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25.11.2022 N 1028</w:t>
              <w:br/>
              <w:t xml:space="preserve">"Об утверждении федеральной образовательной программы дошкольного образования"</w:t>
              <w:br/>
              <w:t xml:space="preserve">(Зарегистрировано в Минюсте России 28.12.2022 N 71847)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09.02.2023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28 декабря 2022 г. N 71847</w:t>
      </w:r>
    </w:p>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25 ноября 2022 г. N 1028</w:t>
      </w:r>
    </w:p>
    <w:p>
      <w:pPr>
        <w:pStyle w:val="2"/>
        <w:jc w:val="center"/>
      </w:pPr>
      <w:r>
        <w:rPr>
          <w:sz w:val="20"/>
        </w:rPr>
      </w:r>
    </w:p>
    <w:p>
      <w:pPr>
        <w:pStyle w:val="2"/>
        <w:jc w:val="center"/>
      </w:pPr>
      <w:r>
        <w:rPr>
          <w:sz w:val="20"/>
        </w:rPr>
        <w:t xml:space="preserve">ОБ УТВЕРЖДЕНИИ ФЕДЕРАЛЬНОЙ ОБРАЗОВАТЕЛЬНОЙ ПРОГРАММЫ</w:t>
      </w:r>
    </w:p>
    <w:p>
      <w:pPr>
        <w:pStyle w:val="2"/>
        <w:jc w:val="center"/>
      </w:pPr>
      <w:r>
        <w:rPr>
          <w:sz w:val="20"/>
        </w:rPr>
        <w:t xml:space="preserve">ДОШКОЛЬНОГО ОБРАЗОВАНИЯ</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 </w:t>
      </w:r>
      <w:hyperlink w:history="0" r:id="rId8"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9"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2022, N 46, ст. 8024), приказываю:</w:t>
      </w:r>
    </w:p>
    <w:p>
      <w:pPr>
        <w:pStyle w:val="0"/>
        <w:spacing w:before="200" w:line-rule="auto"/>
        <w:ind w:firstLine="540"/>
        <w:jc w:val="both"/>
      </w:pPr>
      <w:r>
        <w:rPr>
          <w:sz w:val="20"/>
        </w:rPr>
        <w:t xml:space="preserve">Утвердить прилагаемую федеральную образовательную </w:t>
      </w:r>
      <w:hyperlink w:history="0" w:anchor="P27" w:tooltip="ФЕДЕРАЛЬНАЯ ОБРАЗОВАТЕЛЬНАЯ ПРОГРАММА">
        <w:r>
          <w:rPr>
            <w:sz w:val="20"/>
            <w:color w:val="0000ff"/>
          </w:rPr>
          <w:t xml:space="preserve">программу</w:t>
        </w:r>
      </w:hyperlink>
      <w:r>
        <w:rPr>
          <w:sz w:val="20"/>
        </w:rPr>
        <w:t xml:space="preserve"> дошкольного образования.</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25 ноября 2022 г. N 1028</w:t>
      </w:r>
    </w:p>
    <w:p>
      <w:pPr>
        <w:pStyle w:val="0"/>
        <w:jc w:val="both"/>
      </w:pPr>
      <w:r>
        <w:rPr>
          <w:sz w:val="20"/>
        </w:rPr>
      </w:r>
    </w:p>
    <w:bookmarkStart w:id="27" w:name="P27"/>
    <w:bookmarkEnd w:id="27"/>
    <w:p>
      <w:pPr>
        <w:pStyle w:val="2"/>
        <w:jc w:val="center"/>
      </w:pPr>
      <w:r>
        <w:rPr>
          <w:sz w:val="20"/>
        </w:rPr>
        <w:t xml:space="preserve">ФЕДЕРАЛЬНАЯ ОБРАЗОВАТЕЛЬНАЯ ПРОГРАММА</w:t>
      </w:r>
    </w:p>
    <w:p>
      <w:pPr>
        <w:pStyle w:val="2"/>
        <w:jc w:val="center"/>
      </w:pPr>
      <w:r>
        <w:rPr>
          <w:sz w:val="20"/>
        </w:rPr>
        <w:t xml:space="preserve">ДОШКОЛЬНОГО ОБРАЗОВАНИЯ</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Федеральная образовательная программа дошкольного образования (далее - Федеральная программа) разработана в соответствии с </w:t>
      </w:r>
      <w:hyperlink w:history="0" r:id="rId10"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0"/>
            <w:color w:val="0000ff"/>
          </w:rPr>
          <w:t xml:space="preserve">Порядком</w:t>
        </w:r>
      </w:hyperlink>
      <w:r>
        <w:rPr>
          <w:sz w:val="20"/>
        </w:rPr>
        <w:t xml:space="preserve"> разработки и утверждения федеральных основных общеобразовательных программ, утвержденным приказом Министерства просвещения Российской Федерации от 30 сентября 2022 г. N 874 (зарегистрирован Министерством юстиции Российской Федерации 2 ноября 2022 г., регистрационный N 70809).</w:t>
      </w:r>
    </w:p>
    <w:p>
      <w:pPr>
        <w:pStyle w:val="0"/>
        <w:spacing w:before="200" w:line-rule="auto"/>
        <w:ind w:firstLine="540"/>
        <w:jc w:val="both"/>
      </w:pPr>
      <w:r>
        <w:rPr>
          <w:sz w:val="20"/>
        </w:rPr>
        <w:t xml:space="preserve">2. Федеральная программа позволяет реализовать несколько основополагающих функций дошкольного уровня образования:</w:t>
      </w:r>
    </w:p>
    <w:p>
      <w:pPr>
        <w:pStyle w:val="0"/>
        <w:spacing w:before="200" w:line-rule="auto"/>
        <w:ind w:firstLine="540"/>
        <w:jc w:val="both"/>
      </w:pPr>
      <w:r>
        <w:rPr>
          <w:sz w:val="20"/>
        </w:rPr>
        <w:t xml:space="preserve">1) обучение и воспитание ребенка дошкольного возраста как гражданина Российской Федерации, формирование основ его гражданской и культурной идентичности на соответствующем его возрасту содержании доступными средствами;</w:t>
      </w:r>
    </w:p>
    <w:p>
      <w:pPr>
        <w:pStyle w:val="0"/>
        <w:spacing w:before="200" w:line-rule="auto"/>
        <w:ind w:firstLine="540"/>
        <w:jc w:val="both"/>
      </w:pPr>
      <w:r>
        <w:rPr>
          <w:sz w:val="20"/>
        </w:rPr>
        <w:t xml:space="preserve">2) создание единого ядра содержания дошкольного образования (далее - ДО), ориентированного на приобщение детей к традиционным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своей семьи, большой и малой Родины;</w:t>
      </w:r>
    </w:p>
    <w:p>
      <w:pPr>
        <w:pStyle w:val="0"/>
        <w:spacing w:before="200" w:line-rule="auto"/>
        <w:ind w:firstLine="540"/>
        <w:jc w:val="both"/>
      </w:pPr>
      <w:r>
        <w:rPr>
          <w:sz w:val="20"/>
        </w:rPr>
        <w:t xml:space="preserve">3) создание единого федерального образовательного пространства воспитания и обучения детей от рождения до поступления в общеобразовательную организацию, обеспечивающего ребенку и его родителям (законным представителям) равные, качественные условия ДО, вне зависимости от места проживания.</w:t>
      </w:r>
    </w:p>
    <w:p>
      <w:pPr>
        <w:pStyle w:val="0"/>
        <w:spacing w:before="200" w:line-rule="auto"/>
        <w:ind w:firstLine="540"/>
        <w:jc w:val="both"/>
      </w:pPr>
      <w:r>
        <w:rPr>
          <w:sz w:val="20"/>
        </w:rPr>
        <w:t xml:space="preserve">3. Федеральная программа определяет единые для Российской Федерации базовые объем и содержание ДО, осваиваемые обучающимися в организациях, осуществляющих образовательную деятельность (далее - ДОО), и планируемые результаты освоения образовательной программы. Федеральная программа разработана в соответствии с федеральным государственным образовательным </w:t>
      </w:r>
      <w:hyperlink w:history="0" r:id="rId11"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дошкольного образования &lt;1&gt; (далее - ФГОС ДО).</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Федеральный государственный образовательный </w:t>
      </w:r>
      <w:hyperlink w:history="0" r:id="rId12"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w:t>
        </w:r>
      </w:hyperlink>
      <w:r>
        <w:rPr>
          <w:sz w:val="20"/>
        </w:rPr>
        <w:t xml:space="preserve"> дошкольного образования, утвержденный приказом Министерства образования и науки Российской Федерации от 17 октября 2013 г. N 1155 (зарегистрирован Министерством юстиции Российской Федерации 14 ноября 2013 г., регистрационный N 30384), с изменением, внесенным приказом Министерства просвещения Российской Федерации от 21 января 2019 г. N 31 (зарегистрирован Министерством юстиции Российской Федерации 13 февраля 2019 г., регистрационный N 53776).</w:t>
      </w:r>
    </w:p>
    <w:p>
      <w:pPr>
        <w:pStyle w:val="0"/>
        <w:jc w:val="both"/>
      </w:pPr>
      <w:r>
        <w:rPr>
          <w:sz w:val="20"/>
        </w:rPr>
      </w:r>
    </w:p>
    <w:p>
      <w:pPr>
        <w:pStyle w:val="0"/>
        <w:ind w:firstLine="540"/>
        <w:jc w:val="both"/>
      </w:pPr>
      <w:r>
        <w:rPr>
          <w:sz w:val="20"/>
        </w:rPr>
        <w:t xml:space="preserve">4. </w:t>
      </w:r>
      <w:hyperlink w:history="0" r:id="rId13"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Федеральная программа являются основой для самостоятельной разработки и утверждения ДОО образовательных программ дошкольного образования (далее - Программа), обязательная часть которых должна соответствовать Федеральной программе и оформляется в виде ссылки на нее. Федеральная программа определяет объем обязательной части этих Программ, который в соответствии со </w:t>
      </w:r>
      <w:hyperlink w:history="0" r:id="rId14"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составляет не менее 60% от общего объема программы. Часть, формируемая участниками образовательных отношений, составляет не более 40% и может быть ориентирована на специфику национальных, социокультурных и иных условий, в том числе региональных, в которых осуществляется образовательная деятельность; сложившиеся традиции ДОО;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 и ДОО в целом. Содержание и планируемые результаты разрабатываемых в ДОО Программ должны быть не ниже соответствующих содержания и планируемых результатов Федеральной программы.</w:t>
      </w:r>
    </w:p>
    <w:p>
      <w:pPr>
        <w:pStyle w:val="0"/>
        <w:spacing w:before="200" w:line-rule="auto"/>
        <w:ind w:firstLine="540"/>
        <w:jc w:val="both"/>
      </w:pPr>
      <w:r>
        <w:rPr>
          <w:sz w:val="20"/>
        </w:rPr>
        <w:t xml:space="preserve">5. Федеральная программа включает в себя учебно-методическую документацию, в состав которой входят федеральная рабочая программа воспитания (далее - Программа воспитания), примерный режим и распорядок дня дошкольных групп, федеральный календарный план воспитательной работы (далее - План) и иные компоненты.</w:t>
      </w:r>
    </w:p>
    <w:p>
      <w:pPr>
        <w:pStyle w:val="0"/>
        <w:spacing w:before="200" w:line-rule="auto"/>
        <w:ind w:firstLine="540"/>
        <w:jc w:val="both"/>
      </w:pPr>
      <w:r>
        <w:rPr>
          <w:sz w:val="20"/>
        </w:rPr>
        <w:t xml:space="preserve">6. В Федеральной программе содержатся </w:t>
      </w:r>
      <w:hyperlink w:history="0" w:anchor="P54" w:tooltip="II. Целевой раздел Федеральной программы">
        <w:r>
          <w:rPr>
            <w:sz w:val="20"/>
            <w:color w:val="0000ff"/>
          </w:rPr>
          <w:t xml:space="preserve">целевой</w:t>
        </w:r>
      </w:hyperlink>
      <w:r>
        <w:rPr>
          <w:sz w:val="20"/>
        </w:rPr>
        <w:t xml:space="preserve">, </w:t>
      </w:r>
      <w:hyperlink w:history="0" w:anchor="P269" w:tooltip="III. Содержательный раздел Федеральной программы">
        <w:r>
          <w:rPr>
            <w:sz w:val="20"/>
            <w:color w:val="0000ff"/>
          </w:rPr>
          <w:t xml:space="preserve">содержательный</w:t>
        </w:r>
      </w:hyperlink>
      <w:r>
        <w:rPr>
          <w:sz w:val="20"/>
        </w:rPr>
        <w:t xml:space="preserve"> и </w:t>
      </w:r>
      <w:hyperlink w:history="0" w:anchor="P2234" w:tooltip="IV. Организационный раздел Федеральной программы">
        <w:r>
          <w:rPr>
            <w:sz w:val="20"/>
            <w:color w:val="0000ff"/>
          </w:rPr>
          <w:t xml:space="preserve">организационный</w:t>
        </w:r>
      </w:hyperlink>
      <w:r>
        <w:rPr>
          <w:sz w:val="20"/>
        </w:rPr>
        <w:t xml:space="preserve"> разделы.</w:t>
      </w:r>
    </w:p>
    <w:p>
      <w:pPr>
        <w:pStyle w:val="0"/>
        <w:spacing w:before="200" w:line-rule="auto"/>
        <w:ind w:firstLine="540"/>
        <w:jc w:val="both"/>
      </w:pPr>
      <w:r>
        <w:rPr>
          <w:sz w:val="20"/>
        </w:rPr>
        <w:t xml:space="preserve">7. В целевом </w:t>
      </w:r>
      <w:hyperlink w:history="0" w:anchor="P54" w:tooltip="II. Целевой раздел Федеральной программы">
        <w:r>
          <w:rPr>
            <w:sz w:val="20"/>
            <w:color w:val="0000ff"/>
          </w:rPr>
          <w:t xml:space="preserve">разделе</w:t>
        </w:r>
      </w:hyperlink>
      <w:r>
        <w:rPr>
          <w:sz w:val="20"/>
        </w:rPr>
        <w:t xml:space="preserve"> Федеральной программы представлены: цели, задачи, принципы ее формирования; планируемые результаты освоения Федеральной программы в младенческом, раннем, дошкольном возрастах, а также на этапе завершения освоения Федеральной программы; подходы к педагогической диагностике достижения планируемых результатов.</w:t>
      </w:r>
    </w:p>
    <w:p>
      <w:pPr>
        <w:pStyle w:val="0"/>
        <w:spacing w:before="200" w:line-rule="auto"/>
        <w:ind w:firstLine="540"/>
        <w:jc w:val="both"/>
      </w:pPr>
      <w:r>
        <w:rPr>
          <w:sz w:val="20"/>
        </w:rPr>
        <w:t xml:space="preserve">8. Содержательный </w:t>
      </w:r>
      <w:hyperlink w:history="0" w:anchor="P269" w:tooltip="III. Содержательный раздел Федеральной программы">
        <w:r>
          <w:rPr>
            <w:sz w:val="20"/>
            <w:color w:val="0000ff"/>
          </w:rPr>
          <w:t xml:space="preserve">раздел</w:t>
        </w:r>
      </w:hyperlink>
      <w:r>
        <w:rPr>
          <w:sz w:val="20"/>
        </w:rPr>
        <w:t xml:space="preserve"> Федеральной программы включает задачи и содержание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нем представлены описания вариативных форм, способов, методов и средств реализации Федеральной программы; особенностей образовательной деятельности разных видов и культурных практик и способов поддержки детской инициативы; взаимодействия педагогического коллектива с семьями обучающихся; направления и задачи коррекционно-развивающей работы (далее - КРР) с детьми дошкольного возраста с особыми образовательными потребностями (далее - ООП) различных целевых групп, в том числе детей с ограниченными возможностями здоровья (далее - ОВЗ) и детей-инвалидов.</w:t>
      </w:r>
    </w:p>
    <w:p>
      <w:pPr>
        <w:pStyle w:val="0"/>
        <w:spacing w:before="200" w:line-rule="auto"/>
        <w:ind w:firstLine="540"/>
        <w:jc w:val="both"/>
      </w:pPr>
      <w:r>
        <w:rPr>
          <w:sz w:val="20"/>
        </w:rPr>
        <w:t xml:space="preserve">В содержательный </w:t>
      </w:r>
      <w:hyperlink w:history="0" w:anchor="P269" w:tooltip="III. Содержательный раздел Федеральной программы">
        <w:r>
          <w:rPr>
            <w:sz w:val="20"/>
            <w:color w:val="0000ff"/>
          </w:rPr>
          <w:t xml:space="preserve">раздел</w:t>
        </w:r>
      </w:hyperlink>
      <w:r>
        <w:rPr>
          <w:sz w:val="20"/>
        </w:rPr>
        <w:t xml:space="preserve"> Федеральной программы входит федеральная рабочая программа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pPr>
        <w:pStyle w:val="0"/>
        <w:spacing w:before="200" w:line-rule="auto"/>
        <w:ind w:firstLine="540"/>
        <w:jc w:val="both"/>
      </w:pPr>
      <w:r>
        <w:rPr>
          <w:sz w:val="20"/>
        </w:rPr>
        <w:t xml:space="preserve">9. Организационный </w:t>
      </w:r>
      <w:hyperlink w:history="0" w:anchor="P2234" w:tooltip="IV. Организационный раздел Федеральной программы">
        <w:r>
          <w:rPr>
            <w:sz w:val="20"/>
            <w:color w:val="0000ff"/>
          </w:rPr>
          <w:t xml:space="preserve">раздел</w:t>
        </w:r>
      </w:hyperlink>
      <w:r>
        <w:rPr>
          <w:sz w:val="20"/>
        </w:rPr>
        <w:t xml:space="preserve"> Федеральной программы включает описание психолого-педагогических и кадровых условий реализации Федеральной программы; организации развивающей предметно-пространственной среды (далее - РППС) в ДОО; материально-техническое обеспечение Программы, обеспеченность методическими материалами и средствами обучения и воспитания.</w:t>
      </w:r>
    </w:p>
    <w:p>
      <w:pPr>
        <w:pStyle w:val="0"/>
        <w:spacing w:before="200" w:line-rule="auto"/>
        <w:ind w:firstLine="540"/>
        <w:jc w:val="both"/>
      </w:pPr>
      <w:hyperlink w:history="0" w:anchor="P2234" w:tooltip="IV. Организационный раздел Федеральной программы">
        <w:r>
          <w:rPr>
            <w:sz w:val="20"/>
            <w:color w:val="0000ff"/>
          </w:rPr>
          <w:t xml:space="preserve">Раздел</w:t>
        </w:r>
      </w:hyperlink>
      <w:r>
        <w:rPr>
          <w:sz w:val="20"/>
        </w:rPr>
        <w:t xml:space="preserve"> включает примерные перечни художественной литературы, музыкальных произведений, произведений изобразительного искусства для использования в образовательной работе в разных возрастных группах, а также примерный перечень рекомендованных для семейного просмотра анимационных произведений.</w:t>
      </w:r>
    </w:p>
    <w:p>
      <w:pPr>
        <w:pStyle w:val="0"/>
        <w:spacing w:before="200" w:line-rule="auto"/>
        <w:ind w:firstLine="540"/>
        <w:jc w:val="both"/>
      </w:pPr>
      <w:r>
        <w:rPr>
          <w:sz w:val="20"/>
        </w:rPr>
        <w:t xml:space="preserve">В </w:t>
      </w:r>
      <w:hyperlink w:history="0" w:anchor="P2234" w:tooltip="IV. Организационный раздел Федеральной программы">
        <w:r>
          <w:rPr>
            <w:sz w:val="20"/>
            <w:color w:val="0000ff"/>
          </w:rPr>
          <w:t xml:space="preserve">разделе</w:t>
        </w:r>
      </w:hyperlink>
      <w:r>
        <w:rPr>
          <w:sz w:val="20"/>
        </w:rPr>
        <w:t xml:space="preserve"> представлены примерный режим и распорядок дня в дошкольных группах, федеральный календарный план воспитательной работы.</w:t>
      </w:r>
    </w:p>
    <w:p>
      <w:pPr>
        <w:pStyle w:val="0"/>
        <w:spacing w:before="200" w:line-rule="auto"/>
        <w:ind w:firstLine="540"/>
        <w:jc w:val="both"/>
      </w:pPr>
      <w:r>
        <w:rPr>
          <w:sz w:val="20"/>
        </w:rPr>
        <w:t xml:space="preserve">10. ДОО предоставлено право выбора способов реализации образовательной деятельности в зависимости от конкретных условий, предпочтений педагогического коллектива ДОО и других участников образовательных отношений, а также с учетом индивидуальных особенностей обучающихся, специфики их потребностей и интересов, возрастных возможностей.</w:t>
      </w:r>
    </w:p>
    <w:p>
      <w:pPr>
        <w:pStyle w:val="0"/>
        <w:spacing w:before="200" w:line-rule="auto"/>
        <w:ind w:firstLine="540"/>
        <w:jc w:val="both"/>
      </w:pPr>
      <w:r>
        <w:rPr>
          <w:sz w:val="20"/>
        </w:rPr>
        <w:t xml:space="preserve">11. Реализация Программ, направленных на обучение и воспитание, предполагает их интеграцию в едином образовательном процессе, предусматривает взаимодействие с разными субъектами образовательных отношений, осуществляется с учетом принципов ДО, зафиксированных во </w:t>
      </w:r>
      <w:hyperlink w:history="0" r:id="rId15"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12. При соблюдении требований к реализации Программ и создании единой образовательной среды создается основа для преемственности уровней дошкольного и начального общего образования.</w:t>
      </w:r>
    </w:p>
    <w:p>
      <w:pPr>
        <w:pStyle w:val="0"/>
        <w:jc w:val="both"/>
      </w:pPr>
      <w:r>
        <w:rPr>
          <w:sz w:val="20"/>
        </w:rPr>
      </w:r>
    </w:p>
    <w:bookmarkStart w:id="54" w:name="P54"/>
    <w:bookmarkEnd w:id="54"/>
    <w:p>
      <w:pPr>
        <w:pStyle w:val="2"/>
        <w:outlineLvl w:val="1"/>
        <w:jc w:val="center"/>
      </w:pPr>
      <w:r>
        <w:rPr>
          <w:sz w:val="20"/>
        </w:rPr>
        <w:t xml:space="preserve">II. Целевой раздел Федеральной программы</w:t>
      </w:r>
    </w:p>
    <w:p>
      <w:pPr>
        <w:pStyle w:val="0"/>
        <w:jc w:val="both"/>
      </w:pPr>
      <w:r>
        <w:rPr>
          <w:sz w:val="20"/>
        </w:rPr>
      </w:r>
    </w:p>
    <w:p>
      <w:pPr>
        <w:pStyle w:val="0"/>
        <w:ind w:firstLine="540"/>
        <w:jc w:val="both"/>
      </w:pPr>
      <w:r>
        <w:rPr>
          <w:sz w:val="20"/>
        </w:rPr>
        <w:t xml:space="preserve">13. Целевой раздел включает в себя пояснительную записку, планируемые результаты освоения Федеральной программы и описание подходов к педагогической диагностике достижений планируемых результатов.</w:t>
      </w:r>
    </w:p>
    <w:p>
      <w:pPr>
        <w:pStyle w:val="0"/>
        <w:ind w:firstLine="540"/>
        <w:jc w:val="both"/>
      </w:pPr>
      <w:r>
        <w:rPr>
          <w:sz w:val="20"/>
        </w:rPr>
      </w:r>
    </w:p>
    <w:p>
      <w:pPr>
        <w:pStyle w:val="2"/>
        <w:outlineLvl w:val="2"/>
        <w:ind w:firstLine="540"/>
        <w:jc w:val="both"/>
      </w:pPr>
      <w:r>
        <w:rPr>
          <w:sz w:val="20"/>
        </w:rPr>
        <w:t xml:space="preserve">14. Пояснительная записка.</w:t>
      </w:r>
    </w:p>
    <w:p>
      <w:pPr>
        <w:pStyle w:val="0"/>
        <w:spacing w:before="200" w:line-rule="auto"/>
        <w:ind w:firstLine="540"/>
        <w:jc w:val="both"/>
      </w:pPr>
      <w:r>
        <w:rPr>
          <w:sz w:val="20"/>
        </w:rPr>
        <w:t xml:space="preserve">14.1. Целью Федеральной программы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pPr>
        <w:pStyle w:val="0"/>
        <w:spacing w:before="200" w:line-rule="auto"/>
        <w:ind w:firstLine="540"/>
        <w:jc w:val="both"/>
      </w:pPr>
      <w:r>
        <w:rPr>
          <w:sz w:val="20"/>
        </w:rPr>
        <w:t xml:space="preserve">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6"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Пункт 5</w:t>
        </w:r>
      </w:hyperlink>
      <w:r>
        <w:rPr>
          <w:sz w:val="20"/>
        </w:rPr>
        <w:t xml:space="preserve"> Основ государственной политики по сохранению и укреплению традиционных российских духовнонравственных ценностей, утвержденных Указом Президента Российской Федерации от 9 ноября 2022 г. N 809 (Собрание законодательства Российской Федерации, 2022, N 46, ст. 7977).</w:t>
      </w:r>
    </w:p>
    <w:p>
      <w:pPr>
        <w:pStyle w:val="0"/>
        <w:jc w:val="both"/>
      </w:pPr>
      <w:r>
        <w:rPr>
          <w:sz w:val="20"/>
        </w:rPr>
      </w:r>
    </w:p>
    <w:p>
      <w:pPr>
        <w:pStyle w:val="0"/>
        <w:ind w:firstLine="540"/>
        <w:jc w:val="both"/>
      </w:pPr>
      <w:r>
        <w:rPr>
          <w:sz w:val="20"/>
        </w:rPr>
        <w:t xml:space="preserve">14.2. Цель Федеральной программы достигается через решение следующих задач:</w:t>
      </w:r>
    </w:p>
    <w:p>
      <w:pPr>
        <w:pStyle w:val="0"/>
        <w:spacing w:before="200" w:line-rule="auto"/>
        <w:ind w:firstLine="540"/>
        <w:jc w:val="both"/>
      </w:pPr>
      <w:r>
        <w:rPr>
          <w:sz w:val="20"/>
        </w:rPr>
        <w:t xml:space="preserve">обеспечение единых для Российской Федерации содержания ДО и планируемых результатов освоения образовательной программы ДО;</w:t>
      </w:r>
    </w:p>
    <w:p>
      <w:pPr>
        <w:pStyle w:val="0"/>
        <w:spacing w:before="200" w:line-rule="auto"/>
        <w:ind w:firstLine="540"/>
        <w:jc w:val="both"/>
      </w:pPr>
      <w:r>
        <w:rPr>
          <w:sz w:val="20"/>
        </w:rPr>
        <w:t xml:space="preserve">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pPr>
        <w:pStyle w:val="0"/>
        <w:spacing w:before="200" w:line-rule="auto"/>
        <w:ind w:firstLine="540"/>
        <w:jc w:val="both"/>
      </w:pPr>
      <w:r>
        <w:rPr>
          <w:sz w:val="20"/>
        </w:rPr>
        <w:t xml:space="preserve">построение (структурирование) содержания образовательной деятельности на основе учета возрастных и индивидуальных особенностей развития;</w:t>
      </w:r>
    </w:p>
    <w:p>
      <w:pPr>
        <w:pStyle w:val="0"/>
        <w:spacing w:before="200" w:line-rule="auto"/>
        <w:ind w:firstLine="540"/>
        <w:jc w:val="both"/>
      </w:pPr>
      <w:r>
        <w:rPr>
          <w:sz w:val="20"/>
        </w:rPr>
        <w:t xml:space="preserve">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w:t>
      </w:r>
    </w:p>
    <w:p>
      <w:pPr>
        <w:pStyle w:val="0"/>
        <w:spacing w:before="200" w:line-rule="auto"/>
        <w:ind w:firstLine="540"/>
        <w:jc w:val="both"/>
      </w:pPr>
      <w:r>
        <w:rPr>
          <w:sz w:val="20"/>
        </w:rPr>
        <w:t xml:space="preserve">охрана и укрепление физического и психического здоровья детей, в том числе их эмоционального благополучия;</w:t>
      </w:r>
    </w:p>
    <w:p>
      <w:pPr>
        <w:pStyle w:val="0"/>
        <w:spacing w:before="200" w:line-rule="auto"/>
        <w:ind w:firstLine="540"/>
        <w:jc w:val="both"/>
      </w:pPr>
      <w:r>
        <w:rPr>
          <w:sz w:val="20"/>
        </w:rPr>
        <w:t xml:space="preserve">обеспечение развития физических, личностных, нравственных качеств и основ патриотизма, интеллектуальных и художественно-творческих способностей ребенка, его инициативности, самостоятельности и ответственности;</w:t>
      </w:r>
    </w:p>
    <w:p>
      <w:pPr>
        <w:pStyle w:val="0"/>
        <w:spacing w:before="200" w:line-rule="auto"/>
        <w:ind w:firstLine="540"/>
        <w:jc w:val="both"/>
      </w:pPr>
      <w:r>
        <w:rPr>
          <w:sz w:val="20"/>
        </w:rPr>
        <w:t xml:space="preserve">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pPr>
        <w:pStyle w:val="0"/>
        <w:spacing w:before="200" w:line-rule="auto"/>
        <w:ind w:firstLine="540"/>
        <w:jc w:val="both"/>
      </w:pPr>
      <w:r>
        <w:rPr>
          <w:sz w:val="20"/>
        </w:rPr>
        <w:t xml:space="preserve">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pPr>
        <w:pStyle w:val="0"/>
        <w:spacing w:before="200" w:line-rule="auto"/>
        <w:ind w:firstLine="540"/>
        <w:jc w:val="both"/>
      </w:pPr>
      <w:r>
        <w:rPr>
          <w:sz w:val="20"/>
        </w:rPr>
        <w:t xml:space="preserve">14.3. Федеральная программа построена на следующих принципах ДО, установленных </w:t>
      </w:r>
      <w:hyperlink w:history="0" r:id="rId17"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1) полноценное проживание ребенком всех этапов детства (младенческого, раннего и дошкольного возрастов), обогащение (амплификация) детского развития;</w:t>
      </w:r>
    </w:p>
    <w:p>
      <w:pPr>
        <w:pStyle w:val="0"/>
        <w:spacing w:before="200" w:line-rule="auto"/>
        <w:ind w:firstLine="540"/>
        <w:jc w:val="both"/>
      </w:pPr>
      <w:r>
        <w:rPr>
          <w:sz w:val="20"/>
        </w:rPr>
        <w:t xml:space="preserve">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pPr>
        <w:pStyle w:val="0"/>
        <w:spacing w:before="200" w:line-rule="auto"/>
        <w:ind w:firstLine="540"/>
        <w:jc w:val="both"/>
      </w:pPr>
      <w:r>
        <w:rPr>
          <w:sz w:val="20"/>
        </w:rPr>
        <w:t xml:space="preserve">3)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&lt;3&gt; (далее вместе - взрослые);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8"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Пункт 21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ind w:firstLine="540"/>
        <w:jc w:val="both"/>
      </w:pPr>
      <w:r>
        <w:rPr>
          <w:sz w:val="20"/>
        </w:rPr>
      </w:r>
    </w:p>
    <w:p>
      <w:pPr>
        <w:pStyle w:val="0"/>
        <w:ind w:firstLine="540"/>
        <w:jc w:val="both"/>
      </w:pPr>
      <w:r>
        <w:rPr>
          <w:sz w:val="20"/>
        </w:rPr>
        <w:t xml:space="preserve">4) признание ребенка полноценным участником (субъектом) образовательных отношений;</w:t>
      </w:r>
    </w:p>
    <w:p>
      <w:pPr>
        <w:pStyle w:val="0"/>
        <w:spacing w:before="200" w:line-rule="auto"/>
        <w:ind w:firstLine="540"/>
        <w:jc w:val="both"/>
      </w:pPr>
      <w:r>
        <w:rPr>
          <w:sz w:val="20"/>
        </w:rPr>
        <w:t xml:space="preserve">5) поддержка инициативы детей в различных видах деятельности;</w:t>
      </w:r>
    </w:p>
    <w:p>
      <w:pPr>
        <w:pStyle w:val="0"/>
        <w:spacing w:before="200" w:line-rule="auto"/>
        <w:ind w:firstLine="540"/>
        <w:jc w:val="both"/>
      </w:pPr>
      <w:r>
        <w:rPr>
          <w:sz w:val="20"/>
        </w:rPr>
        <w:t xml:space="preserve">6) сотрудничество ДОО с семьей;</w:t>
      </w:r>
    </w:p>
    <w:p>
      <w:pPr>
        <w:pStyle w:val="0"/>
        <w:spacing w:before="200" w:line-rule="auto"/>
        <w:ind w:firstLine="540"/>
        <w:jc w:val="both"/>
      </w:pPr>
      <w:r>
        <w:rPr>
          <w:sz w:val="20"/>
        </w:rPr>
        <w:t xml:space="preserve">7) приобщение детей к социокультурным нормам, традициям семьи, общества и государства;</w:t>
      </w:r>
    </w:p>
    <w:p>
      <w:pPr>
        <w:pStyle w:val="0"/>
        <w:spacing w:before="200" w:line-rule="auto"/>
        <w:ind w:firstLine="540"/>
        <w:jc w:val="both"/>
      </w:pPr>
      <w:r>
        <w:rPr>
          <w:sz w:val="20"/>
        </w:rPr>
        <w:t xml:space="preserve">8) формирование познавательных интересов и познавательных действий ребенка в различных видах деятельности;</w:t>
      </w:r>
    </w:p>
    <w:p>
      <w:pPr>
        <w:pStyle w:val="0"/>
        <w:spacing w:before="200" w:line-rule="auto"/>
        <w:ind w:firstLine="540"/>
        <w:jc w:val="both"/>
      </w:pPr>
      <w:r>
        <w:rPr>
          <w:sz w:val="20"/>
        </w:rPr>
        <w:t xml:space="preserve">9) возрастная адекватность дошкольного образования (соответствие условий, требований, методов возрасту и особенностям развития);</w:t>
      </w:r>
    </w:p>
    <w:p>
      <w:pPr>
        <w:pStyle w:val="0"/>
        <w:spacing w:before="200" w:line-rule="auto"/>
        <w:ind w:firstLine="540"/>
        <w:jc w:val="both"/>
      </w:pPr>
      <w:r>
        <w:rPr>
          <w:sz w:val="20"/>
        </w:rPr>
        <w:t xml:space="preserve">10) учет этнокультурной ситуации развития детей.</w:t>
      </w:r>
    </w:p>
    <w:p>
      <w:pPr>
        <w:pStyle w:val="0"/>
        <w:ind w:firstLine="540"/>
        <w:jc w:val="both"/>
      </w:pPr>
      <w:r>
        <w:rPr>
          <w:sz w:val="20"/>
        </w:rPr>
      </w:r>
    </w:p>
    <w:p>
      <w:pPr>
        <w:pStyle w:val="2"/>
        <w:outlineLvl w:val="2"/>
        <w:ind w:firstLine="540"/>
        <w:jc w:val="both"/>
      </w:pPr>
      <w:r>
        <w:rPr>
          <w:sz w:val="20"/>
        </w:rPr>
        <w:t xml:space="preserve">15. Планируемые результаты реализации Федеральной программы.</w:t>
      </w:r>
    </w:p>
    <w:p>
      <w:pPr>
        <w:pStyle w:val="0"/>
        <w:spacing w:before="200" w:line-rule="auto"/>
        <w:ind w:firstLine="540"/>
        <w:jc w:val="both"/>
      </w:pPr>
      <w:r>
        <w:rPr>
          <w:sz w:val="20"/>
        </w:rPr>
        <w:t xml:space="preserve">В соответствии с </w:t>
      </w:r>
      <w:hyperlink w:history="0" r:id="rId19"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pPr>
        <w:pStyle w:val="0"/>
        <w:spacing w:before="200" w:line-rule="auto"/>
        <w:ind w:firstLine="540"/>
        <w:jc w:val="both"/>
      </w:pPr>
      <w:r>
        <w:rPr>
          <w:sz w:val="20"/>
        </w:rPr>
        <w:t xml:space="preserve">В соответствии с периодизацией психического развития ребенка согласно культурно-исторической психологии, дошкольное детство подразделяется на три возраста: младенческий (первое и второе полугодия жизни), ранний (от одного года до трех лет) и дошкольный возраст (от трех до семи лет).</w:t>
      </w:r>
    </w:p>
    <w:p>
      <w:pPr>
        <w:pStyle w:val="0"/>
        <w:spacing w:before="200" w:line-rule="auto"/>
        <w:ind w:firstLine="540"/>
        <w:jc w:val="both"/>
      </w:pPr>
      <w:r>
        <w:rPr>
          <w:sz w:val="20"/>
        </w:rPr>
        <w:t xml:space="preserve">Обозначенные в Федеральной программе возрастные ориентиры "к одному году", "к трем годам" и так далее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pPr>
        <w:pStyle w:val="0"/>
        <w:spacing w:before="200" w:line-rule="auto"/>
        <w:ind w:firstLine="540"/>
        <w:jc w:val="both"/>
      </w:pPr>
      <w:r>
        <w:rPr>
          <w:sz w:val="20"/>
        </w:rPr>
        <w:t xml:space="preserve">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p>
    <w:p>
      <w:pPr>
        <w:pStyle w:val="0"/>
        <w:spacing w:before="200" w:line-rule="auto"/>
        <w:ind w:firstLine="540"/>
        <w:jc w:val="both"/>
      </w:pPr>
      <w:r>
        <w:rPr>
          <w:sz w:val="20"/>
        </w:rPr>
        <w:t xml:space="preserve">15.1. Планируемые результаты в младенческом возрасте (к одному году):</w:t>
      </w:r>
    </w:p>
    <w:p>
      <w:pPr>
        <w:pStyle w:val="0"/>
        <w:spacing w:before="200" w:line-rule="auto"/>
        <w:ind w:firstLine="540"/>
        <w:jc w:val="both"/>
      </w:pPr>
      <w:r>
        <w:rPr>
          <w:sz w:val="20"/>
        </w:rPr>
        <w:t xml:space="preserve">ребенок проявляет двигательную активность в освоении пространственной среды, используя движения ползания, лазанья, хватания, бросания; манипулирует предметами, начинает осваивать самостоятельную ходьбу;</w:t>
      </w:r>
    </w:p>
    <w:p>
      <w:pPr>
        <w:pStyle w:val="0"/>
        <w:spacing w:before="200" w:line-rule="auto"/>
        <w:ind w:firstLine="540"/>
        <w:jc w:val="both"/>
      </w:pPr>
      <w:r>
        <w:rPr>
          <w:sz w:val="20"/>
        </w:rPr>
        <w:t xml:space="preserve">ребенок положительно реагирует на прием пищи и гигиенические процедуры;</w:t>
      </w:r>
    </w:p>
    <w:p>
      <w:pPr>
        <w:pStyle w:val="0"/>
        <w:spacing w:before="200" w:line-rule="auto"/>
        <w:ind w:firstLine="540"/>
        <w:jc w:val="both"/>
      </w:pPr>
      <w:r>
        <w:rPr>
          <w:sz w:val="20"/>
        </w:rPr>
        <w:t xml:space="preserve">ребенок эмоционально реагирует на внимание взрослого, проявляет радость в ответ на общение со взрослым;</w:t>
      </w:r>
    </w:p>
    <w:p>
      <w:pPr>
        <w:pStyle w:val="0"/>
        <w:spacing w:before="200" w:line-rule="auto"/>
        <w:ind w:firstLine="540"/>
        <w:jc w:val="both"/>
      </w:pPr>
      <w:r>
        <w:rPr>
          <w:sz w:val="20"/>
        </w:rPr>
        <w:t xml:space="preserve">ребенок понимает речь взрослого, откликается на свое имя, положительно реагирует на знакомых людей, имена близких родственников;</w:t>
      </w:r>
    </w:p>
    <w:p>
      <w:pPr>
        <w:pStyle w:val="0"/>
        <w:spacing w:before="200" w:line-rule="auto"/>
        <w:ind w:firstLine="540"/>
        <w:jc w:val="both"/>
      </w:pPr>
      <w:r>
        <w:rPr>
          <w:sz w:val="20"/>
        </w:rPr>
        <w:t xml:space="preserve">ребенок выполняет простые просьбы взрослого, понимает и адекватно реагирует на слова, регулирующие поведение (можно, нельзя и другие);</w:t>
      </w:r>
    </w:p>
    <w:p>
      <w:pPr>
        <w:pStyle w:val="0"/>
        <w:spacing w:before="200" w:line-rule="auto"/>
        <w:ind w:firstLine="540"/>
        <w:jc w:val="both"/>
      </w:pPr>
      <w:r>
        <w:rPr>
          <w:sz w:val="20"/>
        </w:rPr>
        <w:t xml:space="preserve">ребенок произносит несколько простых, облегченных слов (мама, папа, баба, деда, дай, бах, на), которые несут смысловую нагрузку;</w:t>
      </w:r>
    </w:p>
    <w:p>
      <w:pPr>
        <w:pStyle w:val="0"/>
        <w:spacing w:before="200" w:line-rule="auto"/>
        <w:ind w:firstLine="540"/>
        <w:jc w:val="both"/>
      </w:pPr>
      <w:r>
        <w:rPr>
          <w:sz w:val="20"/>
        </w:rPr>
        <w:t xml:space="preserve">ребенок проявляет интерес к животным, птицам, рыбам, растениям;</w:t>
      </w:r>
    </w:p>
    <w:p>
      <w:pPr>
        <w:pStyle w:val="0"/>
        <w:spacing w:before="200" w:line-rule="auto"/>
        <w:ind w:firstLine="540"/>
        <w:jc w:val="both"/>
      </w:pPr>
      <w:r>
        <w:rPr>
          <w:sz w:val="20"/>
        </w:rPr>
        <w:t xml:space="preserve">ребенок обнаруживает поисковую и познавательную активность по отношению к предметному окружению;</w:t>
      </w:r>
    </w:p>
    <w:p>
      <w:pPr>
        <w:pStyle w:val="0"/>
        <w:spacing w:before="200" w:line-rule="auto"/>
        <w:ind w:firstLine="540"/>
        <w:jc w:val="both"/>
      </w:pPr>
      <w:r>
        <w:rPr>
          <w:sz w:val="20"/>
        </w:rPr>
        <w:t xml:space="preserve">ребенок узнает и называет объекты живой природы ближайшего окружения, выделяет их характерные особенности, положительно реагирует на них;</w:t>
      </w:r>
    </w:p>
    <w:p>
      <w:pPr>
        <w:pStyle w:val="0"/>
        <w:spacing w:before="200" w:line-rule="auto"/>
        <w:ind w:firstLine="540"/>
        <w:jc w:val="both"/>
      </w:pPr>
      <w:r>
        <w:rPr>
          <w:sz w:val="20"/>
        </w:rPr>
        <w:t xml:space="preserve">ребенок эмоционально реагирует на музыку, пение, игры-забавы, прислушивается к звучанию разных музыкальных инструментов;</w:t>
      </w:r>
    </w:p>
    <w:p>
      <w:pPr>
        <w:pStyle w:val="0"/>
        <w:spacing w:before="200" w:line-rule="auto"/>
        <w:ind w:firstLine="540"/>
        <w:jc w:val="both"/>
      </w:pPr>
      <w:r>
        <w:rPr>
          <w:sz w:val="20"/>
        </w:rPr>
        <w:t xml:space="preserve">ребенок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pPr>
        <w:pStyle w:val="0"/>
        <w:spacing w:before="200" w:line-rule="auto"/>
        <w:ind w:firstLine="540"/>
        <w:jc w:val="both"/>
      </w:pPr>
      <w:r>
        <w:rPr>
          <w:sz w:val="20"/>
        </w:rPr>
        <w:t xml:space="preserve">ребенок активно действует с игрушками, подражая действиям взрослых (катает машинку, кормит собачку, качает куклу и тому подобное).</w:t>
      </w:r>
    </w:p>
    <w:p>
      <w:pPr>
        <w:pStyle w:val="0"/>
        <w:spacing w:before="200" w:line-rule="auto"/>
        <w:ind w:firstLine="540"/>
        <w:jc w:val="both"/>
      </w:pPr>
      <w:r>
        <w:rPr>
          <w:sz w:val="20"/>
        </w:rPr>
        <w:t xml:space="preserve">15.2. Планируемые результаты в раннем возрасте (к трем годам):</w:t>
      </w:r>
    </w:p>
    <w:p>
      <w:pPr>
        <w:pStyle w:val="0"/>
        <w:spacing w:before="200" w:line-rule="auto"/>
        <w:ind w:firstLine="540"/>
        <w:jc w:val="both"/>
      </w:pPr>
      <w:r>
        <w:rPr>
          <w:sz w:val="20"/>
        </w:rPr>
        <w:t xml:space="preserve">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w:t>
      </w:r>
    </w:p>
    <w:p>
      <w:pPr>
        <w:pStyle w:val="0"/>
        <w:spacing w:before="200" w:line-rule="auto"/>
        <w:ind w:firstLine="540"/>
        <w:jc w:val="both"/>
      </w:pPr>
      <w:r>
        <w:rPr>
          <w:sz w:val="20"/>
        </w:rPr>
        <w:t xml:space="preserve">ребенок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pPr>
        <w:pStyle w:val="0"/>
        <w:spacing w:before="200" w:line-rule="auto"/>
        <w:ind w:firstLine="540"/>
        <w:jc w:val="both"/>
      </w:pPr>
      <w:r>
        <w:rPr>
          <w:sz w:val="20"/>
        </w:rPr>
        <w:t xml:space="preserve">ребенок стремится к общению со взрослыми, реагирует на их настроение;</w:t>
      </w:r>
    </w:p>
    <w:p>
      <w:pPr>
        <w:pStyle w:val="0"/>
        <w:spacing w:before="200" w:line-rule="auto"/>
        <w:ind w:firstLine="540"/>
        <w:jc w:val="both"/>
      </w:pPr>
      <w:r>
        <w:rPr>
          <w:sz w:val="20"/>
        </w:rPr>
        <w:t xml:space="preserve">ребенок проявляет интерес к сверстникам; наблюдает за их действиями и подражает им; играет рядом;</w:t>
      </w:r>
    </w:p>
    <w:p>
      <w:pPr>
        <w:pStyle w:val="0"/>
        <w:spacing w:before="200" w:line-rule="auto"/>
        <w:ind w:firstLine="540"/>
        <w:jc w:val="both"/>
      </w:pPr>
      <w:r>
        <w:rPr>
          <w:sz w:val="20"/>
        </w:rPr>
        <w:t xml:space="preserve">ребенок понимает и выполняет простые поручения взрослого;</w:t>
      </w:r>
    </w:p>
    <w:p>
      <w:pPr>
        <w:pStyle w:val="0"/>
        <w:spacing w:before="200" w:line-rule="auto"/>
        <w:ind w:firstLine="540"/>
        <w:jc w:val="both"/>
      </w:pPr>
      <w:r>
        <w:rPr>
          <w:sz w:val="20"/>
        </w:rPr>
        <w:t xml:space="preserve">ребенок стремится проявлять самостоятельность в бытовом и игровом поведении;</w:t>
      </w:r>
    </w:p>
    <w:p>
      <w:pPr>
        <w:pStyle w:val="0"/>
        <w:spacing w:before="200" w:line-rule="auto"/>
        <w:ind w:firstLine="540"/>
        <w:jc w:val="both"/>
      </w:pPr>
      <w:r>
        <w:rPr>
          <w:sz w:val="20"/>
        </w:rPr>
        <w:t xml:space="preserve">ребенок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pPr>
        <w:pStyle w:val="0"/>
        <w:spacing w:before="200" w:line-rule="auto"/>
        <w:ind w:firstLine="540"/>
        <w:jc w:val="both"/>
      </w:pPr>
      <w:r>
        <w:rPr>
          <w:sz w:val="20"/>
        </w:rPr>
        <w:t xml:space="preserve">ребенок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pPr>
        <w:pStyle w:val="0"/>
        <w:spacing w:before="200" w:line-rule="auto"/>
        <w:ind w:firstLine="540"/>
        <w:jc w:val="both"/>
      </w:pPr>
      <w:r>
        <w:rPr>
          <w:sz w:val="20"/>
        </w:rPr>
        <w:t xml:space="preserve">ребенок проявляет интерес к стихам, сказкам, повторяет отдельные слова и фразы за взрослым;</w:t>
      </w:r>
    </w:p>
    <w:p>
      <w:pPr>
        <w:pStyle w:val="0"/>
        <w:spacing w:before="200" w:line-rule="auto"/>
        <w:ind w:firstLine="540"/>
        <w:jc w:val="both"/>
      </w:pPr>
      <w:r>
        <w:rPr>
          <w:sz w:val="20"/>
        </w:rPr>
        <w:t xml:space="preserve">ребенок рассматривает картинки, показывает и называет предметы, изображенные на них;</w:t>
      </w:r>
    </w:p>
    <w:p>
      <w:pPr>
        <w:pStyle w:val="0"/>
        <w:spacing w:before="200" w:line-rule="auto"/>
        <w:ind w:firstLine="540"/>
        <w:jc w:val="both"/>
      </w:pPr>
      <w:r>
        <w:rPr>
          <w:sz w:val="20"/>
        </w:rPr>
        <w:t xml:space="preserve">ребенок различает и называет основные цвета, формы предметов, ориентируется в основных пространственных и временных отношениях;</w:t>
      </w:r>
    </w:p>
    <w:p>
      <w:pPr>
        <w:pStyle w:val="0"/>
        <w:spacing w:before="200" w:line-rule="auto"/>
        <w:ind w:firstLine="540"/>
        <w:jc w:val="both"/>
      </w:pPr>
      <w:r>
        <w:rPr>
          <w:sz w:val="20"/>
        </w:rPr>
        <w:t xml:space="preserve">ребенок осуществляет поисковые и обследовательские действия;</w:t>
      </w:r>
    </w:p>
    <w:p>
      <w:pPr>
        <w:pStyle w:val="0"/>
        <w:spacing w:before="200" w:line-rule="auto"/>
        <w:ind w:firstLine="540"/>
        <w:jc w:val="both"/>
      </w:pPr>
      <w:r>
        <w:rPr>
          <w:sz w:val="20"/>
        </w:rPr>
        <w:t xml:space="preserve">ребенок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pPr>
        <w:pStyle w:val="0"/>
        <w:spacing w:before="200" w:line-rule="auto"/>
        <w:ind w:firstLine="540"/>
        <w:jc w:val="both"/>
      </w:pPr>
      <w:r>
        <w:rPr>
          <w:sz w:val="20"/>
        </w:rPr>
        <w:t xml:space="preserve">ребенок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pPr>
        <w:pStyle w:val="0"/>
        <w:spacing w:before="200" w:line-rule="auto"/>
        <w:ind w:firstLine="540"/>
        <w:jc w:val="both"/>
      </w:pPr>
      <w:r>
        <w:rPr>
          <w:sz w:val="20"/>
        </w:rPr>
        <w:t xml:space="preserve">ребенок с удовольствием слушает музыку, подпевает, выполняет простые танцевальные движения;</w:t>
      </w:r>
    </w:p>
    <w:p>
      <w:pPr>
        <w:pStyle w:val="0"/>
        <w:spacing w:before="200" w:line-rule="auto"/>
        <w:ind w:firstLine="540"/>
        <w:jc w:val="both"/>
      </w:pPr>
      <w:r>
        <w:rPr>
          <w:sz w:val="20"/>
        </w:rPr>
        <w:t xml:space="preserve">ребенок эмоционально откликается на красоту природы и произведения искусства;</w:t>
      </w:r>
    </w:p>
    <w:p>
      <w:pPr>
        <w:pStyle w:val="0"/>
        <w:spacing w:before="200" w:line-rule="auto"/>
        <w:ind w:firstLine="540"/>
        <w:jc w:val="both"/>
      </w:pPr>
      <w:r>
        <w:rPr>
          <w:sz w:val="20"/>
        </w:rPr>
        <w:t xml:space="preserve">ребенок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pPr>
        <w:pStyle w:val="0"/>
        <w:spacing w:before="200" w:line-rule="auto"/>
        <w:ind w:firstLine="540"/>
        <w:jc w:val="both"/>
      </w:pPr>
      <w:r>
        <w:rPr>
          <w:sz w:val="20"/>
        </w:rPr>
        <w:t xml:space="preserve">ребенок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pPr>
        <w:pStyle w:val="0"/>
        <w:spacing w:before="200" w:line-rule="auto"/>
        <w:ind w:firstLine="540"/>
        <w:jc w:val="both"/>
      </w:pPr>
      <w:r>
        <w:rPr>
          <w:sz w:val="20"/>
        </w:rPr>
        <w:t xml:space="preserve">ребенок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pPr>
        <w:pStyle w:val="0"/>
        <w:ind w:firstLine="540"/>
        <w:jc w:val="both"/>
      </w:pPr>
      <w:r>
        <w:rPr>
          <w:sz w:val="20"/>
        </w:rPr>
      </w:r>
    </w:p>
    <w:p>
      <w:pPr>
        <w:pStyle w:val="2"/>
        <w:outlineLvl w:val="3"/>
        <w:ind w:firstLine="540"/>
        <w:jc w:val="both"/>
      </w:pPr>
      <w:r>
        <w:rPr>
          <w:sz w:val="20"/>
        </w:rPr>
        <w:t xml:space="preserve">15.3. Планируемые результаты в дошкольном возрасте.</w:t>
      </w:r>
    </w:p>
    <w:p>
      <w:pPr>
        <w:pStyle w:val="0"/>
        <w:spacing w:before="200" w:line-rule="auto"/>
        <w:ind w:firstLine="540"/>
        <w:jc w:val="both"/>
      </w:pPr>
      <w:r>
        <w:rPr>
          <w:sz w:val="20"/>
        </w:rPr>
        <w:t xml:space="preserve">15.3.1. К четырем годам:</w:t>
      </w:r>
    </w:p>
    <w:p>
      <w:pPr>
        <w:pStyle w:val="0"/>
        <w:spacing w:before="200" w:line-rule="auto"/>
        <w:ind w:firstLine="540"/>
        <w:jc w:val="both"/>
      </w:pPr>
      <w:r>
        <w:rPr>
          <w:sz w:val="20"/>
        </w:rPr>
        <w:t xml:space="preserve">ребенок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w:t>
      </w:r>
    </w:p>
    <w:p>
      <w:pPr>
        <w:pStyle w:val="0"/>
        <w:spacing w:before="200" w:line-rule="auto"/>
        <w:ind w:firstLine="540"/>
        <w:jc w:val="both"/>
      </w:pPr>
      <w:r>
        <w:rPr>
          <w:sz w:val="20"/>
        </w:rPr>
        <w:t xml:space="preserve">ребенок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pPr>
        <w:pStyle w:val="0"/>
        <w:spacing w:before="200" w:line-rule="auto"/>
        <w:ind w:firstLine="540"/>
        <w:jc w:val="both"/>
      </w:pPr>
      <w:r>
        <w:rPr>
          <w:sz w:val="20"/>
        </w:rPr>
        <w:t xml:space="preserve">ребенок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pPr>
        <w:pStyle w:val="0"/>
        <w:spacing w:before="200" w:line-rule="auto"/>
        <w:ind w:firstLine="540"/>
        <w:jc w:val="both"/>
      </w:pPr>
      <w:r>
        <w:rPr>
          <w:sz w:val="20"/>
        </w:rPr>
        <w:t xml:space="preserve">ребенок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pPr>
        <w:pStyle w:val="0"/>
        <w:spacing w:before="200" w:line-rule="auto"/>
        <w:ind w:firstLine="540"/>
        <w:jc w:val="both"/>
      </w:pPr>
      <w:r>
        <w:rPr>
          <w:sz w:val="20"/>
        </w:rPr>
        <w:t xml:space="preserve">ребенок проявляет доверие к миру, положительно оценивает себя, говорит о себе в первом лице;</w:t>
      </w:r>
    </w:p>
    <w:p>
      <w:pPr>
        <w:pStyle w:val="0"/>
        <w:spacing w:before="200" w:line-rule="auto"/>
        <w:ind w:firstLine="540"/>
        <w:jc w:val="both"/>
      </w:pPr>
      <w:r>
        <w:rPr>
          <w:sz w:val="20"/>
        </w:rPr>
        <w:t xml:space="preserve">ребенок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pPr>
        <w:pStyle w:val="0"/>
        <w:spacing w:before="200" w:line-rule="auto"/>
        <w:ind w:firstLine="540"/>
        <w:jc w:val="both"/>
      </w:pPr>
      <w:r>
        <w:rPr>
          <w:sz w:val="20"/>
        </w:rPr>
        <w:t xml:space="preserve">ребенок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pPr>
        <w:pStyle w:val="0"/>
        <w:spacing w:before="200" w:line-rule="auto"/>
        <w:ind w:firstLine="540"/>
        <w:jc w:val="both"/>
      </w:pPr>
      <w:r>
        <w:rPr>
          <w:sz w:val="20"/>
        </w:rPr>
        <w:t xml:space="preserve">ребенок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pPr>
        <w:pStyle w:val="0"/>
        <w:spacing w:before="200" w:line-rule="auto"/>
        <w:ind w:firstLine="540"/>
        <w:jc w:val="both"/>
      </w:pPr>
      <w:r>
        <w:rPr>
          <w:sz w:val="20"/>
        </w:rPr>
        <w:t xml:space="preserve">ребенок проявляет интерес к правилам безопасного поведения; осваивает безопасные способы обращения со знакомыми предметами ближайшего окружения;</w:t>
      </w:r>
    </w:p>
    <w:p>
      <w:pPr>
        <w:pStyle w:val="0"/>
        <w:spacing w:before="200" w:line-rule="auto"/>
        <w:ind w:firstLine="540"/>
        <w:jc w:val="both"/>
      </w:pPr>
      <w:r>
        <w:rPr>
          <w:sz w:val="20"/>
        </w:rPr>
        <w:t xml:space="preserve">ребенок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pPr>
        <w:pStyle w:val="0"/>
        <w:spacing w:before="200" w:line-rule="auto"/>
        <w:ind w:firstLine="540"/>
        <w:jc w:val="both"/>
      </w:pPr>
      <w:r>
        <w:rPr>
          <w:sz w:val="20"/>
        </w:rPr>
        <w:t xml:space="preserve">ребенок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3 - 4 предложений, пересказывает знакомые литературные произведения, использует речевые формы вежливого общения;</w:t>
      </w:r>
    </w:p>
    <w:p>
      <w:pPr>
        <w:pStyle w:val="0"/>
        <w:spacing w:before="200" w:line-rule="auto"/>
        <w:ind w:firstLine="540"/>
        <w:jc w:val="both"/>
      </w:pPr>
      <w:r>
        <w:rPr>
          <w:sz w:val="20"/>
        </w:rPr>
        <w:t xml:space="preserve">ребенок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pPr>
        <w:pStyle w:val="0"/>
        <w:spacing w:before="200" w:line-rule="auto"/>
        <w:ind w:firstLine="540"/>
        <w:jc w:val="both"/>
      </w:pPr>
      <w:r>
        <w:rPr>
          <w:sz w:val="20"/>
        </w:rPr>
        <w:t xml:space="preserve">ребенок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pPr>
        <w:pStyle w:val="0"/>
        <w:spacing w:before="200" w:line-rule="auto"/>
        <w:ind w:firstLine="540"/>
        <w:jc w:val="both"/>
      </w:pPr>
      <w:r>
        <w:rPr>
          <w:sz w:val="20"/>
        </w:rPr>
        <w:t xml:space="preserve">ребенок совместно со взрослым пересказывает знакомые сказки, короткие стихи;</w:t>
      </w:r>
    </w:p>
    <w:p>
      <w:pPr>
        <w:pStyle w:val="0"/>
        <w:spacing w:before="200" w:line-rule="auto"/>
        <w:ind w:firstLine="540"/>
        <w:jc w:val="both"/>
      </w:pPr>
      <w:r>
        <w:rPr>
          <w:sz w:val="20"/>
        </w:rPr>
        <w:t xml:space="preserve">ребенок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pPr>
        <w:pStyle w:val="0"/>
        <w:spacing w:before="200" w:line-rule="auto"/>
        <w:ind w:firstLine="540"/>
        <w:jc w:val="both"/>
      </w:pPr>
      <w:r>
        <w:rPr>
          <w:sz w:val="20"/>
        </w:rPr>
        <w:t xml:space="preserve">ребенок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w:t>
      </w:r>
    </w:p>
    <w:p>
      <w:pPr>
        <w:pStyle w:val="0"/>
        <w:spacing w:before="200" w:line-rule="auto"/>
        <w:ind w:firstLine="540"/>
        <w:jc w:val="both"/>
      </w:pPr>
      <w:r>
        <w:rPr>
          <w:sz w:val="20"/>
        </w:rPr>
        <w:t xml:space="preserve">ребенок проявляет интерес к миру, к себе и окружающим людям;</w:t>
      </w:r>
    </w:p>
    <w:p>
      <w:pPr>
        <w:pStyle w:val="0"/>
        <w:spacing w:before="200" w:line-rule="auto"/>
        <w:ind w:firstLine="540"/>
        <w:jc w:val="both"/>
      </w:pPr>
      <w:r>
        <w:rPr>
          <w:sz w:val="20"/>
        </w:rPr>
        <w:t xml:space="preserve">ребенок знает об объектах ближайшего окружения: о родном населенном пункте, его названии, достопримечательностях и традициях;</w:t>
      </w:r>
    </w:p>
    <w:p>
      <w:pPr>
        <w:pStyle w:val="0"/>
        <w:spacing w:before="200" w:line-rule="auto"/>
        <w:ind w:firstLine="540"/>
        <w:jc w:val="both"/>
      </w:pPr>
      <w:r>
        <w:rPr>
          <w:sz w:val="20"/>
        </w:rPr>
        <w:t xml:space="preserve">ребенок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pPr>
        <w:pStyle w:val="0"/>
        <w:spacing w:before="200" w:line-rule="auto"/>
        <w:ind w:firstLine="540"/>
        <w:jc w:val="both"/>
      </w:pPr>
      <w:r>
        <w:rPr>
          <w:sz w:val="20"/>
        </w:rPr>
        <w:t xml:space="preserve">ребенок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ее анализом;</w:t>
      </w:r>
    </w:p>
    <w:p>
      <w:pPr>
        <w:pStyle w:val="0"/>
        <w:spacing w:before="200" w:line-rule="auto"/>
        <w:ind w:firstLine="540"/>
        <w:jc w:val="both"/>
      </w:pPr>
      <w:r>
        <w:rPr>
          <w:sz w:val="20"/>
        </w:rPr>
        <w:t xml:space="preserve">ребенок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pPr>
        <w:pStyle w:val="0"/>
        <w:spacing w:before="200" w:line-rule="auto"/>
        <w:ind w:firstLine="540"/>
        <w:jc w:val="both"/>
      </w:pPr>
      <w:r>
        <w:rPr>
          <w:sz w:val="20"/>
        </w:rPr>
        <w:t xml:space="preserve">ребенок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pPr>
        <w:pStyle w:val="0"/>
        <w:spacing w:before="200" w:line-rule="auto"/>
        <w:ind w:firstLine="540"/>
        <w:jc w:val="both"/>
      </w:pPr>
      <w:r>
        <w:rPr>
          <w:sz w:val="20"/>
        </w:rPr>
        <w:t xml:space="preserve">ребенок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pPr>
        <w:pStyle w:val="0"/>
        <w:spacing w:before="200" w:line-rule="auto"/>
        <w:ind w:firstLine="540"/>
        <w:jc w:val="both"/>
      </w:pPr>
      <w:r>
        <w:rPr>
          <w:sz w:val="20"/>
        </w:rPr>
        <w:t xml:space="preserve">15.3.2. К пяти годам:</w:t>
      </w:r>
    </w:p>
    <w:p>
      <w:pPr>
        <w:pStyle w:val="0"/>
        <w:spacing w:before="200" w:line-rule="auto"/>
        <w:ind w:firstLine="540"/>
        <w:jc w:val="both"/>
      </w:pPr>
      <w:r>
        <w:rPr>
          <w:sz w:val="20"/>
        </w:rPr>
        <w:t xml:space="preserve">ребенок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pPr>
        <w:pStyle w:val="0"/>
        <w:spacing w:before="200" w:line-rule="auto"/>
        <w:ind w:firstLine="540"/>
        <w:jc w:val="both"/>
      </w:pPr>
      <w:r>
        <w:rPr>
          <w:sz w:val="20"/>
        </w:rPr>
        <w:t xml:space="preserve">ребенок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pPr>
        <w:pStyle w:val="0"/>
        <w:spacing w:before="200" w:line-rule="auto"/>
        <w:ind w:firstLine="540"/>
        <w:jc w:val="both"/>
      </w:pPr>
      <w:r>
        <w:rPr>
          <w:sz w:val="20"/>
        </w:rPr>
        <w:t xml:space="preserve">ребенок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pPr>
        <w:pStyle w:val="0"/>
        <w:spacing w:before="200" w:line-rule="auto"/>
        <w:ind w:firstLine="540"/>
        <w:jc w:val="both"/>
      </w:pPr>
      <w:r>
        <w:rPr>
          <w:sz w:val="20"/>
        </w:rPr>
        <w:t xml:space="preserve">ребенок стремится к самостоятельному осуществлению процессов личной гигиены, их правильной организации;</w:t>
      </w:r>
    </w:p>
    <w:p>
      <w:pPr>
        <w:pStyle w:val="0"/>
        <w:spacing w:before="200" w:line-rule="auto"/>
        <w:ind w:firstLine="540"/>
        <w:jc w:val="both"/>
      </w:pPr>
      <w:r>
        <w:rPr>
          <w:sz w:val="20"/>
        </w:rPr>
        <w:t xml:space="preserve">ребенок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pPr>
        <w:pStyle w:val="0"/>
        <w:spacing w:before="200" w:line-rule="auto"/>
        <w:ind w:firstLine="540"/>
        <w:jc w:val="both"/>
      </w:pPr>
      <w:r>
        <w:rPr>
          <w:sz w:val="20"/>
        </w:rPr>
        <w:t xml:space="preserve">ребенок без напоминания взрослого здоровается и прощается, говорит "спасибо" и "пожалуйста";</w:t>
      </w:r>
    </w:p>
    <w:p>
      <w:pPr>
        <w:pStyle w:val="0"/>
        <w:spacing w:before="200" w:line-rule="auto"/>
        <w:ind w:firstLine="540"/>
        <w:jc w:val="both"/>
      </w:pPr>
      <w:r>
        <w:rPr>
          <w:sz w:val="20"/>
        </w:rPr>
        <w:t xml:space="preserve">ребенок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pPr>
        <w:pStyle w:val="0"/>
        <w:spacing w:before="200" w:line-rule="auto"/>
        <w:ind w:firstLine="540"/>
        <w:jc w:val="both"/>
      </w:pPr>
      <w:r>
        <w:rPr>
          <w:sz w:val="20"/>
        </w:rPr>
        <w:t xml:space="preserve">ребенок познает правила безопасного поведения и стремится их выполнять в повседневной жизни;</w:t>
      </w:r>
    </w:p>
    <w:p>
      <w:pPr>
        <w:pStyle w:val="0"/>
        <w:spacing w:before="200" w:line-rule="auto"/>
        <w:ind w:firstLine="540"/>
        <w:jc w:val="both"/>
      </w:pPr>
      <w:r>
        <w:rPr>
          <w:sz w:val="20"/>
        </w:rPr>
        <w:t xml:space="preserve">ребенок самостоятелен в самообслуживании;</w:t>
      </w:r>
    </w:p>
    <w:p>
      <w:pPr>
        <w:pStyle w:val="0"/>
        <w:spacing w:before="200" w:line-rule="auto"/>
        <w:ind w:firstLine="540"/>
        <w:jc w:val="both"/>
      </w:pPr>
      <w:r>
        <w:rPr>
          <w:sz w:val="20"/>
        </w:rPr>
        <w:t xml:space="preserve">ребенок проявляет познавательный интерес к труду взрослых, профессиям, технике; отражает эти представления в играх;</w:t>
      </w:r>
    </w:p>
    <w:p>
      <w:pPr>
        <w:pStyle w:val="0"/>
        <w:spacing w:before="200" w:line-rule="auto"/>
        <w:ind w:firstLine="540"/>
        <w:jc w:val="both"/>
      </w:pPr>
      <w:r>
        <w:rPr>
          <w:sz w:val="20"/>
        </w:rPr>
        <w:t xml:space="preserve">ребенок стремится к выполнению трудовых обязанностей, охотно включается в совместный труд со взрослыми или сверстниками;</w:t>
      </w:r>
    </w:p>
    <w:p>
      <w:pPr>
        <w:pStyle w:val="0"/>
        <w:spacing w:before="200" w:line-rule="auto"/>
        <w:ind w:firstLine="540"/>
        <w:jc w:val="both"/>
      </w:pPr>
      <w:r>
        <w:rPr>
          <w:sz w:val="20"/>
        </w:rPr>
        <w:t xml:space="preserve">ребенок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pPr>
        <w:pStyle w:val="0"/>
        <w:spacing w:before="200" w:line-rule="auto"/>
        <w:ind w:firstLine="540"/>
        <w:jc w:val="both"/>
      </w:pPr>
      <w:r>
        <w:rPr>
          <w:sz w:val="20"/>
        </w:rPr>
        <w:t xml:space="preserve">ребенок большинство звуков произносит правильно, пользуется средствами эмоциональной и речевой выразительности;</w:t>
      </w:r>
    </w:p>
    <w:p>
      <w:pPr>
        <w:pStyle w:val="0"/>
        <w:spacing w:before="200" w:line-rule="auto"/>
        <w:ind w:firstLine="540"/>
        <w:jc w:val="both"/>
      </w:pPr>
      <w:r>
        <w:rPr>
          <w:sz w:val="20"/>
        </w:rPr>
        <w:t xml:space="preserve">ребенок самостоятельно пересказывает знакомые сказки, с небольшой помощью взрослого составляет описательные рассказы и загадки;</w:t>
      </w:r>
    </w:p>
    <w:p>
      <w:pPr>
        <w:pStyle w:val="0"/>
        <w:spacing w:before="200" w:line-rule="auto"/>
        <w:ind w:firstLine="540"/>
        <w:jc w:val="both"/>
      </w:pPr>
      <w:r>
        <w:rPr>
          <w:sz w:val="20"/>
        </w:rPr>
        <w:t xml:space="preserve">ребенок проявляет словотворчество, интерес к языку, с интересом слушает литературные тексты, воспроизводит текст;</w:t>
      </w:r>
    </w:p>
    <w:p>
      <w:pPr>
        <w:pStyle w:val="0"/>
        <w:spacing w:before="200" w:line-rule="auto"/>
        <w:ind w:firstLine="540"/>
        <w:jc w:val="both"/>
      </w:pPr>
      <w:r>
        <w:rPr>
          <w:sz w:val="20"/>
        </w:rPr>
        <w:t xml:space="preserve">ребенок способен рассказать о предмете, его назначении и особенностях, о том, как он был создан;</w:t>
      </w:r>
    </w:p>
    <w:p>
      <w:pPr>
        <w:pStyle w:val="0"/>
        <w:spacing w:before="200" w:line-rule="auto"/>
        <w:ind w:firstLine="540"/>
        <w:jc w:val="both"/>
      </w:pPr>
      <w:r>
        <w:rPr>
          <w:sz w:val="20"/>
        </w:rPr>
        <w:t xml:space="preserve">ребенок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pPr>
        <w:pStyle w:val="0"/>
        <w:spacing w:before="200" w:line-rule="auto"/>
        <w:ind w:firstLine="540"/>
        <w:jc w:val="both"/>
      </w:pPr>
      <w:r>
        <w:rPr>
          <w:sz w:val="20"/>
        </w:rPr>
        <w:t xml:space="preserve">ребенок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pPr>
        <w:pStyle w:val="0"/>
        <w:spacing w:before="200" w:line-rule="auto"/>
        <w:ind w:firstLine="540"/>
        <w:jc w:val="both"/>
      </w:pPr>
      <w:r>
        <w:rPr>
          <w:sz w:val="20"/>
        </w:rPr>
        <w:t xml:space="preserve">ребенок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pPr>
        <w:pStyle w:val="0"/>
        <w:spacing w:before="200" w:line-rule="auto"/>
        <w:ind w:firstLine="540"/>
        <w:jc w:val="both"/>
      </w:pPr>
      <w:r>
        <w:rPr>
          <w:sz w:val="20"/>
        </w:rPr>
        <w:t xml:space="preserve">ребенок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pPr>
        <w:pStyle w:val="0"/>
        <w:spacing w:before="200" w:line-rule="auto"/>
        <w:ind w:firstLine="540"/>
        <w:jc w:val="both"/>
      </w:pPr>
      <w:r>
        <w:rPr>
          <w:sz w:val="20"/>
        </w:rPr>
        <w:t xml:space="preserve">ребенок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pPr>
        <w:pStyle w:val="0"/>
        <w:spacing w:before="200" w:line-rule="auto"/>
        <w:ind w:firstLine="540"/>
        <w:jc w:val="both"/>
      </w:pPr>
      <w:r>
        <w:rPr>
          <w:sz w:val="20"/>
        </w:rPr>
        <w:t xml:space="preserve">ребенок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pPr>
        <w:pStyle w:val="0"/>
        <w:spacing w:before="200" w:line-rule="auto"/>
        <w:ind w:firstLine="540"/>
        <w:jc w:val="both"/>
      </w:pPr>
      <w:r>
        <w:rPr>
          <w:sz w:val="20"/>
        </w:rPr>
        <w:t xml:space="preserve">ребенок проявляет интерес к различным видам искусства, эмоционально откликается на отраженные в произведениях искусства действия, поступки, события;</w:t>
      </w:r>
    </w:p>
    <w:p>
      <w:pPr>
        <w:pStyle w:val="0"/>
        <w:spacing w:before="200" w:line-rule="auto"/>
        <w:ind w:firstLine="540"/>
        <w:jc w:val="both"/>
      </w:pPr>
      <w:r>
        <w:rPr>
          <w:sz w:val="20"/>
        </w:rPr>
        <w:t xml:space="preserve">ребенок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pPr>
        <w:pStyle w:val="0"/>
        <w:spacing w:before="200" w:line-rule="auto"/>
        <w:ind w:firstLine="540"/>
        <w:jc w:val="both"/>
      </w:pPr>
      <w:r>
        <w:rPr>
          <w:sz w:val="20"/>
        </w:rPr>
        <w:t xml:space="preserve">ребенок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pPr>
        <w:pStyle w:val="0"/>
        <w:spacing w:before="200" w:line-rule="auto"/>
        <w:ind w:firstLine="540"/>
        <w:jc w:val="both"/>
      </w:pPr>
      <w:r>
        <w:rPr>
          <w:sz w:val="20"/>
        </w:rPr>
        <w:t xml:space="preserve">ребенок создает изображения и постройки в соответствии с темой, используя разнообразные материалы, владеет техническими и изобразительными умениями;</w:t>
      </w:r>
    </w:p>
    <w:p>
      <w:pPr>
        <w:pStyle w:val="0"/>
        <w:spacing w:before="200" w:line-rule="auto"/>
        <w:ind w:firstLine="540"/>
        <w:jc w:val="both"/>
      </w:pPr>
      <w:r>
        <w:rPr>
          <w:sz w:val="20"/>
        </w:rPr>
        <w:t xml:space="preserve">ребенок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pPr>
        <w:pStyle w:val="0"/>
        <w:spacing w:before="200" w:line-rule="auto"/>
        <w:ind w:firstLine="540"/>
        <w:jc w:val="both"/>
      </w:pPr>
      <w:r>
        <w:rPr>
          <w:sz w:val="20"/>
        </w:rPr>
        <w:t xml:space="preserve">ребенок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p>
    <w:p>
      <w:pPr>
        <w:pStyle w:val="0"/>
        <w:spacing w:before="200" w:line-rule="auto"/>
        <w:ind w:firstLine="540"/>
        <w:jc w:val="both"/>
      </w:pPr>
      <w:r>
        <w:rPr>
          <w:sz w:val="20"/>
        </w:rPr>
        <w:t xml:space="preserve">15.3.3. К шести годам:</w:t>
      </w:r>
    </w:p>
    <w:p>
      <w:pPr>
        <w:pStyle w:val="0"/>
        <w:spacing w:before="200" w:line-rule="auto"/>
        <w:ind w:firstLine="540"/>
        <w:jc w:val="both"/>
      </w:pPr>
      <w:r>
        <w:rPr>
          <w:sz w:val="20"/>
        </w:rPr>
        <w:t xml:space="preserve">ребенок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pPr>
        <w:pStyle w:val="0"/>
        <w:spacing w:before="200" w:line-rule="auto"/>
        <w:ind w:firstLine="540"/>
        <w:jc w:val="both"/>
      </w:pPr>
      <w:r>
        <w:rPr>
          <w:sz w:val="20"/>
        </w:rPr>
        <w:t xml:space="preserve">ребенок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pPr>
        <w:pStyle w:val="0"/>
        <w:spacing w:before="200" w:line-rule="auto"/>
        <w:ind w:firstLine="540"/>
        <w:jc w:val="both"/>
      </w:pPr>
      <w:r>
        <w:rPr>
          <w:sz w:val="20"/>
        </w:rPr>
        <w:t xml:space="preserve">ребенок проявляет доступный возрасту самоконтроль, способен привлечь внимание других детей и организовать знакомую подвижную игру;</w:t>
      </w:r>
    </w:p>
    <w:p>
      <w:pPr>
        <w:pStyle w:val="0"/>
        <w:spacing w:before="200" w:line-rule="auto"/>
        <w:ind w:firstLine="540"/>
        <w:jc w:val="both"/>
      </w:pPr>
      <w:r>
        <w:rPr>
          <w:sz w:val="20"/>
        </w:rPr>
        <w:t xml:space="preserve">ребенок проявляет духовно-нравственные качества и основы патриотизма в процессе ознакомления с видами спорта и достижениями российских спортсменов;</w:t>
      </w:r>
    </w:p>
    <w:p>
      <w:pPr>
        <w:pStyle w:val="0"/>
        <w:spacing w:before="200" w:line-rule="auto"/>
        <w:ind w:firstLine="540"/>
        <w:jc w:val="both"/>
      </w:pPr>
      <w:r>
        <w:rPr>
          <w:sz w:val="20"/>
        </w:rPr>
        <w:t xml:space="preserve">ребенок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pPr>
        <w:pStyle w:val="0"/>
        <w:spacing w:before="200" w:line-rule="auto"/>
        <w:ind w:firstLine="540"/>
        <w:jc w:val="both"/>
      </w:pPr>
      <w:r>
        <w:rPr>
          <w:sz w:val="20"/>
        </w:rPr>
        <w:t xml:space="preserve">ребенок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pPr>
        <w:pStyle w:val="0"/>
        <w:spacing w:before="200" w:line-rule="auto"/>
        <w:ind w:firstLine="540"/>
        <w:jc w:val="both"/>
      </w:pPr>
      <w:r>
        <w:rPr>
          <w:sz w:val="20"/>
        </w:rPr>
        <w:t xml:space="preserve">ребенок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pPr>
        <w:pStyle w:val="0"/>
        <w:spacing w:before="200" w:line-rule="auto"/>
        <w:ind w:firstLine="540"/>
        <w:jc w:val="both"/>
      </w:pPr>
      <w:r>
        <w:rPr>
          <w:sz w:val="20"/>
        </w:rPr>
        <w:t xml:space="preserve">ребенок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pPr>
        <w:pStyle w:val="0"/>
        <w:spacing w:before="200" w:line-rule="auto"/>
        <w:ind w:firstLine="540"/>
        <w:jc w:val="both"/>
      </w:pPr>
      <w:r>
        <w:rPr>
          <w:sz w:val="20"/>
        </w:rPr>
        <w:t xml:space="preserve">ребенок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pPr>
        <w:pStyle w:val="0"/>
        <w:spacing w:before="200" w:line-rule="auto"/>
        <w:ind w:firstLine="540"/>
        <w:jc w:val="both"/>
      </w:pPr>
      <w:r>
        <w:rPr>
          <w:sz w:val="20"/>
        </w:rPr>
        <w:t xml:space="preserve">ребенок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pPr>
        <w:pStyle w:val="0"/>
        <w:spacing w:before="200" w:line-rule="auto"/>
        <w:ind w:firstLine="540"/>
        <w:jc w:val="both"/>
      </w:pPr>
      <w:r>
        <w:rPr>
          <w:sz w:val="20"/>
        </w:rPr>
        <w:t xml:space="preserve">ребенок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pPr>
        <w:pStyle w:val="0"/>
        <w:spacing w:before="200" w:line-rule="auto"/>
        <w:ind w:firstLine="540"/>
        <w:jc w:val="both"/>
      </w:pPr>
      <w:r>
        <w:rPr>
          <w:sz w:val="20"/>
        </w:rPr>
        <w:t xml:space="preserve">ребенок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ребенок устанавливает закономерности причинно-следственного характера, приводит логические высказывания; проявляет любознательность;</w:t>
      </w:r>
    </w:p>
    <w:p>
      <w:pPr>
        <w:pStyle w:val="0"/>
        <w:spacing w:before="200" w:line-rule="auto"/>
        <w:ind w:firstLine="540"/>
        <w:jc w:val="both"/>
      </w:pPr>
      <w:r>
        <w:rPr>
          <w:sz w:val="20"/>
        </w:rPr>
        <w:t xml:space="preserve">ребенок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pPr>
        <w:pStyle w:val="0"/>
        <w:spacing w:before="200" w:line-rule="auto"/>
        <w:ind w:firstLine="540"/>
        <w:jc w:val="both"/>
      </w:pPr>
      <w:r>
        <w:rPr>
          <w:sz w:val="20"/>
        </w:rPr>
        <w:t xml:space="preserve">ребенок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pPr>
        <w:pStyle w:val="0"/>
        <w:spacing w:before="200" w:line-rule="auto"/>
        <w:ind w:firstLine="540"/>
        <w:jc w:val="both"/>
      </w:pPr>
      <w:r>
        <w:rPr>
          <w:sz w:val="20"/>
        </w:rPr>
        <w:t xml:space="preserve">ребенок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ее государственные символы;</w:t>
      </w:r>
    </w:p>
    <w:p>
      <w:pPr>
        <w:pStyle w:val="0"/>
        <w:spacing w:before="200" w:line-rule="auto"/>
        <w:ind w:firstLine="540"/>
        <w:jc w:val="both"/>
      </w:pPr>
      <w:r>
        <w:rPr>
          <w:sz w:val="20"/>
        </w:rPr>
        <w:t xml:space="preserve">ребенок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pPr>
        <w:pStyle w:val="0"/>
        <w:spacing w:before="200" w:line-rule="auto"/>
        <w:ind w:firstLine="540"/>
        <w:jc w:val="both"/>
      </w:pPr>
      <w:r>
        <w:rPr>
          <w:sz w:val="20"/>
        </w:rPr>
        <w:t xml:space="preserve">ребенок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pPr>
        <w:pStyle w:val="0"/>
        <w:spacing w:before="200" w:line-rule="auto"/>
        <w:ind w:firstLine="540"/>
        <w:jc w:val="both"/>
      </w:pPr>
      <w:r>
        <w:rPr>
          <w:sz w:val="20"/>
        </w:rPr>
        <w:t xml:space="preserve">ребенок принимает активное участие в праздничных программах и их подготовке; взаимодействует со всеми участниками культурно-досуговых мероприятий;</w:t>
      </w:r>
    </w:p>
    <w:p>
      <w:pPr>
        <w:pStyle w:val="0"/>
        <w:spacing w:before="200" w:line-rule="auto"/>
        <w:ind w:firstLine="540"/>
        <w:jc w:val="both"/>
      </w:pPr>
      <w:r>
        <w:rPr>
          <w:sz w:val="20"/>
        </w:rPr>
        <w:t xml:space="preserve">ребенок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pPr>
        <w:pStyle w:val="0"/>
        <w:spacing w:before="200" w:line-rule="auto"/>
        <w:ind w:firstLine="540"/>
        <w:jc w:val="both"/>
      </w:pPr>
      <w:r>
        <w:rPr>
          <w:sz w:val="20"/>
        </w:rPr>
        <w:t xml:space="preserve">ребенок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pPr>
        <w:pStyle w:val="0"/>
        <w:spacing w:before="200" w:line-rule="auto"/>
        <w:ind w:firstLine="540"/>
        <w:jc w:val="both"/>
      </w:pPr>
      <w:r>
        <w:rPr>
          <w:sz w:val="20"/>
        </w:rPr>
        <w:t xml:space="preserve">ребенок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pPr>
        <w:pStyle w:val="0"/>
        <w:spacing w:before="200" w:line-rule="auto"/>
        <w:ind w:firstLine="540"/>
        <w:jc w:val="both"/>
      </w:pPr>
      <w:r>
        <w:rPr>
          <w:sz w:val="20"/>
        </w:rPr>
        <w:t xml:space="preserve">15.4. Планируемые результаты на этапе завершения освоения Федеральной программы (к концу дошкольного возраста):</w:t>
      </w:r>
    </w:p>
    <w:p>
      <w:pPr>
        <w:pStyle w:val="0"/>
        <w:spacing w:before="200" w:line-rule="auto"/>
        <w:ind w:firstLine="540"/>
        <w:jc w:val="both"/>
      </w:pPr>
      <w:r>
        <w:rPr>
          <w:sz w:val="20"/>
        </w:rPr>
        <w:t xml:space="preserve">у ребенка сформированы основные психофизические и нравственно-волевые качества;</w:t>
      </w:r>
    </w:p>
    <w:p>
      <w:pPr>
        <w:pStyle w:val="0"/>
        <w:spacing w:before="200" w:line-rule="auto"/>
        <w:ind w:firstLine="540"/>
        <w:jc w:val="both"/>
      </w:pPr>
      <w:r>
        <w:rPr>
          <w:sz w:val="20"/>
        </w:rPr>
        <w:t xml:space="preserve">ребенок владеет основными движениями и элементами спортивных игр, может контролировать свои движение и управлять ими;</w:t>
      </w:r>
    </w:p>
    <w:p>
      <w:pPr>
        <w:pStyle w:val="0"/>
        <w:spacing w:before="200" w:line-rule="auto"/>
        <w:ind w:firstLine="540"/>
        <w:jc w:val="both"/>
      </w:pPr>
      <w:r>
        <w:rPr>
          <w:sz w:val="20"/>
        </w:rPr>
        <w:t xml:space="preserve">ребенок соблюдает элементарные правила здорового образа жизни и личной гигиены;</w:t>
      </w:r>
    </w:p>
    <w:p>
      <w:pPr>
        <w:pStyle w:val="0"/>
        <w:spacing w:before="200" w:line-rule="auto"/>
        <w:ind w:firstLine="540"/>
        <w:jc w:val="both"/>
      </w:pPr>
      <w:r>
        <w:rPr>
          <w:sz w:val="20"/>
        </w:rPr>
        <w:t xml:space="preserve">ребенок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pPr>
        <w:pStyle w:val="0"/>
        <w:spacing w:before="200" w:line-rule="auto"/>
        <w:ind w:firstLine="540"/>
        <w:jc w:val="both"/>
      </w:pPr>
      <w:r>
        <w:rPr>
          <w:sz w:val="20"/>
        </w:rPr>
        <w:t xml:space="preserve">ребенок проявляет элементы творчества в двигательной деятельности;</w:t>
      </w:r>
    </w:p>
    <w:p>
      <w:pPr>
        <w:pStyle w:val="0"/>
        <w:spacing w:before="200" w:line-rule="auto"/>
        <w:ind w:firstLine="540"/>
        <w:jc w:val="both"/>
      </w:pPr>
      <w:r>
        <w:rPr>
          <w:sz w:val="20"/>
        </w:rPr>
        <w:t xml:space="preserve">ребенок проявляет нравственно-волевые качества, самоконтроль и может осуществлять анализ своей двигательной деятельности;</w:t>
      </w:r>
    </w:p>
    <w:p>
      <w:pPr>
        <w:pStyle w:val="0"/>
        <w:spacing w:before="200" w:line-rule="auto"/>
        <w:ind w:firstLine="540"/>
        <w:jc w:val="both"/>
      </w:pPr>
      <w:r>
        <w:rPr>
          <w:sz w:val="20"/>
        </w:rPr>
        <w:t xml:space="preserve">ребенок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pPr>
        <w:pStyle w:val="0"/>
        <w:spacing w:before="200" w:line-rule="auto"/>
        <w:ind w:firstLine="540"/>
        <w:jc w:val="both"/>
      </w:pPr>
      <w:r>
        <w:rPr>
          <w:sz w:val="20"/>
        </w:rPr>
        <w:t xml:space="preserve">ребенок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pPr>
        <w:pStyle w:val="0"/>
        <w:spacing w:before="200" w:line-rule="auto"/>
        <w:ind w:firstLine="540"/>
        <w:jc w:val="both"/>
      </w:pPr>
      <w:r>
        <w:rPr>
          <w:sz w:val="20"/>
        </w:rPr>
        <w:t xml:space="preserve">ребенок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pPr>
        <w:pStyle w:val="0"/>
        <w:spacing w:before="200" w:line-rule="auto"/>
        <w:ind w:firstLine="540"/>
        <w:jc w:val="both"/>
      </w:pPr>
      <w:r>
        <w:rPr>
          <w:sz w:val="20"/>
        </w:rPr>
        <w:t xml:space="preserve">ребенок соблюдает элементарные социальные нормы и правила поведения в различных видах деятельности, взаимоотношениях со взрослыми и сверстниками;</w:t>
      </w:r>
    </w:p>
    <w:p>
      <w:pPr>
        <w:pStyle w:val="0"/>
        <w:spacing w:before="200" w:line-rule="auto"/>
        <w:ind w:firstLine="540"/>
        <w:jc w:val="both"/>
      </w:pPr>
      <w:r>
        <w:rPr>
          <w:sz w:val="20"/>
        </w:rPr>
        <w:t xml:space="preserve">ребенок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pPr>
        <w:pStyle w:val="0"/>
        <w:spacing w:before="200" w:line-rule="auto"/>
        <w:ind w:firstLine="540"/>
        <w:jc w:val="both"/>
      </w:pPr>
      <w:r>
        <w:rPr>
          <w:sz w:val="20"/>
        </w:rPr>
        <w:t xml:space="preserve">ребенок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w:t>
      </w:r>
    </w:p>
    <w:p>
      <w:pPr>
        <w:pStyle w:val="0"/>
        <w:spacing w:before="200" w:line-rule="auto"/>
        <w:ind w:firstLine="540"/>
        <w:jc w:val="both"/>
      </w:pPr>
      <w:r>
        <w:rPr>
          <w:sz w:val="20"/>
        </w:rPr>
        <w:t xml:space="preserve">ребенок стремится сохранять позитивную самооценку;</w:t>
      </w:r>
    </w:p>
    <w:p>
      <w:pPr>
        <w:pStyle w:val="0"/>
        <w:spacing w:before="200" w:line-rule="auto"/>
        <w:ind w:firstLine="540"/>
        <w:jc w:val="both"/>
      </w:pPr>
      <w:r>
        <w:rPr>
          <w:sz w:val="20"/>
        </w:rPr>
        <w:t xml:space="preserve">ребенок проявляет положительное отношение к миру, разным видам труда, другим людям и самому себе;</w:t>
      </w:r>
    </w:p>
    <w:p>
      <w:pPr>
        <w:pStyle w:val="0"/>
        <w:spacing w:before="200" w:line-rule="auto"/>
        <w:ind w:firstLine="540"/>
        <w:jc w:val="both"/>
      </w:pPr>
      <w:r>
        <w:rPr>
          <w:sz w:val="20"/>
        </w:rPr>
        <w:t xml:space="preserve">у ребенка выражено стремление заниматься социально значимой деятельностью;</w:t>
      </w:r>
    </w:p>
    <w:p>
      <w:pPr>
        <w:pStyle w:val="0"/>
        <w:spacing w:before="200" w:line-rule="auto"/>
        <w:ind w:firstLine="540"/>
        <w:jc w:val="both"/>
      </w:pPr>
      <w:r>
        <w:rPr>
          <w:sz w:val="20"/>
        </w:rPr>
        <w:t xml:space="preserve">ребенок способен откликаться на эмоции близких людей, проявлять эмпатию (сочувствие, сопереживание, содействие);</w:t>
      </w:r>
    </w:p>
    <w:p>
      <w:pPr>
        <w:pStyle w:val="0"/>
        <w:spacing w:before="200" w:line-rule="auto"/>
        <w:ind w:firstLine="540"/>
        <w:jc w:val="both"/>
      </w:pPr>
      <w:r>
        <w:rPr>
          <w:sz w:val="20"/>
        </w:rPr>
        <w:t xml:space="preserve">ребенок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pPr>
        <w:pStyle w:val="0"/>
        <w:spacing w:before="200" w:line-rule="auto"/>
        <w:ind w:firstLine="540"/>
        <w:jc w:val="both"/>
      </w:pPr>
      <w:r>
        <w:rPr>
          <w:sz w:val="20"/>
        </w:rPr>
        <w:t xml:space="preserve">ребенок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pPr>
        <w:pStyle w:val="0"/>
        <w:spacing w:before="200" w:line-rule="auto"/>
        <w:ind w:firstLine="540"/>
        <w:jc w:val="both"/>
      </w:pPr>
      <w:r>
        <w:rPr>
          <w:sz w:val="20"/>
        </w:rPr>
        <w:t xml:space="preserve">ребенок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pPr>
        <w:pStyle w:val="0"/>
        <w:spacing w:before="200" w:line-rule="auto"/>
        <w:ind w:firstLine="540"/>
        <w:jc w:val="both"/>
      </w:pPr>
      <w:r>
        <w:rPr>
          <w:sz w:val="20"/>
        </w:rPr>
        <w:t xml:space="preserve">ребенок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pPr>
        <w:pStyle w:val="0"/>
        <w:spacing w:before="200" w:line-rule="auto"/>
        <w:ind w:firstLine="540"/>
        <w:jc w:val="both"/>
      </w:pPr>
      <w:r>
        <w:rPr>
          <w:sz w:val="20"/>
        </w:rPr>
        <w:t xml:space="preserve">ребенок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pPr>
        <w:pStyle w:val="0"/>
        <w:spacing w:before="200" w:line-rule="auto"/>
        <w:ind w:firstLine="540"/>
        <w:jc w:val="both"/>
      </w:pPr>
      <w:r>
        <w:rPr>
          <w:sz w:val="20"/>
        </w:rPr>
        <w:t xml:space="preserve">ребенок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pPr>
        <w:pStyle w:val="0"/>
        <w:spacing w:before="200" w:line-rule="auto"/>
        <w:ind w:firstLine="540"/>
        <w:jc w:val="both"/>
      </w:pPr>
      <w:r>
        <w:rPr>
          <w:sz w:val="20"/>
        </w:rPr>
        <w:t xml:space="preserve">ребенок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pPr>
        <w:pStyle w:val="0"/>
        <w:spacing w:before="200" w:line-rule="auto"/>
        <w:ind w:firstLine="540"/>
        <w:jc w:val="both"/>
      </w:pPr>
      <w:r>
        <w:rPr>
          <w:sz w:val="20"/>
        </w:rPr>
        <w:t xml:space="preserve">ребенок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pPr>
        <w:pStyle w:val="0"/>
        <w:spacing w:before="200" w:line-rule="auto"/>
        <w:ind w:firstLine="540"/>
        <w:jc w:val="both"/>
      </w:pPr>
      <w:r>
        <w:rPr>
          <w:sz w:val="20"/>
        </w:rPr>
        <w:t xml:space="preserve">ребенок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pPr>
        <w:pStyle w:val="0"/>
        <w:spacing w:before="200" w:line-rule="auto"/>
        <w:ind w:firstLine="540"/>
        <w:jc w:val="both"/>
      </w:pPr>
      <w:r>
        <w:rPr>
          <w:sz w:val="20"/>
        </w:rPr>
        <w:t xml:space="preserve">ребенок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pPr>
        <w:pStyle w:val="0"/>
        <w:spacing w:before="200" w:line-rule="auto"/>
        <w:ind w:firstLine="540"/>
        <w:jc w:val="both"/>
      </w:pPr>
      <w:r>
        <w:rPr>
          <w:sz w:val="20"/>
        </w:rPr>
        <w:t xml:space="preserve">ребенок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pPr>
        <w:pStyle w:val="0"/>
        <w:spacing w:before="200" w:line-rule="auto"/>
        <w:ind w:firstLine="540"/>
        <w:jc w:val="both"/>
      </w:pPr>
      <w:r>
        <w:rPr>
          <w:sz w:val="20"/>
        </w:rPr>
        <w:t xml:space="preserve">ребенок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pPr>
        <w:pStyle w:val="0"/>
        <w:spacing w:before="200" w:line-rule="auto"/>
        <w:ind w:firstLine="540"/>
        <w:jc w:val="both"/>
      </w:pPr>
      <w:r>
        <w:rPr>
          <w:sz w:val="20"/>
        </w:rPr>
        <w:t xml:space="preserve">ребенок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pPr>
        <w:pStyle w:val="0"/>
        <w:spacing w:before="200" w:line-rule="auto"/>
        <w:ind w:firstLine="540"/>
        <w:jc w:val="both"/>
      </w:pPr>
      <w:r>
        <w:rPr>
          <w:sz w:val="20"/>
        </w:rPr>
        <w:t xml:space="preserve">ребенок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pPr>
        <w:pStyle w:val="0"/>
        <w:spacing w:before="200" w:line-rule="auto"/>
        <w:ind w:firstLine="540"/>
        <w:jc w:val="both"/>
      </w:pPr>
      <w:r>
        <w:rPr>
          <w:sz w:val="20"/>
        </w:rPr>
        <w:t xml:space="preserve">ребенок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учетом игровой ситуации;</w:t>
      </w:r>
    </w:p>
    <w:p>
      <w:pPr>
        <w:pStyle w:val="0"/>
        <w:spacing w:before="200" w:line-rule="auto"/>
        <w:ind w:firstLine="540"/>
        <w:jc w:val="both"/>
      </w:pPr>
      <w:r>
        <w:rPr>
          <w:sz w:val="20"/>
        </w:rPr>
        <w:t xml:space="preserve">ребенок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pPr>
        <w:pStyle w:val="0"/>
        <w:spacing w:before="200" w:line-rule="auto"/>
        <w:ind w:firstLine="540"/>
        <w:jc w:val="both"/>
      </w:pPr>
      <w:r>
        <w:rPr>
          <w:sz w:val="20"/>
        </w:rPr>
        <w:t xml:space="preserve">ребенок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pPr>
        <w:pStyle w:val="0"/>
        <w:spacing w:before="200" w:line-rule="auto"/>
        <w:ind w:firstLine="540"/>
        <w:jc w:val="both"/>
      </w:pPr>
      <w:r>
        <w:rPr>
          <w:sz w:val="20"/>
        </w:rPr>
        <w:t xml:space="preserve">ребенок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pPr>
        <w:pStyle w:val="0"/>
        <w:ind w:firstLine="540"/>
        <w:jc w:val="both"/>
      </w:pPr>
      <w:r>
        <w:rPr>
          <w:sz w:val="20"/>
        </w:rPr>
      </w:r>
    </w:p>
    <w:p>
      <w:pPr>
        <w:pStyle w:val="2"/>
        <w:outlineLvl w:val="2"/>
        <w:ind w:firstLine="540"/>
        <w:jc w:val="both"/>
      </w:pPr>
      <w:r>
        <w:rPr>
          <w:sz w:val="20"/>
        </w:rPr>
        <w:t xml:space="preserve">16. Педагогическая диагностика достижения планируемых результатов.</w:t>
      </w:r>
    </w:p>
    <w:p>
      <w:pPr>
        <w:pStyle w:val="0"/>
        <w:spacing w:before="200" w:line-rule="auto"/>
        <w:ind w:firstLine="540"/>
        <w:jc w:val="both"/>
      </w:pPr>
      <w:r>
        <w:rPr>
          <w:sz w:val="20"/>
        </w:rPr>
        <w:t xml:space="preserve">16.1. Педагогическая диагностика достижений планируемых результатов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pPr>
        <w:pStyle w:val="0"/>
        <w:spacing w:before="200" w:line-rule="auto"/>
        <w:ind w:firstLine="540"/>
        <w:jc w:val="both"/>
      </w:pPr>
      <w:r>
        <w:rPr>
          <w:sz w:val="20"/>
        </w:rPr>
        <w:t xml:space="preserve">16.2. Цели педагогической диагностики, а также особенности ее проведения определяются требованиями </w:t>
      </w:r>
      <w:hyperlink w:history="0" r:id="rId20"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При реализации Программы может проводиться оценка индивидуального развития детей &lt;4&gt;, которая осуществляется педагогом в рамках педагогической диагностики.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21"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3.2.3</w:t>
        </w:r>
      </w:hyperlink>
      <w:r>
        <w:rPr>
          <w:sz w:val="20"/>
        </w:rPr>
        <w:t xml:space="preserve"> ФГОС ДО.</w:t>
      </w:r>
    </w:p>
    <w:p>
      <w:pPr>
        <w:pStyle w:val="0"/>
        <w:jc w:val="both"/>
      </w:pPr>
      <w:r>
        <w:rPr>
          <w:sz w:val="20"/>
        </w:rPr>
      </w:r>
    </w:p>
    <w:p>
      <w:pPr>
        <w:pStyle w:val="0"/>
        <w:ind w:firstLine="540"/>
        <w:jc w:val="both"/>
      </w:pPr>
      <w:r>
        <w:rPr>
          <w:sz w:val="20"/>
        </w:rPr>
        <w:t xml:space="preserve">16.3. Специфика педагогической диагностики достижения планируемых образовательных результатов обусловлена следующими требованиями </w:t>
      </w:r>
      <w:hyperlink w:history="0" r:id="rId22"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pPr>
        <w:pStyle w:val="0"/>
        <w:spacing w:before="200" w:line-rule="auto"/>
        <w:ind w:firstLine="540"/>
        <w:jc w:val="both"/>
      </w:pPr>
      <w:r>
        <w:rPr>
          <w:sz w:val="20"/>
        </w:rPr>
        <w:t xml:space="preserve">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3"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4.3</w:t>
        </w:r>
      </w:hyperlink>
      <w:r>
        <w:rPr>
          <w:sz w:val="20"/>
        </w:rPr>
        <w:t xml:space="preserve"> ФГОС ДО.</w:t>
      </w:r>
    </w:p>
    <w:p>
      <w:pPr>
        <w:pStyle w:val="0"/>
        <w:jc w:val="both"/>
      </w:pPr>
      <w:r>
        <w:rPr>
          <w:sz w:val="20"/>
        </w:rPr>
      </w:r>
    </w:p>
    <w:p>
      <w:pPr>
        <w:pStyle w:val="0"/>
        <w:ind w:firstLine="540"/>
        <w:jc w:val="both"/>
      </w:pPr>
      <w:r>
        <w:rPr>
          <w:sz w:val="20"/>
        </w:rPr>
        <w:t xml:space="preserve">освоение Программы не сопровождается проведением промежуточных аттестаций и итоговой аттестации обучающихся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4"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4.3</w:t>
        </w:r>
      </w:hyperlink>
      <w:r>
        <w:rPr>
          <w:sz w:val="20"/>
        </w:rPr>
        <w:t xml:space="preserve"> ФГОС ДО.</w:t>
      </w:r>
    </w:p>
    <w:p>
      <w:pPr>
        <w:pStyle w:val="0"/>
        <w:jc w:val="both"/>
      </w:pPr>
      <w:r>
        <w:rPr>
          <w:sz w:val="20"/>
        </w:rPr>
      </w:r>
    </w:p>
    <w:p>
      <w:pPr>
        <w:pStyle w:val="0"/>
        <w:ind w:firstLine="540"/>
        <w:jc w:val="both"/>
      </w:pPr>
      <w:r>
        <w:rPr>
          <w:sz w:val="20"/>
        </w:rPr>
        <w:t xml:space="preserve">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pPr>
        <w:pStyle w:val="0"/>
        <w:spacing w:before="200" w:line-rule="auto"/>
        <w:ind w:firstLine="540"/>
        <w:jc w:val="both"/>
      </w:pPr>
      <w:r>
        <w:rPr>
          <w:sz w:val="20"/>
        </w:rPr>
        <w:t xml:space="preserve">16.4. Результаты педагогической диагностики (мониторинга) могут использоваться исключительно для решения следующих образовательных задач:</w:t>
      </w:r>
    </w:p>
    <w:p>
      <w:pPr>
        <w:pStyle w:val="0"/>
        <w:spacing w:before="200" w:line-rule="auto"/>
        <w:ind w:firstLine="540"/>
        <w:jc w:val="both"/>
      </w:pPr>
      <w:r>
        <w:rPr>
          <w:sz w:val="20"/>
        </w:rPr>
        <w:t xml:space="preserve">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pPr>
        <w:pStyle w:val="0"/>
        <w:spacing w:before="200" w:line-rule="auto"/>
        <w:ind w:firstLine="540"/>
        <w:jc w:val="both"/>
      </w:pPr>
      <w:r>
        <w:rPr>
          <w:sz w:val="20"/>
        </w:rPr>
        <w:t xml:space="preserve">2) оптимизации работы с группой детей.</w:t>
      </w:r>
    </w:p>
    <w:p>
      <w:pPr>
        <w:pStyle w:val="0"/>
        <w:spacing w:before="200" w:line-rule="auto"/>
        <w:ind w:firstLine="540"/>
        <w:jc w:val="both"/>
      </w:pPr>
      <w:r>
        <w:rPr>
          <w:sz w:val="20"/>
        </w:rPr>
        <w:t xml:space="preserve">16.5. Периодичность проведения педагогической диагностики определяется ДОО. Оптимальным является ее проведение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w:t>
      </w:r>
    </w:p>
    <w:p>
      <w:pPr>
        <w:pStyle w:val="0"/>
        <w:spacing w:before="200" w:line-rule="auto"/>
        <w:ind w:firstLine="540"/>
        <w:jc w:val="both"/>
      </w:pPr>
      <w:r>
        <w:rPr>
          <w:sz w:val="20"/>
        </w:rPr>
        <w:t xml:space="preserve">16.6. 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художественноэстетического развития.</w:t>
      </w:r>
    </w:p>
    <w:p>
      <w:pPr>
        <w:pStyle w:val="0"/>
        <w:spacing w:before="200" w:line-rule="auto"/>
        <w:ind w:firstLine="540"/>
        <w:jc w:val="both"/>
      </w:pPr>
      <w:r>
        <w:rPr>
          <w:sz w:val="20"/>
        </w:rPr>
        <w:t xml:space="preserve">16.7. Основным методом педагогической диагностики является наблюдение. 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pPr>
        <w:pStyle w:val="0"/>
        <w:spacing w:before="200" w:line-rule="auto"/>
        <w:ind w:firstLine="540"/>
        <w:jc w:val="both"/>
      </w:pPr>
      <w:r>
        <w:rPr>
          <w:sz w:val="20"/>
        </w:rPr>
        <w:t xml:space="preserve">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w:t>
      </w:r>
    </w:p>
    <w:p>
      <w:pPr>
        <w:pStyle w:val="0"/>
        <w:spacing w:before="200" w:line-rule="auto"/>
        <w:ind w:firstLine="540"/>
        <w:jc w:val="both"/>
      </w:pPr>
      <w:r>
        <w:rPr>
          <w:sz w:val="20"/>
        </w:rPr>
        <w:t xml:space="preserve">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ребенка. Педагог может составить ее самостоятельно, отразив показатели возрастного развития ребенка и критерии их оценивания. Фиксация данных наблюдения позволит педагогу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индивидуальных особенностей развития ребенка и его потребностей.</w:t>
      </w:r>
    </w:p>
    <w:p>
      <w:pPr>
        <w:pStyle w:val="0"/>
        <w:spacing w:before="200" w:line-rule="auto"/>
        <w:ind w:firstLine="540"/>
        <w:jc w:val="both"/>
      </w:pPr>
      <w:r>
        <w:rPr>
          <w:sz w:val="20"/>
        </w:rPr>
        <w:t xml:space="preserve">Результаты наблюдения могут быть дополнены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другое.</w:t>
      </w:r>
    </w:p>
    <w:p>
      <w:pPr>
        <w:pStyle w:val="0"/>
        <w:spacing w:before="200" w:line-rule="auto"/>
        <w:ind w:firstLine="540"/>
        <w:jc w:val="both"/>
      </w:pPr>
      <w:r>
        <w:rPr>
          <w:sz w:val="20"/>
        </w:rPr>
        <w:t xml:space="preserve">16.8. 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другого).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pPr>
        <w:pStyle w:val="0"/>
        <w:spacing w:before="200" w:line-rule="auto"/>
        <w:ind w:firstLine="540"/>
        <w:jc w:val="both"/>
      </w:pPr>
      <w:r>
        <w:rPr>
          <w:sz w:val="20"/>
        </w:rPr>
        <w:t xml:space="preserve">16.9. Педагогическая диагностика завершается анализом полученных данных, 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pPr>
        <w:pStyle w:val="0"/>
        <w:spacing w:before="200" w:line-rule="auto"/>
        <w:ind w:firstLine="540"/>
        <w:jc w:val="both"/>
      </w:pPr>
      <w:r>
        <w:rPr>
          <w:sz w:val="20"/>
        </w:rPr>
        <w:t xml:space="preserve">16.10. 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pPr>
        <w:pStyle w:val="0"/>
        <w:jc w:val="center"/>
      </w:pPr>
      <w:r>
        <w:rPr>
          <w:sz w:val="20"/>
        </w:rPr>
      </w:r>
    </w:p>
    <w:bookmarkStart w:id="269" w:name="P269"/>
    <w:bookmarkEnd w:id="269"/>
    <w:p>
      <w:pPr>
        <w:pStyle w:val="2"/>
        <w:outlineLvl w:val="1"/>
        <w:jc w:val="center"/>
      </w:pPr>
      <w:r>
        <w:rPr>
          <w:sz w:val="20"/>
        </w:rPr>
        <w:t xml:space="preserve">III. Содержательный раздел Федеральной программы</w:t>
      </w:r>
    </w:p>
    <w:p>
      <w:pPr>
        <w:pStyle w:val="0"/>
        <w:ind w:firstLine="540"/>
        <w:jc w:val="both"/>
      </w:pPr>
      <w:r>
        <w:rPr>
          <w:sz w:val="20"/>
        </w:rPr>
      </w:r>
    </w:p>
    <w:p>
      <w:pPr>
        <w:pStyle w:val="2"/>
        <w:outlineLvl w:val="2"/>
        <w:ind w:firstLine="540"/>
        <w:jc w:val="both"/>
      </w:pPr>
      <w:r>
        <w:rPr>
          <w:sz w:val="20"/>
        </w:rPr>
        <w:t xml:space="preserve">17. Задачи и содержание образования (обучения и воспитания) по образовательным областям.</w:t>
      </w:r>
    </w:p>
    <w:p>
      <w:pPr>
        <w:pStyle w:val="0"/>
        <w:spacing w:before="200" w:line-rule="auto"/>
        <w:ind w:firstLine="540"/>
        <w:jc w:val="both"/>
      </w:pPr>
      <w:r>
        <w:rPr>
          <w:sz w:val="20"/>
        </w:rPr>
        <w:t xml:space="preserve">17.1. Федеральная программа определяет содержательные линии образовательной деятельности, реализуемые ДОО по основным направлениям развития детей дошкольного возраста (социально-коммуникативного, познавательного, речевого, художественно-эстетического, физического развития).</w:t>
      </w:r>
    </w:p>
    <w:p>
      <w:pPr>
        <w:pStyle w:val="0"/>
        <w:spacing w:before="200" w:line-rule="auto"/>
        <w:ind w:firstLine="540"/>
        <w:jc w:val="both"/>
      </w:pPr>
      <w:r>
        <w:rPr>
          <w:sz w:val="20"/>
        </w:rPr>
        <w:t xml:space="preserve">17.2. В каждой образовательной области сформулированы задачи и содержание образовательной деятельности, предусмотренное для освоения в каждой возрастной группе детей в возрасте от двух месяцев до семи - восьми лет. 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pPr>
        <w:pStyle w:val="0"/>
        <w:spacing w:before="200" w:line-rule="auto"/>
        <w:ind w:firstLine="540"/>
        <w:jc w:val="both"/>
      </w:pPr>
      <w:r>
        <w:rPr>
          <w:sz w:val="20"/>
        </w:rPr>
        <w:t xml:space="preserve">Более конкретное и дифференцированное по возрастам описание воспитательных задач приводится в Программе воспитания.</w:t>
      </w:r>
    </w:p>
    <w:p>
      <w:pPr>
        <w:pStyle w:val="0"/>
        <w:ind w:firstLine="540"/>
        <w:jc w:val="both"/>
      </w:pPr>
      <w:r>
        <w:rPr>
          <w:sz w:val="20"/>
        </w:rPr>
      </w:r>
    </w:p>
    <w:p>
      <w:pPr>
        <w:pStyle w:val="2"/>
        <w:outlineLvl w:val="2"/>
        <w:ind w:firstLine="540"/>
        <w:jc w:val="both"/>
      </w:pPr>
      <w:r>
        <w:rPr>
          <w:sz w:val="20"/>
        </w:rPr>
        <w:t xml:space="preserve">18. Социально-коммуникативное развитие.</w:t>
      </w:r>
    </w:p>
    <w:p>
      <w:pPr>
        <w:pStyle w:val="0"/>
        <w:ind w:firstLine="540"/>
        <w:jc w:val="both"/>
      </w:pPr>
      <w:r>
        <w:rPr>
          <w:sz w:val="20"/>
        </w:rPr>
      </w:r>
    </w:p>
    <w:p>
      <w:pPr>
        <w:pStyle w:val="2"/>
        <w:outlineLvl w:val="3"/>
        <w:ind w:firstLine="540"/>
        <w:jc w:val="both"/>
      </w:pPr>
      <w:r>
        <w:rPr>
          <w:sz w:val="20"/>
        </w:rPr>
        <w:t xml:space="preserve">18.1. От 2 месяцев до 1 года.</w:t>
      </w:r>
    </w:p>
    <w:p>
      <w:pPr>
        <w:pStyle w:val="0"/>
        <w:spacing w:before="200" w:line-rule="auto"/>
        <w:ind w:firstLine="540"/>
        <w:jc w:val="both"/>
      </w:pPr>
      <w:r>
        <w:rPr>
          <w:sz w:val="20"/>
        </w:rPr>
        <w:t xml:space="preserve">18.1.1.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до 6 месяцев: осуществлять эмоционально-контактное взаимодействие и общение с ребенком, эмоционально-позитивное реагирование на него;</w:t>
      </w:r>
    </w:p>
    <w:p>
      <w:pPr>
        <w:pStyle w:val="0"/>
        <w:spacing w:before="200" w:line-rule="auto"/>
        <w:ind w:firstLine="540"/>
        <w:jc w:val="both"/>
      </w:pPr>
      <w:r>
        <w:rPr>
          <w:sz w:val="20"/>
        </w:rPr>
        <w:t xml:space="preserve">с 6 месяцев: организовать эмоционально-позитивную поддержку ребенка в его действиях через вербальное обозначение совершаемых совместных действий с ребенком; поддерживать потребность ребенка в совместных действиях со взрослым;</w:t>
      </w:r>
    </w:p>
    <w:p>
      <w:pPr>
        <w:pStyle w:val="0"/>
        <w:spacing w:before="200" w:line-rule="auto"/>
        <w:ind w:firstLine="540"/>
        <w:jc w:val="both"/>
      </w:pPr>
      <w:r>
        <w:rPr>
          <w:sz w:val="20"/>
        </w:rPr>
        <w:t xml:space="preserve">с 9 месяцев: формировать положительное отношение к окружающим, доверие и желание вступать в контакт не только с близкими, но и с другими людьми; поощрять интерес к предметам (игрушкам) и действиям с ними; способствовать проявлению самостоятельности и активности в общении, освоении пространства и предметно-манипулятивной деятельности.</w:t>
      </w:r>
    </w:p>
    <w:p>
      <w:pPr>
        <w:pStyle w:val="0"/>
        <w:spacing w:before="200" w:line-rule="auto"/>
        <w:ind w:firstLine="540"/>
        <w:jc w:val="both"/>
      </w:pPr>
      <w:r>
        <w:rPr>
          <w:sz w:val="20"/>
        </w:rPr>
        <w:t xml:space="preserve">18.1.2. Содержание образовательной деятельности.</w:t>
      </w:r>
    </w:p>
    <w:p>
      <w:pPr>
        <w:pStyle w:val="0"/>
        <w:spacing w:before="200" w:line-rule="auto"/>
        <w:ind w:firstLine="540"/>
        <w:jc w:val="both"/>
      </w:pPr>
      <w:r>
        <w:rPr>
          <w:sz w:val="20"/>
        </w:rPr>
        <w:t xml:space="preserve">В процессе совместных действий педагог разговаривает с ребенком, называет предметы и игрушки, с интересом рассказывает о том, что он делает. Содержанием общения становятся предметные действия. В процессе общения педагог рассказывает ребенку о действиях, которые можно совершать с предметами, активизируя понимание ребенком речи и овладение словом. Устанавливает контакт "глаза в глаза", обращается к ребенку по имени, с улыбкой, делает акцент на физическом контакте с ребенком: держит за руку, через прикосновения, поглаживания и прочее.</w:t>
      </w:r>
    </w:p>
    <w:p>
      <w:pPr>
        <w:pStyle w:val="0"/>
        <w:spacing w:before="200" w:line-rule="auto"/>
        <w:ind w:firstLine="540"/>
        <w:jc w:val="both"/>
      </w:pPr>
      <w:r>
        <w:rPr>
          <w:sz w:val="20"/>
        </w:rPr>
        <w:t xml:space="preserve">С 6 месяцев - педагог при общении с ребенком называет ему имена близких людей, показывает и обозначает словом части тела человека, названия некоторых животных, окружающие предметы и действия с ними, переживаемые ребенком чувства и эмоции.</w:t>
      </w:r>
    </w:p>
    <w:p>
      <w:pPr>
        <w:pStyle w:val="0"/>
        <w:ind w:firstLine="540"/>
        <w:jc w:val="both"/>
      </w:pPr>
      <w:r>
        <w:rPr>
          <w:sz w:val="20"/>
        </w:rPr>
      </w:r>
    </w:p>
    <w:p>
      <w:pPr>
        <w:pStyle w:val="2"/>
        <w:outlineLvl w:val="3"/>
        <w:ind w:firstLine="540"/>
        <w:jc w:val="both"/>
      </w:pPr>
      <w:r>
        <w:rPr>
          <w:sz w:val="20"/>
        </w:rPr>
        <w:t xml:space="preserve">18.2. От 1 года до 2 лет.</w:t>
      </w:r>
    </w:p>
    <w:p>
      <w:pPr>
        <w:pStyle w:val="0"/>
        <w:spacing w:before="200" w:line-rule="auto"/>
        <w:ind w:firstLine="540"/>
        <w:jc w:val="both"/>
      </w:pPr>
      <w:r>
        <w:rPr>
          <w:sz w:val="20"/>
        </w:rPr>
        <w:t xml:space="preserve">18.2.1.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создавать условия для благоприятной адаптации ребенка к ДОО;</w:t>
      </w:r>
    </w:p>
    <w:p>
      <w:pPr>
        <w:pStyle w:val="0"/>
        <w:spacing w:before="200" w:line-rule="auto"/>
        <w:ind w:firstLine="540"/>
        <w:jc w:val="both"/>
      </w:pPr>
      <w:r>
        <w:rPr>
          <w:sz w:val="20"/>
        </w:rPr>
        <w:t xml:space="preserve">поддерживать пока еще непродолжительные контакты со сверстниками, интерес к сверстнику;</w:t>
      </w:r>
    </w:p>
    <w:p>
      <w:pPr>
        <w:pStyle w:val="0"/>
        <w:spacing w:before="200" w:line-rule="auto"/>
        <w:ind w:firstLine="540"/>
        <w:jc w:val="both"/>
      </w:pPr>
      <w:r>
        <w:rPr>
          <w:sz w:val="20"/>
        </w:rPr>
        <w:t xml:space="preserve">формировать элементарные представления: о себе, близких людях, ближайшем предметном окружении;</w:t>
      </w:r>
    </w:p>
    <w:p>
      <w:pPr>
        <w:pStyle w:val="0"/>
        <w:spacing w:before="200" w:line-rule="auto"/>
        <w:ind w:firstLine="540"/>
        <w:jc w:val="both"/>
      </w:pPr>
      <w:r>
        <w:rPr>
          <w:sz w:val="20"/>
        </w:rPr>
        <w:t xml:space="preserve">создавать условия для получения опыта применения правил социального взаимодействия.</w:t>
      </w:r>
    </w:p>
    <w:p>
      <w:pPr>
        <w:pStyle w:val="0"/>
        <w:spacing w:before="200" w:line-rule="auto"/>
        <w:ind w:firstLine="540"/>
        <w:jc w:val="both"/>
      </w:pPr>
      <w:r>
        <w:rPr>
          <w:sz w:val="20"/>
        </w:rPr>
        <w:t xml:space="preserve">18.2.2. Содержание образовательной деятельности.</w:t>
      </w:r>
    </w:p>
    <w:p>
      <w:pPr>
        <w:pStyle w:val="0"/>
        <w:spacing w:before="200" w:line-rule="auto"/>
        <w:ind w:firstLine="540"/>
        <w:jc w:val="both"/>
      </w:pPr>
      <w:r>
        <w:rPr>
          <w:sz w:val="20"/>
        </w:rPr>
        <w:t xml:space="preserve">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pPr>
        <w:pStyle w:val="0"/>
        <w:spacing w:before="200" w:line-rule="auto"/>
        <w:ind w:firstLine="540"/>
        <w:jc w:val="both"/>
      </w:pPr>
      <w:r>
        <w:rPr>
          <w:sz w:val="20"/>
        </w:rPr>
        <w:t xml:space="preserve">Педагог поощряет проявление ребенком инициативы в общении со взрослыми и сверстниками; хвалит ребенка, вызывая радость, поддерживает активность ребенка, улучшая его отношение к взрослому, усиливая доверие к нему.</w:t>
      </w:r>
    </w:p>
    <w:p>
      <w:pPr>
        <w:pStyle w:val="0"/>
        <w:spacing w:before="200" w:line-rule="auto"/>
        <w:ind w:firstLine="540"/>
        <w:jc w:val="both"/>
      </w:pPr>
      <w:r>
        <w:rPr>
          <w:sz w:val="20"/>
        </w:rPr>
        <w:t xml:space="preserve">Педагог включает детей в игровые ситуации, вспоминая любимые сказки, стихотворения и тому подобное, поощряет проявление у ребенка интереса к себе, желание участвовать в совместной деятельности, игре, развлечении.</w:t>
      </w:r>
    </w:p>
    <w:p>
      <w:pPr>
        <w:pStyle w:val="0"/>
        <w:spacing w:before="200" w:line-rule="auto"/>
        <w:ind w:firstLine="540"/>
        <w:jc w:val="both"/>
      </w:pPr>
      <w:r>
        <w:rPr>
          <w:sz w:val="20"/>
        </w:rPr>
        <w:t xml:space="preserve">Педагог в беседе и различных формах совместной деятельности формирует элементарные представления ребенка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pPr>
        <w:pStyle w:val="0"/>
        <w:spacing w:before="200" w:line-rule="auto"/>
        <w:ind w:firstLine="540"/>
        <w:jc w:val="both"/>
      </w:pPr>
      <w:r>
        <w:rPr>
          <w:sz w:val="20"/>
        </w:rPr>
        <w:t xml:space="preserve">Педагог создает условия для получения ребенком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p>
      <w:pPr>
        <w:pStyle w:val="0"/>
        <w:ind w:firstLine="540"/>
        <w:jc w:val="both"/>
      </w:pPr>
      <w:r>
        <w:rPr>
          <w:sz w:val="20"/>
        </w:rPr>
      </w:r>
    </w:p>
    <w:p>
      <w:pPr>
        <w:pStyle w:val="2"/>
        <w:outlineLvl w:val="3"/>
        <w:ind w:firstLine="540"/>
        <w:jc w:val="both"/>
      </w:pPr>
      <w:r>
        <w:rPr>
          <w:sz w:val="20"/>
        </w:rPr>
        <w:t xml:space="preserve">18.3. От 2 лет до 3 лет.</w:t>
      </w:r>
    </w:p>
    <w:p>
      <w:pPr>
        <w:pStyle w:val="0"/>
        <w:spacing w:before="200" w:line-rule="auto"/>
        <w:ind w:firstLine="540"/>
        <w:jc w:val="both"/>
      </w:pPr>
      <w:r>
        <w:rPr>
          <w:sz w:val="20"/>
        </w:rPr>
        <w:t xml:space="preserve">18.3.1.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поддерживать эмоционально-положительное состояние детей в период адаптации к ДОО;</w:t>
      </w:r>
    </w:p>
    <w:p>
      <w:pPr>
        <w:pStyle w:val="0"/>
        <w:spacing w:before="200" w:line-rule="auto"/>
        <w:ind w:firstLine="540"/>
        <w:jc w:val="both"/>
      </w:pPr>
      <w:r>
        <w:rPr>
          <w:sz w:val="20"/>
        </w:rPr>
        <w:t xml:space="preserve">развивать игровой опыт ребенка, помогая детям отражать в игре представления об окружающей действительности;</w:t>
      </w:r>
    </w:p>
    <w:p>
      <w:pPr>
        <w:pStyle w:val="0"/>
        <w:spacing w:before="200" w:line-rule="auto"/>
        <w:ind w:firstLine="540"/>
        <w:jc w:val="both"/>
      </w:pPr>
      <w:r>
        <w:rPr>
          <w:sz w:val="20"/>
        </w:rPr>
        <w:t xml:space="preserve">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pPr>
        <w:pStyle w:val="0"/>
        <w:spacing w:before="200" w:line-rule="auto"/>
        <w:ind w:firstLine="540"/>
        <w:jc w:val="both"/>
      </w:pPr>
      <w:r>
        <w:rPr>
          <w:sz w:val="20"/>
        </w:rPr>
        <w:t xml:space="preserve">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pPr>
        <w:pStyle w:val="0"/>
        <w:spacing w:before="200" w:line-rule="auto"/>
        <w:ind w:firstLine="540"/>
        <w:jc w:val="both"/>
      </w:pPr>
      <w:r>
        <w:rPr>
          <w:sz w:val="20"/>
        </w:rPr>
        <w:t xml:space="preserve">формировать первичные представления ребенка о себе, о своем возрасте, поле, о родителях (законных представителях) и близких членах семьи.</w:t>
      </w:r>
    </w:p>
    <w:p>
      <w:pPr>
        <w:pStyle w:val="0"/>
        <w:spacing w:before="200" w:line-rule="auto"/>
        <w:ind w:firstLine="540"/>
        <w:jc w:val="both"/>
      </w:pPr>
      <w:r>
        <w:rPr>
          <w:sz w:val="20"/>
        </w:rPr>
        <w:t xml:space="preserve">18.3.2. Содержание образовательной деятельности.</w:t>
      </w:r>
    </w:p>
    <w:p>
      <w:pPr>
        <w:pStyle w:val="0"/>
        <w:spacing w:before="200" w:line-rule="auto"/>
        <w:ind w:firstLine="540"/>
        <w:jc w:val="both"/>
      </w:pPr>
      <w:r>
        <w:rPr>
          <w:sz w:val="20"/>
        </w:rPr>
        <w:t xml:space="preserve">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ребенку основные части тела и лица человека, его действия. Поддерживает желание ребенка называть и различать основные действия взрослых.</w:t>
      </w:r>
    </w:p>
    <w:p>
      <w:pPr>
        <w:pStyle w:val="0"/>
        <w:spacing w:before="200" w:line-rule="auto"/>
        <w:ind w:firstLine="540"/>
        <w:jc w:val="both"/>
      </w:pPr>
      <w:r>
        <w:rPr>
          <w:sz w:val="20"/>
        </w:rPr>
        <w:t xml:space="preserve">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pPr>
        <w:pStyle w:val="0"/>
        <w:spacing w:before="200" w:line-rule="auto"/>
        <w:ind w:firstLine="540"/>
        <w:jc w:val="both"/>
      </w:pPr>
      <w:r>
        <w:rPr>
          <w:sz w:val="20"/>
        </w:rPr>
        <w:t xml:space="preserve">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pPr>
        <w:pStyle w:val="0"/>
        <w:spacing w:before="200" w:line-rule="auto"/>
        <w:ind w:firstLine="540"/>
        <w:jc w:val="both"/>
      </w:pPr>
      <w:r>
        <w:rPr>
          <w:sz w:val="20"/>
        </w:rPr>
        <w:t xml:space="preserve">Педагог поддерживает желание детей познавать пространство своей группы, узнавать вход в группу, ее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pPr>
        <w:pStyle w:val="0"/>
        <w:spacing w:before="200" w:line-rule="auto"/>
        <w:ind w:firstLine="540"/>
        <w:jc w:val="both"/>
      </w:pPr>
      <w:r>
        <w:rPr>
          <w:sz w:val="20"/>
        </w:rPr>
        <w:t xml:space="preserve">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ребенка при использовании "вежливых слов".</w:t>
      </w:r>
    </w:p>
    <w:p>
      <w:pPr>
        <w:pStyle w:val="0"/>
        <w:spacing w:before="200" w:line-rule="auto"/>
        <w:ind w:firstLine="540"/>
        <w:jc w:val="both"/>
      </w:pPr>
      <w:r>
        <w:rPr>
          <w:sz w:val="20"/>
        </w:rPr>
        <w:t xml:space="preserve">Педагог использует приемы общения, позволяющие детям проявлять внимание к его словам и указаниям, поддерживает желание ребенка выполнять указания взрослого, действовать по его примеру и показу.</w:t>
      </w:r>
    </w:p>
    <w:p>
      <w:pPr>
        <w:pStyle w:val="0"/>
        <w:spacing w:before="200" w:line-rule="auto"/>
        <w:ind w:firstLine="540"/>
        <w:jc w:val="both"/>
      </w:pPr>
      <w:r>
        <w:rPr>
          <w:sz w:val="20"/>
        </w:rPr>
        <w:t xml:space="preserve">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pPr>
        <w:pStyle w:val="0"/>
        <w:spacing w:before="200" w:line-rule="auto"/>
        <w:ind w:firstLine="540"/>
        <w:jc w:val="both"/>
      </w:pPr>
      <w:r>
        <w:rPr>
          <w:sz w:val="20"/>
        </w:rPr>
        <w:t xml:space="preserve">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pPr>
        <w:pStyle w:val="0"/>
        <w:ind w:firstLine="540"/>
        <w:jc w:val="both"/>
      </w:pPr>
      <w:r>
        <w:rPr>
          <w:sz w:val="20"/>
        </w:rPr>
      </w:r>
    </w:p>
    <w:p>
      <w:pPr>
        <w:pStyle w:val="2"/>
        <w:outlineLvl w:val="3"/>
        <w:ind w:firstLine="540"/>
        <w:jc w:val="both"/>
      </w:pPr>
      <w:r>
        <w:rPr>
          <w:sz w:val="20"/>
        </w:rPr>
        <w:t xml:space="preserve">18.4. От 3 лет до 4 лет.</w:t>
      </w:r>
    </w:p>
    <w:p>
      <w:pPr>
        <w:pStyle w:val="0"/>
        <w:spacing w:before="200" w:line-rule="auto"/>
        <w:ind w:firstLine="540"/>
        <w:jc w:val="both"/>
      </w:pPr>
      <w:r>
        <w:rPr>
          <w:sz w:val="20"/>
        </w:rPr>
        <w:t xml:space="preserve">18.4.1.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pPr>
        <w:pStyle w:val="0"/>
        <w:spacing w:before="200" w:line-rule="auto"/>
        <w:ind w:firstLine="540"/>
        <w:jc w:val="both"/>
      </w:pPr>
      <w:r>
        <w:rPr>
          <w:sz w:val="20"/>
        </w:rPr>
        <w:t xml:space="preserve">обогащать представления детей о действиях, в которых проявляются доброе отношение и забота о членах семьи, близком окружении;</w:t>
      </w:r>
    </w:p>
    <w:p>
      <w:pPr>
        <w:pStyle w:val="0"/>
        <w:spacing w:before="200" w:line-rule="auto"/>
        <w:ind w:firstLine="540"/>
        <w:jc w:val="both"/>
      </w:pPr>
      <w:r>
        <w:rPr>
          <w:sz w:val="20"/>
        </w:rPr>
        <w:t xml:space="preserve">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pPr>
        <w:pStyle w:val="0"/>
        <w:spacing w:before="200" w:line-rule="auto"/>
        <w:ind w:firstLine="540"/>
        <w:jc w:val="both"/>
      </w:pPr>
      <w:r>
        <w:rPr>
          <w:sz w:val="20"/>
        </w:rPr>
        <w:t xml:space="preserve">оказывать помощь в освоении способов взаимодействия со сверстниками в игре, в повседневном общении и бытовой деятельности;</w:t>
      </w:r>
    </w:p>
    <w:p>
      <w:pPr>
        <w:pStyle w:val="0"/>
        <w:spacing w:before="200" w:line-rule="auto"/>
        <w:ind w:firstLine="540"/>
        <w:jc w:val="both"/>
      </w:pPr>
      <w:r>
        <w:rPr>
          <w:sz w:val="20"/>
        </w:rPr>
        <w:t xml:space="preserve">приучать детей к выполнению элементарных правил культуры поведения в ДОО;</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обогащать представления детей о малой родине и поддерживать их отражения в различных видах деятельности;</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pPr>
        <w:pStyle w:val="0"/>
        <w:spacing w:before="200" w:line-rule="auto"/>
        <w:ind w:firstLine="540"/>
        <w:jc w:val="both"/>
      </w:pPr>
      <w:r>
        <w:rPr>
          <w:sz w:val="20"/>
        </w:rPr>
        <w:t xml:space="preserve">воспитывать бережное отношение к предметам и игрушкам как результатам труда взрослых;</w:t>
      </w:r>
    </w:p>
    <w:p>
      <w:pPr>
        <w:pStyle w:val="0"/>
        <w:spacing w:before="200" w:line-rule="auto"/>
        <w:ind w:firstLine="540"/>
        <w:jc w:val="both"/>
      </w:pPr>
      <w:r>
        <w:rPr>
          <w:sz w:val="20"/>
        </w:rPr>
        <w:t xml:space="preserve">приобщать детей к самообслуживанию (одевание, раздевание, умывание), развивать самостоятельность, уверенность, положительную самооценку;</w:t>
      </w:r>
    </w:p>
    <w:p>
      <w:pPr>
        <w:pStyle w:val="0"/>
        <w:spacing w:before="200" w:line-rule="auto"/>
        <w:ind w:firstLine="540"/>
        <w:jc w:val="both"/>
      </w:pPr>
      <w:r>
        <w:rPr>
          <w:sz w:val="20"/>
        </w:rPr>
        <w:t xml:space="preserve">4) в области формирования основ безопасного поведения:</w:t>
      </w:r>
    </w:p>
    <w:p>
      <w:pPr>
        <w:pStyle w:val="0"/>
        <w:spacing w:before="200" w:line-rule="auto"/>
        <w:ind w:firstLine="540"/>
        <w:jc w:val="both"/>
      </w:pPr>
      <w:r>
        <w:rPr>
          <w:sz w:val="20"/>
        </w:rPr>
        <w:t xml:space="preserve">развивать интерес к правилам безопасного поведения;</w:t>
      </w:r>
    </w:p>
    <w:p>
      <w:pPr>
        <w:pStyle w:val="0"/>
        <w:spacing w:before="200" w:line-rule="auto"/>
        <w:ind w:firstLine="540"/>
        <w:jc w:val="both"/>
      </w:pPr>
      <w:r>
        <w:rPr>
          <w:sz w:val="20"/>
        </w:rPr>
        <w:t xml:space="preserve">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pPr>
        <w:pStyle w:val="0"/>
        <w:spacing w:before="200" w:line-rule="auto"/>
        <w:ind w:firstLine="540"/>
        <w:jc w:val="both"/>
      </w:pPr>
      <w:r>
        <w:rPr>
          <w:sz w:val="20"/>
        </w:rPr>
        <w:t xml:space="preserve">18.4.2. Содержание образовательной деятельности.</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pPr>
        <w:pStyle w:val="0"/>
        <w:spacing w:before="200" w:line-rule="auto"/>
        <w:ind w:firstLine="540"/>
        <w:jc w:val="both"/>
      </w:pPr>
      <w:r>
        <w:rPr>
          <w:sz w:val="20"/>
        </w:rPr>
        <w:t xml:space="preserve">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pPr>
        <w:pStyle w:val="0"/>
        <w:spacing w:before="200" w:line-rule="auto"/>
        <w:ind w:firstLine="540"/>
        <w:jc w:val="both"/>
      </w:pPr>
      <w:r>
        <w:rPr>
          <w:sz w:val="20"/>
        </w:rPr>
        <w:t xml:space="preserve">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pPr>
        <w:pStyle w:val="0"/>
        <w:spacing w:before="200" w:line-rule="auto"/>
        <w:ind w:firstLine="540"/>
        <w:jc w:val="both"/>
      </w:pPr>
      <w:r>
        <w:rPr>
          <w:sz w:val="20"/>
        </w:rPr>
        <w:t xml:space="preserve">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pPr>
        <w:pStyle w:val="0"/>
        <w:spacing w:before="200" w:line-rule="auto"/>
        <w:ind w:firstLine="540"/>
        <w:jc w:val="both"/>
      </w:pPr>
      <w:r>
        <w:rPr>
          <w:sz w:val="20"/>
        </w:rPr>
        <w:t xml:space="preserve">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pPr>
        <w:pStyle w:val="0"/>
        <w:spacing w:before="200" w:line-rule="auto"/>
        <w:ind w:firstLine="540"/>
        <w:jc w:val="both"/>
      </w:pPr>
      <w:r>
        <w:rPr>
          <w:sz w:val="20"/>
        </w:rPr>
        <w:t xml:space="preserve">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ребеенку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pPr>
        <w:pStyle w:val="0"/>
        <w:spacing w:before="200" w:line-rule="auto"/>
        <w:ind w:firstLine="540"/>
        <w:jc w:val="both"/>
      </w:pPr>
      <w:r>
        <w:rPr>
          <w:sz w:val="20"/>
        </w:rPr>
        <w:t xml:space="preserve">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ребенка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pPr>
        <w:pStyle w:val="0"/>
        <w:spacing w:before="200" w:line-rule="auto"/>
        <w:ind w:firstLine="540"/>
        <w:jc w:val="both"/>
      </w:pPr>
      <w:r>
        <w:rPr>
          <w:sz w:val="20"/>
        </w:rPr>
        <w:t xml:space="preserve">Педагог поддерживает стремления ребенка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pPr>
        <w:pStyle w:val="0"/>
        <w:spacing w:before="200" w:line-rule="auto"/>
        <w:ind w:firstLine="540"/>
        <w:jc w:val="both"/>
      </w:pPr>
      <w:r>
        <w:rPr>
          <w:sz w:val="20"/>
        </w:rPr>
        <w:t xml:space="preserve">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pPr>
        <w:pStyle w:val="0"/>
        <w:spacing w:before="200" w:line-rule="auto"/>
        <w:ind w:firstLine="540"/>
        <w:jc w:val="both"/>
      </w:pPr>
      <w:r>
        <w:rPr>
          <w:sz w:val="20"/>
        </w:rPr>
        <w:t xml:space="preserve">4) В области формирования основ безопасного поведения.</w:t>
      </w:r>
    </w:p>
    <w:p>
      <w:pPr>
        <w:pStyle w:val="0"/>
        <w:spacing w:before="200" w:line-rule="auto"/>
        <w:ind w:firstLine="540"/>
        <w:jc w:val="both"/>
      </w:pPr>
      <w:r>
        <w:rPr>
          <w:sz w:val="20"/>
        </w:rPr>
        <w:t xml:space="preserve">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pPr>
        <w:pStyle w:val="0"/>
        <w:spacing w:before="200" w:line-rule="auto"/>
        <w:ind w:firstLine="540"/>
        <w:jc w:val="both"/>
      </w:pPr>
      <w:r>
        <w:rPr>
          <w:sz w:val="20"/>
        </w:rPr>
        <w:t xml:space="preserve">Педагог использует игровые ситуации, создавая условия для демонстрации и формирования умений ребенка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pPr>
        <w:pStyle w:val="0"/>
        <w:spacing w:before="200" w:line-rule="auto"/>
        <w:ind w:firstLine="540"/>
        <w:jc w:val="both"/>
      </w:pPr>
      <w:r>
        <w:rPr>
          <w:sz w:val="20"/>
        </w:rPr>
        <w:t xml:space="preserve">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pPr>
        <w:pStyle w:val="0"/>
        <w:spacing w:before="200" w:line-rule="auto"/>
        <w:ind w:firstLine="540"/>
        <w:jc w:val="both"/>
      </w:pPr>
      <w:r>
        <w:rPr>
          <w:sz w:val="20"/>
        </w:rPr>
        <w:t xml:space="preserve">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ребенок хочет покинуть игровую площадку, уйти с участка ДОО. Обсуждает вместе с детьми их действия, дает возможность ребенку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ребенка появляется желание их попробовать, обязательно сначала спросить у взрослого, можно ли их есть).</w:t>
      </w:r>
    </w:p>
    <w:p>
      <w:pPr>
        <w:pStyle w:val="0"/>
        <w:spacing w:before="200" w:line-rule="auto"/>
        <w:ind w:firstLine="540"/>
        <w:jc w:val="both"/>
      </w:pPr>
      <w:r>
        <w:rPr>
          <w:sz w:val="20"/>
        </w:rPr>
        <w:t xml:space="preserve">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pPr>
        <w:pStyle w:val="0"/>
        <w:ind w:firstLine="540"/>
        <w:jc w:val="both"/>
      </w:pPr>
      <w:r>
        <w:rPr>
          <w:sz w:val="20"/>
        </w:rPr>
      </w:r>
    </w:p>
    <w:p>
      <w:pPr>
        <w:pStyle w:val="2"/>
        <w:outlineLvl w:val="3"/>
        <w:ind w:firstLine="540"/>
        <w:jc w:val="both"/>
      </w:pPr>
      <w:r>
        <w:rPr>
          <w:sz w:val="20"/>
        </w:rPr>
        <w:t xml:space="preserve">18.5. От 4 лет до 5 лет.</w:t>
      </w:r>
    </w:p>
    <w:p>
      <w:pPr>
        <w:pStyle w:val="0"/>
        <w:spacing w:before="200" w:line-rule="auto"/>
        <w:ind w:firstLine="540"/>
        <w:jc w:val="both"/>
      </w:pPr>
      <w:r>
        <w:rPr>
          <w:sz w:val="20"/>
        </w:rPr>
        <w:t xml:space="preserve">18.5.1.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формировать положительную самооценку, уверенность в своих силах, стремление к самостоятельности;</w:t>
      </w:r>
    </w:p>
    <w:p>
      <w:pPr>
        <w:pStyle w:val="0"/>
        <w:spacing w:before="200" w:line-rule="auto"/>
        <w:ind w:firstLine="540"/>
        <w:jc w:val="both"/>
      </w:pPr>
      <w:r>
        <w:rPr>
          <w:sz w:val="20"/>
        </w:rPr>
        <w:t xml:space="preserve">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pPr>
        <w:pStyle w:val="0"/>
        <w:spacing w:before="200" w:line-rule="auto"/>
        <w:ind w:firstLine="540"/>
        <w:jc w:val="both"/>
      </w:pPr>
      <w:r>
        <w:rPr>
          <w:sz w:val="20"/>
        </w:rPr>
        <w:t xml:space="preserve">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pPr>
        <w:pStyle w:val="0"/>
        <w:spacing w:before="200" w:line-rule="auto"/>
        <w:ind w:firstLine="540"/>
        <w:jc w:val="both"/>
      </w:pPr>
      <w:r>
        <w:rPr>
          <w:sz w:val="20"/>
        </w:rPr>
        <w:t xml:space="preserve">воспитывать доброжелательное отношение ко взрослым и детям;</w:t>
      </w:r>
    </w:p>
    <w:p>
      <w:pPr>
        <w:pStyle w:val="0"/>
        <w:spacing w:before="200" w:line-rule="auto"/>
        <w:ind w:firstLine="540"/>
        <w:jc w:val="both"/>
      </w:pPr>
      <w:r>
        <w:rPr>
          <w:sz w:val="20"/>
        </w:rPr>
        <w:t xml:space="preserve">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pPr>
        <w:pStyle w:val="0"/>
        <w:spacing w:before="200" w:line-rule="auto"/>
        <w:ind w:firstLine="540"/>
        <w:jc w:val="both"/>
      </w:pPr>
      <w:r>
        <w:rPr>
          <w:sz w:val="20"/>
        </w:rPr>
        <w:t xml:space="preserve">развивать стремление к совместным играм, взаимодействию в паре или небольшой подгруппе, к взаимодействию в практической деятельности;</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воспитывать уважительное отношение к Родине, символам страны, памятным датам;</w:t>
      </w:r>
    </w:p>
    <w:p>
      <w:pPr>
        <w:pStyle w:val="0"/>
        <w:spacing w:before="200" w:line-rule="auto"/>
        <w:ind w:firstLine="540"/>
        <w:jc w:val="both"/>
      </w:pPr>
      <w:r>
        <w:rPr>
          <w:sz w:val="20"/>
        </w:rPr>
        <w:t xml:space="preserve">воспитывать гордость за достижения страны в области спорта, науки, искусства и других областях;</w:t>
      </w:r>
    </w:p>
    <w:p>
      <w:pPr>
        <w:pStyle w:val="0"/>
        <w:spacing w:before="200" w:line-rule="auto"/>
        <w:ind w:firstLine="540"/>
        <w:jc w:val="both"/>
      </w:pPr>
      <w:r>
        <w:rPr>
          <w:sz w:val="20"/>
        </w:rPr>
        <w:t xml:space="preserve">развивать интерес детей к основным достопримечательностями населенного пункта, в котором они живут.</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формировать представления об отдельных профессиях взрослых на основе ознакомления с конкретными видами труда;</w:t>
      </w:r>
    </w:p>
    <w:p>
      <w:pPr>
        <w:pStyle w:val="0"/>
        <w:spacing w:before="200" w:line-rule="auto"/>
        <w:ind w:firstLine="540"/>
        <w:jc w:val="both"/>
      </w:pPr>
      <w:r>
        <w:rPr>
          <w:sz w:val="20"/>
        </w:rPr>
        <w:t xml:space="preserve">воспитывать уважение и благодарность взрослым за их труд, заботу о детях; вовлекать в простейшие процессы хозяйственно-бытового труда;</w:t>
      </w:r>
    </w:p>
    <w:p>
      <w:pPr>
        <w:pStyle w:val="0"/>
        <w:spacing w:before="200" w:line-rule="auto"/>
        <w:ind w:firstLine="540"/>
        <w:jc w:val="both"/>
      </w:pPr>
      <w:r>
        <w:rPr>
          <w:sz w:val="20"/>
        </w:rPr>
        <w:t xml:space="preserve">развивать самостоятельность и уверенность в самообслуживании, желании включаться в повседневные трудовые дела в ДОО и семье;</w:t>
      </w:r>
    </w:p>
    <w:p>
      <w:pPr>
        <w:pStyle w:val="0"/>
        <w:spacing w:before="200" w:line-rule="auto"/>
        <w:ind w:firstLine="540"/>
        <w:jc w:val="both"/>
      </w:pPr>
      <w:r>
        <w:rPr>
          <w:sz w:val="20"/>
        </w:rPr>
        <w:t xml:space="preserve">4) в области формирования основ безопасного поведения:</w:t>
      </w:r>
    </w:p>
    <w:p>
      <w:pPr>
        <w:pStyle w:val="0"/>
        <w:spacing w:before="200" w:line-rule="auto"/>
        <w:ind w:firstLine="540"/>
        <w:jc w:val="both"/>
      </w:pPr>
      <w:r>
        <w:rPr>
          <w:sz w:val="20"/>
        </w:rPr>
        <w:t xml:space="preserve">обогащать представления детей об основных источниках и видах опасности в быту, на улице, в природе, в общении с незнакомыми людьми;</w:t>
      </w:r>
    </w:p>
    <w:p>
      <w:pPr>
        <w:pStyle w:val="0"/>
        <w:spacing w:before="200" w:line-rule="auto"/>
        <w:ind w:firstLine="540"/>
        <w:jc w:val="both"/>
      </w:pPr>
      <w:r>
        <w:rPr>
          <w:sz w:val="20"/>
        </w:rPr>
        <w:t xml:space="preserve">знакомить детей с простейшими способами безопасного поведения в опасных ситуациях;</w:t>
      </w:r>
    </w:p>
    <w:p>
      <w:pPr>
        <w:pStyle w:val="0"/>
        <w:spacing w:before="200" w:line-rule="auto"/>
        <w:ind w:firstLine="540"/>
        <w:jc w:val="both"/>
      </w:pPr>
      <w:r>
        <w:rPr>
          <w:sz w:val="20"/>
        </w:rPr>
        <w:t xml:space="preserve">формировать представления о правилах безопасного дорожного движения в качестве пешехода и пассажира транспортного средства.</w:t>
      </w:r>
    </w:p>
    <w:p>
      <w:pPr>
        <w:pStyle w:val="0"/>
        <w:spacing w:before="200" w:line-rule="auto"/>
        <w:ind w:firstLine="540"/>
        <w:jc w:val="both"/>
      </w:pPr>
      <w:r>
        <w:rPr>
          <w:sz w:val="20"/>
        </w:rPr>
        <w:t xml:space="preserve">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pPr>
        <w:pStyle w:val="0"/>
        <w:spacing w:before="200" w:line-rule="auto"/>
        <w:ind w:firstLine="540"/>
        <w:jc w:val="both"/>
      </w:pPr>
      <w:r>
        <w:rPr>
          <w:sz w:val="20"/>
        </w:rPr>
        <w:t xml:space="preserve">18.5.2. Содержание образовательной деятельности.</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pPr>
        <w:pStyle w:val="0"/>
        <w:spacing w:before="200" w:line-rule="auto"/>
        <w:ind w:firstLine="540"/>
        <w:jc w:val="both"/>
      </w:pPr>
      <w:r>
        <w:rPr>
          <w:sz w:val="20"/>
        </w:rPr>
        <w:t xml:space="preserve">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ребенку обнаружить свои ошибки и найти адекватный способ их устранения.</w:t>
      </w:r>
    </w:p>
    <w:p>
      <w:pPr>
        <w:pStyle w:val="0"/>
        <w:spacing w:before="200" w:line-rule="auto"/>
        <w:ind w:firstLine="540"/>
        <w:jc w:val="both"/>
      </w:pPr>
      <w:r>
        <w:rPr>
          <w:sz w:val="20"/>
        </w:rPr>
        <w:t xml:space="preserve">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pPr>
        <w:pStyle w:val="0"/>
        <w:spacing w:before="200" w:line-rule="auto"/>
        <w:ind w:firstLine="540"/>
        <w:jc w:val="both"/>
      </w:pPr>
      <w:r>
        <w:rPr>
          <w:sz w:val="20"/>
        </w:rPr>
        <w:t xml:space="preserve">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pPr>
        <w:pStyle w:val="0"/>
        <w:spacing w:before="200" w:line-rule="auto"/>
        <w:ind w:firstLine="540"/>
        <w:jc w:val="both"/>
      </w:pPr>
      <w:r>
        <w:rPr>
          <w:sz w:val="20"/>
        </w:rPr>
        <w:t xml:space="preserve">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(3 - 4 человека). Обеспечивает развитие личностного отношения ребенка к соблюдению или нарушению моральных норм при взаимодействии со сверстником.</w:t>
      </w:r>
    </w:p>
    <w:p>
      <w:pPr>
        <w:pStyle w:val="0"/>
        <w:spacing w:before="200" w:line-rule="auto"/>
        <w:ind w:firstLine="540"/>
        <w:jc w:val="both"/>
      </w:pPr>
      <w:r>
        <w:rPr>
          <w:sz w:val="20"/>
        </w:rPr>
        <w:t xml:space="preserve">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pPr>
        <w:pStyle w:val="0"/>
        <w:spacing w:before="200" w:line-rule="auto"/>
        <w:ind w:firstLine="540"/>
        <w:jc w:val="both"/>
      </w:pPr>
      <w:r>
        <w:rPr>
          <w:sz w:val="20"/>
        </w:rPr>
        <w:t xml:space="preserve">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ее традициями; воспитывает бережное отношение к пространству и оборудованию ДОО. Обращает внимание детей на изменение и украшение ее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pPr>
        <w:pStyle w:val="0"/>
        <w:spacing w:before="200" w:line-rule="auto"/>
        <w:ind w:firstLine="540"/>
        <w:jc w:val="both"/>
      </w:pPr>
      <w:r>
        <w:rPr>
          <w:sz w:val="20"/>
        </w:rPr>
        <w:t xml:space="preserve">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pPr>
        <w:pStyle w:val="0"/>
        <w:spacing w:before="200" w:line-rule="auto"/>
        <w:ind w:firstLine="540"/>
        <w:jc w:val="both"/>
      </w:pPr>
      <w:r>
        <w:rPr>
          <w:sz w:val="20"/>
        </w:rPr>
        <w:t xml:space="preserve">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pPr>
        <w:pStyle w:val="0"/>
        <w:spacing w:before="200" w:line-rule="auto"/>
        <w:ind w:firstLine="540"/>
        <w:jc w:val="both"/>
      </w:pPr>
      <w:r>
        <w:rPr>
          <w:sz w:val="20"/>
        </w:rPr>
        <w:t xml:space="preserve">Поддерживает интерес к народной культуре страны (традициям, устному народному творчеству, народной музыке, танцам, играм, игрушкам).</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Педагог знакомит детей с содержанием и структурой процессов хозяйственнобытового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pPr>
        <w:pStyle w:val="0"/>
        <w:spacing w:before="200" w:line-rule="auto"/>
        <w:ind w:firstLine="540"/>
        <w:jc w:val="both"/>
      </w:pPr>
      <w:r>
        <w:rPr>
          <w:sz w:val="20"/>
        </w:rPr>
        <w:t xml:space="preserve">Педагог поддерживает инициативу детей узнать и рассказать о трудовой деятельности взрослых, поощряет коммуникативную активность ребенка, связанную с желанием рассказать о профессии мамы или папы, описать их трудовые действия, рассказать о результатах их труда.</w:t>
      </w:r>
    </w:p>
    <w:p>
      <w:pPr>
        <w:pStyle w:val="0"/>
        <w:spacing w:before="200" w:line-rule="auto"/>
        <w:ind w:firstLine="540"/>
        <w:jc w:val="both"/>
      </w:pPr>
      <w:r>
        <w:rPr>
          <w:sz w:val="20"/>
        </w:rPr>
        <w:t xml:space="preserve">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pPr>
        <w:pStyle w:val="0"/>
        <w:spacing w:before="200" w:line-rule="auto"/>
        <w:ind w:firstLine="540"/>
        <w:jc w:val="both"/>
      </w:pPr>
      <w:r>
        <w:rPr>
          <w:sz w:val="20"/>
        </w:rPr>
        <w:t xml:space="preserve">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ее назначении для ускорения и облегчения процессов бытового труда.</w:t>
      </w:r>
    </w:p>
    <w:p>
      <w:pPr>
        <w:pStyle w:val="0"/>
        <w:spacing w:before="200" w:line-rule="auto"/>
        <w:ind w:firstLine="540"/>
        <w:jc w:val="both"/>
      </w:pPr>
      <w:r>
        <w:rPr>
          <w:sz w:val="20"/>
        </w:rPr>
        <w:t xml:space="preserve">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 Одобряет действия детей, направленные на оказание взаимопомощи (помочь доделать поделку, помочь одеться, помочь убрать со стола и тому подобное).</w:t>
      </w:r>
    </w:p>
    <w:p>
      <w:pPr>
        <w:pStyle w:val="0"/>
        <w:spacing w:before="200" w:line-rule="auto"/>
        <w:ind w:firstLine="540"/>
        <w:jc w:val="both"/>
      </w:pPr>
      <w:r>
        <w:rPr>
          <w:sz w:val="20"/>
        </w:rPr>
        <w:t xml:space="preserve">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pPr>
        <w:pStyle w:val="0"/>
        <w:spacing w:before="200" w:line-rule="auto"/>
        <w:ind w:firstLine="540"/>
        <w:jc w:val="both"/>
      </w:pPr>
      <w:r>
        <w:rPr>
          <w:sz w:val="20"/>
        </w:rPr>
        <w:t xml:space="preserve">4) В области формирования основ безопасности поведения.</w:t>
      </w:r>
    </w:p>
    <w:p>
      <w:pPr>
        <w:pStyle w:val="0"/>
        <w:spacing w:before="200" w:line-rule="auto"/>
        <w:ind w:firstLine="540"/>
        <w:jc w:val="both"/>
      </w:pPr>
      <w:r>
        <w:rPr>
          <w:sz w:val="20"/>
        </w:rPr>
        <w:t xml:space="preserve">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pPr>
        <w:pStyle w:val="0"/>
        <w:spacing w:before="200" w:line-rule="auto"/>
        <w:ind w:firstLine="540"/>
        <w:jc w:val="both"/>
      </w:pPr>
      <w:r>
        <w:rPr>
          <w:sz w:val="20"/>
        </w:rPr>
        <w:t xml:space="preserve">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pPr>
        <w:pStyle w:val="0"/>
        <w:spacing w:before="200" w:line-rule="auto"/>
        <w:ind w:firstLine="540"/>
        <w:jc w:val="both"/>
      </w:pPr>
      <w:r>
        <w:rPr>
          <w:sz w:val="20"/>
        </w:rPr>
        <w:t xml:space="preserve">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pPr>
        <w:pStyle w:val="0"/>
        <w:spacing w:before="200" w:line-rule="auto"/>
        <w:ind w:firstLine="540"/>
        <w:jc w:val="both"/>
      </w:pPr>
      <w:r>
        <w:rPr>
          <w:sz w:val="20"/>
        </w:rPr>
        <w:t xml:space="preserve">Создает игровые ситуации, в которых ребенок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pPr>
        <w:pStyle w:val="0"/>
        <w:ind w:firstLine="540"/>
        <w:jc w:val="both"/>
      </w:pPr>
      <w:r>
        <w:rPr>
          <w:sz w:val="20"/>
        </w:rPr>
      </w:r>
    </w:p>
    <w:p>
      <w:pPr>
        <w:pStyle w:val="2"/>
        <w:outlineLvl w:val="3"/>
        <w:ind w:firstLine="540"/>
        <w:jc w:val="both"/>
      </w:pPr>
      <w:r>
        <w:rPr>
          <w:sz w:val="20"/>
        </w:rPr>
        <w:t xml:space="preserve">18.6. От 5 лет до 6 лет.</w:t>
      </w:r>
    </w:p>
    <w:p>
      <w:pPr>
        <w:pStyle w:val="0"/>
        <w:spacing w:before="200" w:line-rule="auto"/>
        <w:ind w:firstLine="540"/>
        <w:jc w:val="both"/>
      </w:pPr>
      <w:r>
        <w:rPr>
          <w:sz w:val="20"/>
        </w:rPr>
        <w:t xml:space="preserve">18.6.1.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обогащать представления детей о формах поведения и действиях в различных ситуациях в семье и ДОО;</w:t>
      </w:r>
    </w:p>
    <w:p>
      <w:pPr>
        <w:pStyle w:val="0"/>
        <w:spacing w:before="200" w:line-rule="auto"/>
        <w:ind w:firstLine="540"/>
        <w:jc w:val="both"/>
      </w:pPr>
      <w:r>
        <w:rPr>
          <w:sz w:val="20"/>
        </w:rPr>
        <w:t xml:space="preserve">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pPr>
        <w:pStyle w:val="0"/>
        <w:spacing w:before="200" w:line-rule="auto"/>
        <w:ind w:firstLine="540"/>
        <w:jc w:val="both"/>
      </w:pPr>
      <w:r>
        <w:rPr>
          <w:sz w:val="20"/>
        </w:rPr>
        <w:t xml:space="preserve">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pPr>
        <w:pStyle w:val="0"/>
        <w:spacing w:before="200" w:line-rule="auto"/>
        <w:ind w:firstLine="540"/>
        <w:jc w:val="both"/>
      </w:pPr>
      <w:r>
        <w:rPr>
          <w:sz w:val="20"/>
        </w:rPr>
        <w:t xml:space="preserve">обеспечивать умение детей вырабатывать и принимать правила взаимодействия в группе, понимание детьми последствий несоблюдения принятых правил;</w:t>
      </w:r>
    </w:p>
    <w:p>
      <w:pPr>
        <w:pStyle w:val="0"/>
        <w:spacing w:before="200" w:line-rule="auto"/>
        <w:ind w:firstLine="540"/>
        <w:jc w:val="both"/>
      </w:pPr>
      <w:r>
        <w:rPr>
          <w:sz w:val="20"/>
        </w:rPr>
        <w:t xml:space="preserve">расширять представления о правилах поведения в общественных местах; об обязанностях в группе;</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воспитывать уважительное отношение к Родине, к людям разных национальностей, проживающим на территории России, их культурному наследию;</w:t>
      </w:r>
    </w:p>
    <w:p>
      <w:pPr>
        <w:pStyle w:val="0"/>
        <w:spacing w:before="200" w:line-rule="auto"/>
        <w:ind w:firstLine="540"/>
        <w:jc w:val="both"/>
      </w:pPr>
      <w:r>
        <w:rPr>
          <w:sz w:val="20"/>
        </w:rPr>
        <w:t xml:space="preserve">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pPr>
        <w:pStyle w:val="0"/>
        <w:spacing w:before="200" w:line-rule="auto"/>
        <w:ind w:firstLine="540"/>
        <w:jc w:val="both"/>
      </w:pPr>
      <w:r>
        <w:rPr>
          <w:sz w:val="20"/>
        </w:rPr>
        <w:t xml:space="preserve">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формировать представления о профессиях и трудовых процессах;</w:t>
      </w:r>
    </w:p>
    <w:p>
      <w:pPr>
        <w:pStyle w:val="0"/>
        <w:spacing w:before="200" w:line-rule="auto"/>
        <w:ind w:firstLine="540"/>
        <w:jc w:val="both"/>
      </w:pPr>
      <w:r>
        <w:rPr>
          <w:sz w:val="20"/>
        </w:rPr>
        <w:t xml:space="preserve">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pPr>
        <w:pStyle w:val="0"/>
        <w:spacing w:before="200" w:line-rule="auto"/>
        <w:ind w:firstLine="540"/>
        <w:jc w:val="both"/>
      </w:pPr>
      <w:r>
        <w:rPr>
          <w:sz w:val="20"/>
        </w:rPr>
        <w:t xml:space="preserve">знакомить детей с элементарными экономическими знаниями, формировать первоначальные представления о финансовой грамотности;</w:t>
      </w:r>
    </w:p>
    <w:p>
      <w:pPr>
        <w:pStyle w:val="0"/>
        <w:spacing w:before="200" w:line-rule="auto"/>
        <w:ind w:firstLine="540"/>
        <w:jc w:val="both"/>
      </w:pPr>
      <w:r>
        <w:rPr>
          <w:sz w:val="20"/>
        </w:rPr>
        <w:t xml:space="preserve">4) в области формирования безопасного поведения:</w:t>
      </w:r>
    </w:p>
    <w:p>
      <w:pPr>
        <w:pStyle w:val="0"/>
        <w:spacing w:before="200" w:line-rule="auto"/>
        <w:ind w:firstLine="540"/>
        <w:jc w:val="both"/>
      </w:pPr>
      <w:r>
        <w:rPr>
          <w:sz w:val="20"/>
        </w:rPr>
        <w:t xml:space="preserve">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pPr>
        <w:pStyle w:val="0"/>
        <w:spacing w:before="200" w:line-rule="auto"/>
        <w:ind w:firstLine="540"/>
        <w:jc w:val="both"/>
      </w:pPr>
      <w:r>
        <w:rPr>
          <w:sz w:val="20"/>
        </w:rPr>
        <w:t xml:space="preserve">формировать осмотрительное отношение к потенциально опасным для человека ситуациям;</w:t>
      </w:r>
    </w:p>
    <w:p>
      <w:pPr>
        <w:pStyle w:val="0"/>
        <w:spacing w:before="200" w:line-rule="auto"/>
        <w:ind w:firstLine="540"/>
        <w:jc w:val="both"/>
      </w:pPr>
      <w:r>
        <w:rPr>
          <w:sz w:val="20"/>
        </w:rPr>
        <w:t xml:space="preserve">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pPr>
        <w:pStyle w:val="0"/>
        <w:spacing w:before="200" w:line-rule="auto"/>
        <w:ind w:firstLine="540"/>
        <w:jc w:val="both"/>
      </w:pPr>
      <w:r>
        <w:rPr>
          <w:sz w:val="20"/>
        </w:rPr>
        <w:t xml:space="preserve">18.6.2. Содержание образовательной деятельности.</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pPr>
        <w:pStyle w:val="0"/>
        <w:spacing w:before="200" w:line-rule="auto"/>
        <w:ind w:firstLine="540"/>
        <w:jc w:val="both"/>
      </w:pPr>
      <w:r>
        <w:rPr>
          <w:sz w:val="20"/>
        </w:rPr>
        <w:t xml:space="preserve">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pPr>
        <w:pStyle w:val="0"/>
        <w:spacing w:before="200" w:line-rule="auto"/>
        <w:ind w:firstLine="540"/>
        <w:jc w:val="both"/>
      </w:pPr>
      <w:r>
        <w:rPr>
          <w:sz w:val="20"/>
        </w:rPr>
        <w:t xml:space="preserve">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pPr>
        <w:pStyle w:val="0"/>
        <w:spacing w:before="200" w:line-rule="auto"/>
        <w:ind w:firstLine="540"/>
        <w:jc w:val="both"/>
      </w:pPr>
      <w:r>
        <w:rPr>
          <w:sz w:val="20"/>
        </w:rPr>
        <w:t xml:space="preserve">Педагог поддерживает стремление ребенка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pPr>
        <w:pStyle w:val="0"/>
        <w:spacing w:before="200" w:line-rule="auto"/>
        <w:ind w:firstLine="540"/>
        <w:jc w:val="both"/>
      </w:pPr>
      <w:r>
        <w:rPr>
          <w:sz w:val="20"/>
        </w:rPr>
        <w:t xml:space="preserve">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pPr>
        <w:pStyle w:val="0"/>
        <w:spacing w:before="200" w:line-rule="auto"/>
        <w:ind w:firstLine="540"/>
        <w:jc w:val="both"/>
      </w:pPr>
      <w:r>
        <w:rPr>
          <w:sz w:val="20"/>
        </w:rPr>
        <w:t xml:space="preserve">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pPr>
        <w:pStyle w:val="0"/>
        <w:spacing w:before="200" w:line-rule="auto"/>
        <w:ind w:firstLine="540"/>
        <w:jc w:val="both"/>
      </w:pPr>
      <w:r>
        <w:rPr>
          <w:sz w:val="20"/>
        </w:rPr>
        <w:t xml:space="preserve">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pPr>
        <w:pStyle w:val="0"/>
        <w:spacing w:before="200" w:line-rule="auto"/>
        <w:ind w:firstLine="540"/>
        <w:jc w:val="both"/>
      </w:pPr>
      <w:r>
        <w:rPr>
          <w:sz w:val="20"/>
        </w:rPr>
        <w:t xml:space="preserve">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pPr>
        <w:pStyle w:val="0"/>
        <w:spacing w:before="200" w:line-rule="auto"/>
        <w:ind w:firstLine="540"/>
        <w:jc w:val="both"/>
      </w:pPr>
      <w:r>
        <w:rPr>
          <w:sz w:val="20"/>
        </w:rPr>
        <w:t xml:space="preserve">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pPr>
        <w:pStyle w:val="0"/>
        <w:spacing w:before="200" w:line-rule="auto"/>
        <w:ind w:firstLine="540"/>
        <w:jc w:val="both"/>
      </w:pPr>
      <w:r>
        <w:rPr>
          <w:sz w:val="20"/>
        </w:rPr>
        <w:t xml:space="preserve">Педагог формирует представление детей о современной технике, в том числе цифровой, ее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pPr>
        <w:pStyle w:val="0"/>
        <w:spacing w:before="200" w:line-rule="auto"/>
        <w:ind w:firstLine="540"/>
        <w:jc w:val="both"/>
      </w:pPr>
      <w:r>
        <w:rPr>
          <w:sz w:val="20"/>
        </w:rPr>
        <w:t xml:space="preserve">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pPr>
        <w:pStyle w:val="0"/>
        <w:spacing w:before="200" w:line-rule="auto"/>
        <w:ind w:firstLine="540"/>
        <w:jc w:val="both"/>
      </w:pPr>
      <w:r>
        <w:rPr>
          <w:sz w:val="20"/>
        </w:rPr>
        <w:t xml:space="preserve">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pPr>
        <w:pStyle w:val="0"/>
        <w:spacing w:before="200" w:line-rule="auto"/>
        <w:ind w:firstLine="540"/>
        <w:jc w:val="both"/>
      </w:pPr>
      <w:r>
        <w:rPr>
          <w:sz w:val="20"/>
        </w:rPr>
        <w:t xml:space="preserve">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pPr>
        <w:pStyle w:val="0"/>
        <w:spacing w:before="200" w:line-rule="auto"/>
        <w:ind w:firstLine="540"/>
        <w:jc w:val="both"/>
      </w:pPr>
      <w:r>
        <w:rPr>
          <w:sz w:val="20"/>
        </w:rPr>
        <w:t xml:space="preserve">4) В области формирования безопасного поведения.</w:t>
      </w:r>
    </w:p>
    <w:p>
      <w:pPr>
        <w:pStyle w:val="0"/>
        <w:spacing w:before="200" w:line-rule="auto"/>
        <w:ind w:firstLine="540"/>
        <w:jc w:val="both"/>
      </w:pPr>
      <w:r>
        <w:rPr>
          <w:sz w:val="20"/>
        </w:rPr>
        <w:t xml:space="preserve">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ребенка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pPr>
        <w:pStyle w:val="0"/>
        <w:spacing w:before="200" w:line-rule="auto"/>
        <w:ind w:firstLine="540"/>
        <w:jc w:val="both"/>
      </w:pPr>
      <w:r>
        <w:rPr>
          <w:sz w:val="20"/>
        </w:rPr>
        <w:t xml:space="preserve">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ребенок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pPr>
        <w:pStyle w:val="0"/>
        <w:spacing w:before="200" w:line-rule="auto"/>
        <w:ind w:firstLine="540"/>
        <w:jc w:val="both"/>
      </w:pPr>
      <w:r>
        <w:rPr>
          <w:sz w:val="20"/>
        </w:rPr>
        <w:t xml:space="preserve">Педагог обсуждает с детьми правила пользования сетью Интернет, цифровыми ресурсами.</w:t>
      </w:r>
    </w:p>
    <w:p>
      <w:pPr>
        <w:pStyle w:val="0"/>
        <w:ind w:firstLine="540"/>
        <w:jc w:val="both"/>
      </w:pPr>
      <w:r>
        <w:rPr>
          <w:sz w:val="20"/>
        </w:rPr>
      </w:r>
    </w:p>
    <w:p>
      <w:pPr>
        <w:pStyle w:val="2"/>
        <w:outlineLvl w:val="3"/>
        <w:ind w:firstLine="540"/>
        <w:jc w:val="both"/>
      </w:pPr>
      <w:r>
        <w:rPr>
          <w:sz w:val="20"/>
        </w:rPr>
        <w:t xml:space="preserve">18.7. От 6 лет до 7 лет.</w:t>
      </w:r>
    </w:p>
    <w:p>
      <w:pPr>
        <w:pStyle w:val="0"/>
        <w:spacing w:before="200" w:line-rule="auto"/>
        <w:ind w:firstLine="540"/>
        <w:jc w:val="both"/>
      </w:pPr>
      <w:r>
        <w:rPr>
          <w:sz w:val="20"/>
        </w:rPr>
        <w:t xml:space="preserve">18.7.1. В области социально-коммуникативного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поддерживать положительную самооценку ребенка, уверенность в себе, осознание роста своих достижений, чувства собственного достоинства, стремления стать школьником;</w:t>
      </w:r>
    </w:p>
    <w:p>
      <w:pPr>
        <w:pStyle w:val="0"/>
        <w:spacing w:before="200" w:line-rule="auto"/>
        <w:ind w:firstLine="540"/>
        <w:jc w:val="both"/>
      </w:pPr>
      <w:r>
        <w:rPr>
          <w:sz w:val="20"/>
        </w:rPr>
        <w:t xml:space="preserve">обогащать опыт применения разнообразных способов взаимодействия со взрослыми и сверстниками; развитие начал социально-значимой активности;</w:t>
      </w:r>
    </w:p>
    <w:p>
      <w:pPr>
        <w:pStyle w:val="0"/>
        <w:spacing w:before="200" w:line-rule="auto"/>
        <w:ind w:firstLine="540"/>
        <w:jc w:val="both"/>
      </w:pPr>
      <w:r>
        <w:rPr>
          <w:sz w:val="20"/>
        </w:rPr>
        <w:t xml:space="preserve">обогащать эмоциональный опыт ребенка, развивать способность ребенка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pPr>
        <w:pStyle w:val="0"/>
        <w:spacing w:before="200" w:line-rule="auto"/>
        <w:ind w:firstLine="540"/>
        <w:jc w:val="both"/>
      </w:pPr>
      <w:r>
        <w:rPr>
          <w:sz w:val="20"/>
        </w:rPr>
        <w:t xml:space="preserve">развивать способность ребенка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pPr>
        <w:pStyle w:val="0"/>
        <w:spacing w:before="200" w:line-rule="auto"/>
        <w:ind w:firstLine="540"/>
        <w:jc w:val="both"/>
      </w:pPr>
      <w:r>
        <w:rPr>
          <w:sz w:val="20"/>
        </w:rPr>
        <w:t xml:space="preserve">воспитывать привычки культурного поведения и общения с людьми, основ этикета, правил поведения в общественных местах;</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w:t>
      </w:r>
    </w:p>
    <w:p>
      <w:pPr>
        <w:pStyle w:val="0"/>
        <w:spacing w:before="200" w:line-rule="auto"/>
        <w:ind w:firstLine="540"/>
        <w:jc w:val="both"/>
      </w:pPr>
      <w:r>
        <w:rPr>
          <w:sz w:val="20"/>
        </w:rPr>
        <w:t xml:space="preserve">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pPr>
        <w:pStyle w:val="0"/>
        <w:spacing w:before="200" w:line-rule="auto"/>
        <w:ind w:firstLine="540"/>
        <w:jc w:val="both"/>
      </w:pPr>
      <w:r>
        <w:rPr>
          <w:sz w:val="20"/>
        </w:rPr>
        <w:t xml:space="preserve">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pPr>
        <w:pStyle w:val="0"/>
        <w:spacing w:before="200" w:line-rule="auto"/>
        <w:ind w:firstLine="540"/>
        <w:jc w:val="both"/>
      </w:pPr>
      <w:r>
        <w:rPr>
          <w:sz w:val="20"/>
        </w:rPr>
        <w:t xml:space="preserve">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развивать ценностное отношение к труду взрослых;</w:t>
      </w:r>
    </w:p>
    <w:p>
      <w:pPr>
        <w:pStyle w:val="0"/>
        <w:spacing w:before="200" w:line-rule="auto"/>
        <w:ind w:firstLine="540"/>
        <w:jc w:val="both"/>
      </w:pPr>
      <w:r>
        <w:rPr>
          <w:sz w:val="20"/>
        </w:rPr>
        <w:t xml:space="preserve">формировать представления о труде как ценности общества, о разнообразии и взаимосвязи видов труда и профессий;</w:t>
      </w:r>
    </w:p>
    <w:p>
      <w:pPr>
        <w:pStyle w:val="0"/>
        <w:spacing w:before="200" w:line-rule="auto"/>
        <w:ind w:firstLine="540"/>
        <w:jc w:val="both"/>
      </w:pPr>
      <w:r>
        <w:rPr>
          <w:sz w:val="20"/>
        </w:rPr>
        <w:t xml:space="preserve">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pPr>
        <w:pStyle w:val="0"/>
        <w:spacing w:before="200" w:line-rule="auto"/>
        <w:ind w:firstLine="540"/>
        <w:jc w:val="both"/>
      </w:pPr>
      <w:r>
        <w:rPr>
          <w:sz w:val="20"/>
        </w:rPr>
        <w:t xml:space="preserve">развивать интерес и самостоятельность в разных видах доступного труда, умения включаться в реальные трудовые связи со взрослыми и сверстниками;</w:t>
      </w:r>
    </w:p>
    <w:p>
      <w:pPr>
        <w:pStyle w:val="0"/>
        <w:spacing w:before="200" w:line-rule="auto"/>
        <w:ind w:firstLine="540"/>
        <w:jc w:val="both"/>
      </w:pPr>
      <w:r>
        <w:rPr>
          <w:sz w:val="20"/>
        </w:rPr>
        <w:t xml:space="preserve">поддерживать освоение умений сотрудничества в совместном труде;</w:t>
      </w:r>
    </w:p>
    <w:p>
      <w:pPr>
        <w:pStyle w:val="0"/>
        <w:spacing w:before="200" w:line-rule="auto"/>
        <w:ind w:firstLine="540"/>
        <w:jc w:val="both"/>
      </w:pPr>
      <w:r>
        <w:rPr>
          <w:sz w:val="20"/>
        </w:rPr>
        <w:t xml:space="preserve">воспитывать ответственность, добросовестность, стремление к участию в труде взрослых, оказанию посильной помощи;</w:t>
      </w:r>
    </w:p>
    <w:p>
      <w:pPr>
        <w:pStyle w:val="0"/>
        <w:spacing w:before="200" w:line-rule="auto"/>
        <w:ind w:firstLine="540"/>
        <w:jc w:val="both"/>
      </w:pPr>
      <w:r>
        <w:rPr>
          <w:sz w:val="20"/>
        </w:rPr>
        <w:t xml:space="preserve">4) в области формирования безопасного поведения:</w:t>
      </w:r>
    </w:p>
    <w:p>
      <w:pPr>
        <w:pStyle w:val="0"/>
        <w:spacing w:before="200" w:line-rule="auto"/>
        <w:ind w:firstLine="540"/>
        <w:jc w:val="both"/>
      </w:pPr>
      <w:r>
        <w:rPr>
          <w:sz w:val="20"/>
        </w:rPr>
        <w:t xml:space="preserve">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pPr>
        <w:pStyle w:val="0"/>
        <w:spacing w:before="200" w:line-rule="auto"/>
        <w:ind w:firstLine="540"/>
        <w:jc w:val="both"/>
      </w:pPr>
      <w:r>
        <w:rPr>
          <w:sz w:val="20"/>
        </w:rPr>
        <w:t xml:space="preserve">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pPr>
        <w:pStyle w:val="0"/>
        <w:spacing w:before="200" w:line-rule="auto"/>
        <w:ind w:firstLine="540"/>
        <w:jc w:val="both"/>
      </w:pPr>
      <w:r>
        <w:rPr>
          <w:sz w:val="20"/>
        </w:rPr>
        <w:t xml:space="preserve">18.7.2. Содержание образовательной деятельности.</w:t>
      </w:r>
    </w:p>
    <w:p>
      <w:pPr>
        <w:pStyle w:val="0"/>
        <w:spacing w:before="200" w:line-rule="auto"/>
        <w:ind w:firstLine="540"/>
        <w:jc w:val="both"/>
      </w:pPr>
      <w:r>
        <w:rPr>
          <w:sz w:val="20"/>
        </w:rPr>
        <w:t xml:space="preserve">1) В сфере социальных отношений.</w:t>
      </w:r>
    </w:p>
    <w:p>
      <w:pPr>
        <w:pStyle w:val="0"/>
        <w:spacing w:before="200" w:line-rule="auto"/>
        <w:ind w:firstLine="540"/>
        <w:jc w:val="both"/>
      </w:pPr>
      <w:r>
        <w:rPr>
          <w:sz w:val="20"/>
        </w:rPr>
        <w:t xml:space="preserve">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pPr>
        <w:pStyle w:val="0"/>
        <w:spacing w:before="200" w:line-rule="auto"/>
        <w:ind w:firstLine="540"/>
        <w:jc w:val="both"/>
      </w:pPr>
      <w:r>
        <w:rPr>
          <w:sz w:val="20"/>
        </w:rPr>
        <w:t xml:space="preserve">Педагог знакомит детей с изменением позиции человека с возрастом (ребенок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pPr>
        <w:pStyle w:val="0"/>
        <w:spacing w:before="200" w:line-rule="auto"/>
        <w:ind w:firstLine="540"/>
        <w:jc w:val="both"/>
      </w:pPr>
      <w:r>
        <w:rPr>
          <w:sz w:val="20"/>
        </w:rPr>
        <w:t xml:space="preserve">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pPr>
        <w:pStyle w:val="0"/>
        <w:spacing w:before="200" w:line-rule="auto"/>
        <w:ind w:firstLine="540"/>
        <w:jc w:val="both"/>
      </w:pPr>
      <w:r>
        <w:rPr>
          <w:sz w:val="20"/>
        </w:rPr>
        <w:t xml:space="preserve">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pPr>
        <w:pStyle w:val="0"/>
        <w:spacing w:before="200" w:line-rule="auto"/>
        <w:ind w:firstLine="540"/>
        <w:jc w:val="both"/>
      </w:pPr>
      <w:r>
        <w:rPr>
          <w:sz w:val="20"/>
        </w:rPr>
        <w:t xml:space="preserve">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pPr>
        <w:pStyle w:val="0"/>
        <w:spacing w:before="200" w:line-rule="auto"/>
        <w:ind w:firstLine="540"/>
        <w:jc w:val="both"/>
      </w:pPr>
      <w:r>
        <w:rPr>
          <w:sz w:val="20"/>
        </w:rPr>
        <w:t xml:space="preserve">Обогащает представления о нравственных качествах людей, их проявлении в поступках и взаимоотношениях.</w:t>
      </w:r>
    </w:p>
    <w:p>
      <w:pPr>
        <w:pStyle w:val="0"/>
        <w:spacing w:before="200" w:line-rule="auto"/>
        <w:ind w:firstLine="540"/>
        <w:jc w:val="both"/>
      </w:pPr>
      <w:r>
        <w:rPr>
          <w:sz w:val="20"/>
        </w:rPr>
        <w:t xml:space="preserve">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ребенка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pPr>
        <w:pStyle w:val="0"/>
        <w:spacing w:before="200" w:line-rule="auto"/>
        <w:ind w:firstLine="540"/>
        <w:jc w:val="both"/>
      </w:pPr>
      <w:r>
        <w:rPr>
          <w:sz w:val="20"/>
        </w:rPr>
        <w:t xml:space="preserve">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pPr>
        <w:pStyle w:val="0"/>
        <w:spacing w:before="200" w:line-rule="auto"/>
        <w:ind w:firstLine="540"/>
        <w:jc w:val="both"/>
      </w:pPr>
      <w:r>
        <w:rPr>
          <w:sz w:val="20"/>
        </w:rPr>
        <w:t xml:space="preserve">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pPr>
        <w:pStyle w:val="0"/>
        <w:spacing w:before="200" w:line-rule="auto"/>
        <w:ind w:firstLine="540"/>
        <w:jc w:val="both"/>
      </w:pPr>
      <w:r>
        <w:rPr>
          <w:sz w:val="20"/>
        </w:rPr>
        <w:t xml:space="preserve">2) В области формирования основ гражданственности и патриотизма.</w:t>
      </w:r>
    </w:p>
    <w:p>
      <w:pPr>
        <w:pStyle w:val="0"/>
        <w:spacing w:before="200" w:line-rule="auto"/>
        <w:ind w:firstLine="540"/>
        <w:jc w:val="both"/>
      </w:pPr>
      <w:r>
        <w:rPr>
          <w:sz w:val="20"/>
        </w:rPr>
        <w:t xml:space="preserve">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учетом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pPr>
        <w:pStyle w:val="0"/>
        <w:spacing w:before="200" w:line-rule="auto"/>
        <w:ind w:firstLine="540"/>
        <w:jc w:val="both"/>
      </w:pPr>
      <w:r>
        <w:rPr>
          <w:sz w:val="20"/>
        </w:rPr>
        <w:t xml:space="preserve">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pPr>
        <w:pStyle w:val="0"/>
        <w:spacing w:before="200" w:line-rule="auto"/>
        <w:ind w:firstLine="540"/>
        <w:jc w:val="both"/>
      </w:pPr>
      <w:r>
        <w:rPr>
          <w:sz w:val="20"/>
        </w:rPr>
        <w:t xml:space="preserve">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pPr>
        <w:pStyle w:val="0"/>
        <w:spacing w:before="200" w:line-rule="auto"/>
        <w:ind w:firstLine="540"/>
        <w:jc w:val="both"/>
      </w:pPr>
      <w:r>
        <w:rPr>
          <w:sz w:val="20"/>
        </w:rPr>
        <w:t xml:space="preserve">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ее достижения. Воспитывает уважение к защитникам Отечества, к памяти павших бойцов.</w:t>
      </w:r>
    </w:p>
    <w:p>
      <w:pPr>
        <w:pStyle w:val="0"/>
        <w:spacing w:before="200" w:line-rule="auto"/>
        <w:ind w:firstLine="540"/>
        <w:jc w:val="both"/>
      </w:pPr>
      <w:r>
        <w:rPr>
          <w:sz w:val="20"/>
        </w:rPr>
        <w:t xml:space="preserve">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pPr>
        <w:pStyle w:val="0"/>
        <w:spacing w:before="200" w:line-rule="auto"/>
        <w:ind w:firstLine="540"/>
        <w:jc w:val="both"/>
      </w:pPr>
      <w:r>
        <w:rPr>
          <w:sz w:val="20"/>
        </w:rPr>
        <w:t xml:space="preserve">3) В сфере трудового воспитания.</w:t>
      </w:r>
    </w:p>
    <w:p>
      <w:pPr>
        <w:pStyle w:val="0"/>
        <w:spacing w:before="200" w:line-rule="auto"/>
        <w:ind w:firstLine="540"/>
        <w:jc w:val="both"/>
      </w:pPr>
      <w:r>
        <w:rPr>
          <w:sz w:val="20"/>
        </w:rPr>
        <w:t xml:space="preserve">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pPr>
        <w:pStyle w:val="0"/>
        <w:spacing w:before="200" w:line-rule="auto"/>
        <w:ind w:firstLine="540"/>
        <w:jc w:val="both"/>
      </w:pPr>
      <w:r>
        <w:rPr>
          <w:sz w:val="20"/>
        </w:rPr>
        <w:t xml:space="preserve">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pPr>
        <w:pStyle w:val="0"/>
        <w:spacing w:before="200" w:line-rule="auto"/>
        <w:ind w:firstLine="540"/>
        <w:jc w:val="both"/>
      </w:pPr>
      <w:r>
        <w:rPr>
          <w:sz w:val="20"/>
        </w:rPr>
        <w:t xml:space="preserve">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pPr>
        <w:pStyle w:val="0"/>
        <w:spacing w:before="200" w:line-rule="auto"/>
        <w:ind w:firstLine="540"/>
        <w:jc w:val="both"/>
      </w:pPr>
      <w:r>
        <w:rPr>
          <w:sz w:val="20"/>
        </w:rPr>
        <w:t xml:space="preserve">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pPr>
        <w:pStyle w:val="0"/>
        <w:spacing w:before="200" w:line-rule="auto"/>
        <w:ind w:firstLine="540"/>
        <w:jc w:val="both"/>
      </w:pPr>
      <w:r>
        <w:rPr>
          <w:sz w:val="20"/>
        </w:rPr>
        <w:t xml:space="preserve">4) В области формирования безопасного поведения.</w:t>
      </w:r>
    </w:p>
    <w:p>
      <w:pPr>
        <w:pStyle w:val="0"/>
        <w:spacing w:before="200" w:line-rule="auto"/>
        <w:ind w:firstLine="540"/>
        <w:jc w:val="both"/>
      </w:pPr>
      <w:r>
        <w:rPr>
          <w:sz w:val="20"/>
        </w:rPr>
        <w:t xml:space="preserve">Педагог осуществляет ознакомление детей с правилами безопасного поведения в ситуациях, создающих угрозу жизни и здоровью ребенка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pPr>
        <w:pStyle w:val="0"/>
        <w:spacing w:before="200" w:line-rule="auto"/>
        <w:ind w:firstLine="540"/>
        <w:jc w:val="both"/>
      </w:pPr>
      <w:r>
        <w:rPr>
          <w:sz w:val="20"/>
        </w:rPr>
        <w:t xml:space="preserve">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pPr>
        <w:pStyle w:val="0"/>
        <w:spacing w:before="200" w:line-rule="auto"/>
        <w:ind w:firstLine="540"/>
        <w:jc w:val="both"/>
      </w:pPr>
      <w:r>
        <w:rPr>
          <w:sz w:val="20"/>
        </w:rPr>
        <w:t xml:space="preserve">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pPr>
        <w:pStyle w:val="0"/>
        <w:spacing w:before="200" w:line-rule="auto"/>
        <w:ind w:firstLine="540"/>
        <w:jc w:val="both"/>
      </w:pPr>
      <w:r>
        <w:rPr>
          <w:sz w:val="20"/>
        </w:rPr>
        <w:t xml:space="preserve">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pPr>
        <w:pStyle w:val="0"/>
        <w:spacing w:before="200" w:line-rule="auto"/>
        <w:ind w:firstLine="540"/>
        <w:jc w:val="both"/>
      </w:pPr>
      <w:r>
        <w:rPr>
          <w:sz w:val="20"/>
        </w:rPr>
        <w:t xml:space="preserve">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pPr>
        <w:pStyle w:val="0"/>
        <w:spacing w:before="200" w:line-rule="auto"/>
        <w:ind w:firstLine="540"/>
        <w:jc w:val="both"/>
      </w:pPr>
      <w:r>
        <w:rPr>
          <w:sz w:val="20"/>
        </w:rPr>
        <w:t xml:space="preserve">Обсуждает с детьми безопасные правила использования цифровых ресурсов, правила пользования мобильными телефонами с учетом требований Санитарных правил </w:t>
      </w:r>
      <w:hyperlink w:history="0" r:id="rId2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 до 1 января 2027 года (далее - СП 2.4.3648-20), и Санитарных правил и норм </w:t>
      </w:r>
      <w:hyperlink w:history="0" r:id="rId27"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действующим до 1 марта 2027 года (далее - СанПиН 1.2.3685-21).</w:t>
      </w:r>
    </w:p>
    <w:p>
      <w:pPr>
        <w:pStyle w:val="0"/>
        <w:spacing w:before="200" w:line-rule="auto"/>
        <w:ind w:firstLine="540"/>
        <w:jc w:val="both"/>
      </w:pPr>
      <w:r>
        <w:rPr>
          <w:sz w:val="20"/>
        </w:rPr>
        <w:t xml:space="preserve">18.8. Решение совокупных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pPr>
        <w:pStyle w:val="0"/>
        <w:spacing w:before="200" w:line-rule="auto"/>
        <w:ind w:firstLine="540"/>
        <w:jc w:val="both"/>
      </w:pPr>
      <w:r>
        <w:rPr>
          <w:sz w:val="20"/>
        </w:rPr>
        <w:t xml:space="preserve">воспитание уважения к своей семье, своему населенному пункту, родному краю, своей стране;</w:t>
      </w:r>
    </w:p>
    <w:p>
      <w:pPr>
        <w:pStyle w:val="0"/>
        <w:spacing w:before="200" w:line-rule="auto"/>
        <w:ind w:firstLine="540"/>
        <w:jc w:val="both"/>
      </w:pPr>
      <w:r>
        <w:rPr>
          <w:sz w:val="20"/>
        </w:rPr>
        <w:t xml:space="preserve">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pPr>
        <w:pStyle w:val="0"/>
        <w:spacing w:before="200" w:line-rule="auto"/>
        <w:ind w:firstLine="540"/>
        <w:jc w:val="both"/>
      </w:pPr>
      <w:r>
        <w:rPr>
          <w:sz w:val="20"/>
        </w:rPr>
        <w:t xml:space="preserve">воспитание ценностного отношения к культурному наследию своего народа, к нравственным и культурным традициям России;</w:t>
      </w:r>
    </w:p>
    <w:p>
      <w:pPr>
        <w:pStyle w:val="0"/>
        <w:spacing w:before="200" w:line-rule="auto"/>
        <w:ind w:firstLine="540"/>
        <w:jc w:val="both"/>
      </w:pPr>
      <w:r>
        <w:rPr>
          <w:sz w:val="20"/>
        </w:rPr>
        <w:t xml:space="preserve">содействие становлению целостной картины мира, основанной на представлениях о добре и зле, красоте и уродстве, правде и лжи;</w:t>
      </w:r>
    </w:p>
    <w:p>
      <w:pPr>
        <w:pStyle w:val="0"/>
        <w:spacing w:before="200" w:line-rule="auto"/>
        <w:ind w:firstLine="540"/>
        <w:jc w:val="both"/>
      </w:pPr>
      <w:r>
        <w:rPr>
          <w:sz w:val="20"/>
        </w:rPr>
        <w:t xml:space="preserve">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pPr>
        <w:pStyle w:val="0"/>
        <w:spacing w:before="200" w:line-rule="auto"/>
        <w:ind w:firstLine="540"/>
        <w:jc w:val="both"/>
      </w:pPr>
      <w:r>
        <w:rPr>
          <w:sz w:val="20"/>
        </w:rPr>
        <w:t xml:space="preserve">создание условий для возникновения у ребенка нравственного, социально значимого поступка, приобретения ребенком опыта милосердия и заботы;</w:t>
      </w:r>
    </w:p>
    <w:p>
      <w:pPr>
        <w:pStyle w:val="0"/>
        <w:spacing w:before="200" w:line-rule="auto"/>
        <w:ind w:firstLine="540"/>
        <w:jc w:val="both"/>
      </w:pPr>
      <w:r>
        <w:rPr>
          <w:sz w:val="20"/>
        </w:rPr>
        <w:t xml:space="preserve">поддержка трудового усилия, привычки к доступному дошкольнику напряжению физических, умственных и нравственных сил для решения трудовой задачи;</w:t>
      </w:r>
    </w:p>
    <w:p>
      <w:pPr>
        <w:pStyle w:val="0"/>
        <w:spacing w:before="200" w:line-rule="auto"/>
        <w:ind w:firstLine="540"/>
        <w:jc w:val="both"/>
      </w:pPr>
      <w:r>
        <w:rPr>
          <w:sz w:val="20"/>
        </w:rPr>
        <w:t xml:space="preserve">формирование способности бережно и уважительно относиться к результатам своего труда и труда других людей.</w:t>
      </w:r>
    </w:p>
    <w:p>
      <w:pPr>
        <w:pStyle w:val="0"/>
        <w:ind w:firstLine="540"/>
        <w:jc w:val="both"/>
      </w:pPr>
      <w:r>
        <w:rPr>
          <w:sz w:val="20"/>
        </w:rPr>
      </w:r>
    </w:p>
    <w:p>
      <w:pPr>
        <w:pStyle w:val="2"/>
        <w:outlineLvl w:val="2"/>
        <w:ind w:firstLine="540"/>
        <w:jc w:val="both"/>
      </w:pPr>
      <w:r>
        <w:rPr>
          <w:sz w:val="20"/>
        </w:rPr>
        <w:t xml:space="preserve">19. Познавательное развитие.</w:t>
      </w:r>
    </w:p>
    <w:p>
      <w:pPr>
        <w:pStyle w:val="0"/>
        <w:ind w:firstLine="540"/>
        <w:jc w:val="both"/>
      </w:pPr>
      <w:r>
        <w:rPr>
          <w:sz w:val="20"/>
        </w:rPr>
      </w:r>
    </w:p>
    <w:p>
      <w:pPr>
        <w:pStyle w:val="2"/>
        <w:outlineLvl w:val="3"/>
        <w:ind w:firstLine="540"/>
        <w:jc w:val="both"/>
      </w:pPr>
      <w:r>
        <w:rPr>
          <w:sz w:val="20"/>
        </w:rPr>
        <w:t xml:space="preserve">19.1. От 2 месяцев до 1 года.</w:t>
      </w:r>
    </w:p>
    <w:p>
      <w:pPr>
        <w:pStyle w:val="0"/>
        <w:spacing w:before="200" w:line-rule="auto"/>
        <w:ind w:firstLine="540"/>
        <w:jc w:val="both"/>
      </w:pPr>
      <w:r>
        <w:rPr>
          <w:sz w:val="20"/>
        </w:rPr>
        <w:t xml:space="preserve">19.1.1.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развивать интерес детей к окружающим предметам и действиям с ними;</w:t>
      </w:r>
    </w:p>
    <w:p>
      <w:pPr>
        <w:pStyle w:val="0"/>
        <w:spacing w:before="200" w:line-rule="auto"/>
        <w:ind w:firstLine="540"/>
        <w:jc w:val="both"/>
      </w:pPr>
      <w:r>
        <w:rPr>
          <w:sz w:val="20"/>
        </w:rPr>
        <w:t xml:space="preserve">2) вовлекать ребенка в действия с предметами и игрушками, развивать способы действий с ними;</w:t>
      </w:r>
    </w:p>
    <w:p>
      <w:pPr>
        <w:pStyle w:val="0"/>
        <w:spacing w:before="200" w:line-rule="auto"/>
        <w:ind w:firstLine="540"/>
        <w:jc w:val="both"/>
      </w:pPr>
      <w:r>
        <w:rPr>
          <w:sz w:val="20"/>
        </w:rPr>
        <w:t xml:space="preserve">3) развивать способности детей ориентироваться в знакомой обстановке, поддерживать эмоциональный контакт в общении со взрослым;</w:t>
      </w:r>
    </w:p>
    <w:p>
      <w:pPr>
        <w:pStyle w:val="0"/>
        <w:spacing w:before="200" w:line-rule="auto"/>
        <w:ind w:firstLine="540"/>
        <w:jc w:val="both"/>
      </w:pPr>
      <w:r>
        <w:rPr>
          <w:sz w:val="20"/>
        </w:rPr>
        <w:t xml:space="preserve">4) вызывать интерес к объектам живой и неживой природы в процессе взаимодействия с ними, узнавать их.</w:t>
      </w:r>
    </w:p>
    <w:p>
      <w:pPr>
        <w:pStyle w:val="0"/>
        <w:spacing w:before="200" w:line-rule="auto"/>
        <w:ind w:firstLine="540"/>
        <w:jc w:val="both"/>
      </w:pPr>
      <w:r>
        <w:rPr>
          <w:sz w:val="20"/>
        </w:rPr>
        <w:t xml:space="preserve">19.1.2. Содержание образовательной деятельности.</w:t>
      </w:r>
    </w:p>
    <w:p>
      <w:pPr>
        <w:pStyle w:val="0"/>
        <w:spacing w:before="200" w:line-rule="auto"/>
        <w:ind w:firstLine="540"/>
        <w:jc w:val="both"/>
      </w:pPr>
      <w:r>
        <w:rPr>
          <w:sz w:val="20"/>
        </w:rPr>
        <w:t xml:space="preserve">1) С 2 месяцев в процессе общения с ребенком педагог создает дифференцированные условия для зрительных, слуховых, тактильных, вестибулярных и других впечатлений, привлекает внимание к незнакомым объектам, сопровождает словом свои действия, поощряет действия ребенка. Развивает зрительное и слуховое сосредоточение, ориентировочную активность в ходе демонстрации знакомых и незнакомых предметов. Развивает хватательные движения рук по направлению к объекту, захват из удобного положения; побуждает ребенка к удержанию предмета, развивает реакцию на звуковой сигнал; способствует появлению попыток наталкиваться руками на низко подвешенные игрушки и прикасаться к ним; устанавливает эмоциональный контакт с ребенком в ходе действий с предметами, вызывая ответную реакцию.</w:t>
      </w:r>
    </w:p>
    <w:p>
      <w:pPr>
        <w:pStyle w:val="0"/>
        <w:spacing w:before="200" w:line-rule="auto"/>
        <w:ind w:firstLine="540"/>
        <w:jc w:val="both"/>
      </w:pPr>
      <w:r>
        <w:rPr>
          <w:sz w:val="20"/>
        </w:rPr>
        <w:t xml:space="preserve">2) С 6 месяцев педагог побуждает детей к играм-упражнениям манипуляторного характера, развивает несложные предметно-игровые действия. В практической деятельности активизирует умения ребенка захватывать, ощупывать игрушку, висящую над грудью, манипулировать ею, брать игрушку из рук взрослого из разных положений (лежа на спине, животе, находясь на руках у взрослого), перекладывать ее из одной руки в другую; дифференцировать звуковые сигналы; развивает зрительное внимание на окружающие предметы, объекты живой природы и человека, привлекает внимание к объектам живой природы.</w:t>
      </w:r>
    </w:p>
    <w:p>
      <w:pPr>
        <w:pStyle w:val="0"/>
        <w:spacing w:before="200" w:line-rule="auto"/>
        <w:ind w:firstLine="540"/>
        <w:jc w:val="both"/>
      </w:pPr>
      <w:r>
        <w:rPr>
          <w:sz w:val="20"/>
        </w:rPr>
        <w:t xml:space="preserve">3) С 9 месяцев педагог в процессе общения словом и интонацией поощряет поисковую и познавательную активность детей по отношению к предметам и их свойствам, развивает стремление к проявлению настойчивости в достижении результата; поддерживает развитие у детей отдельных предметных действий, направленных на ознакомление со свойствами предметов (цвет, форма, величина); развивает зрительное внимание к предметам и объектам окружающего мира, лицам людей. Использует словесное поощрение, показ действий, побуждение их повторения.</w:t>
      </w:r>
    </w:p>
    <w:p>
      <w:pPr>
        <w:pStyle w:val="0"/>
        <w:spacing w:before="200" w:line-rule="auto"/>
        <w:ind w:firstLine="540"/>
        <w:jc w:val="both"/>
      </w:pPr>
      <w:r>
        <w:rPr>
          <w:sz w:val="20"/>
        </w:rPr>
        <w:t xml:space="preserve">4) Педагог привлекает внимание детей и организует взаимодействие с объектами живой и неживой природы в естественной среде.</w:t>
      </w:r>
    </w:p>
    <w:p>
      <w:pPr>
        <w:pStyle w:val="0"/>
        <w:ind w:firstLine="540"/>
        <w:jc w:val="both"/>
      </w:pPr>
      <w:r>
        <w:rPr>
          <w:sz w:val="20"/>
        </w:rPr>
      </w:r>
    </w:p>
    <w:p>
      <w:pPr>
        <w:pStyle w:val="2"/>
        <w:outlineLvl w:val="3"/>
        <w:ind w:firstLine="540"/>
        <w:jc w:val="both"/>
      </w:pPr>
      <w:r>
        <w:rPr>
          <w:sz w:val="20"/>
        </w:rPr>
        <w:t xml:space="preserve">19.2. От 1 года до 2 лет.</w:t>
      </w:r>
    </w:p>
    <w:p>
      <w:pPr>
        <w:pStyle w:val="0"/>
        <w:spacing w:before="200" w:line-rule="auto"/>
        <w:ind w:firstLine="540"/>
        <w:jc w:val="both"/>
      </w:pPr>
      <w:r>
        <w:rPr>
          <w:sz w:val="20"/>
        </w:rPr>
        <w:t xml:space="preserve">19.2.1.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pPr>
        <w:pStyle w:val="0"/>
        <w:spacing w:before="200" w:line-rule="auto"/>
        <w:ind w:firstLine="540"/>
        <w:jc w:val="both"/>
      </w:pPr>
      <w:r>
        <w:rPr>
          <w:sz w:val="20"/>
        </w:rPr>
        <w:t xml:space="preserve">2) формировать стремление детей к подражанию действиям взрослых, понимать обозначающие их слова;</w:t>
      </w:r>
    </w:p>
    <w:p>
      <w:pPr>
        <w:pStyle w:val="0"/>
        <w:spacing w:before="200" w:line-rule="auto"/>
        <w:ind w:firstLine="540"/>
        <w:jc w:val="both"/>
      </w:pPr>
      <w:r>
        <w:rPr>
          <w:sz w:val="20"/>
        </w:rPr>
        <w:t xml:space="preserve">3) формировать умения ориентироваться в ближайшем окружении;</w:t>
      </w:r>
    </w:p>
    <w:p>
      <w:pPr>
        <w:pStyle w:val="0"/>
        <w:spacing w:before="200" w:line-rule="auto"/>
        <w:ind w:firstLine="540"/>
        <w:jc w:val="both"/>
      </w:pPr>
      <w:r>
        <w:rPr>
          <w:sz w:val="20"/>
        </w:rPr>
        <w:t xml:space="preserve">4) развивать познавательный интерес к близким людям, к предметному окружению, природным объектам;</w:t>
      </w:r>
    </w:p>
    <w:p>
      <w:pPr>
        <w:pStyle w:val="0"/>
        <w:spacing w:before="200" w:line-rule="auto"/>
        <w:ind w:firstLine="540"/>
        <w:jc w:val="both"/>
      </w:pPr>
      <w:r>
        <w:rPr>
          <w:sz w:val="20"/>
        </w:rPr>
        <w:t xml:space="preserve">5) 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pPr>
        <w:pStyle w:val="0"/>
        <w:spacing w:before="200" w:line-rule="auto"/>
        <w:ind w:firstLine="540"/>
        <w:jc w:val="both"/>
      </w:pPr>
      <w:r>
        <w:rPr>
          <w:sz w:val="20"/>
        </w:rPr>
        <w:t xml:space="preserve">19.2.2.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педагог концентрирует внимание детей на новых объектах, поддерживает интерес к знакомым предметам, поощряет самостоятельные действия ребенка,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pPr>
        <w:pStyle w:val="0"/>
        <w:spacing w:before="200" w:line-rule="auto"/>
        <w:ind w:firstLine="540"/>
        <w:jc w:val="both"/>
      </w:pPr>
      <w:r>
        <w:rPr>
          <w:sz w:val="20"/>
        </w:rPr>
        <w:t xml:space="preserve">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pPr>
        <w:pStyle w:val="0"/>
        <w:spacing w:before="200" w:line-rule="auto"/>
        <w:ind w:firstLine="540"/>
        <w:jc w:val="both"/>
      </w:pPr>
      <w:r>
        <w:rPr>
          <w:sz w:val="20"/>
        </w:rPr>
        <w:t xml:space="preserve">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pPr>
        <w:pStyle w:val="0"/>
        <w:spacing w:before="200" w:line-rule="auto"/>
        <w:ind w:firstLine="540"/>
        <w:jc w:val="both"/>
      </w:pPr>
      <w:r>
        <w:rPr>
          <w:sz w:val="20"/>
        </w:rPr>
        <w:t xml:space="preserve">2) Окружающий мир:</w:t>
      </w:r>
    </w:p>
    <w:p>
      <w:pPr>
        <w:pStyle w:val="0"/>
        <w:spacing w:before="200" w:line-rule="auto"/>
        <w:ind w:firstLine="540"/>
        <w:jc w:val="both"/>
      </w:pPr>
      <w:r>
        <w:rPr>
          <w:sz w:val="20"/>
        </w:rPr>
        <w:t xml:space="preserve">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ребенку, ситуациях общественной жизни.</w:t>
      </w:r>
    </w:p>
    <w:p>
      <w:pPr>
        <w:pStyle w:val="0"/>
        <w:spacing w:before="200" w:line-rule="auto"/>
        <w:ind w:firstLine="540"/>
        <w:jc w:val="both"/>
      </w:pPr>
      <w:r>
        <w:rPr>
          <w:sz w:val="20"/>
        </w:rPr>
        <w:t xml:space="preserve">3) Природа:</w:t>
      </w:r>
    </w:p>
    <w:p>
      <w:pPr>
        <w:pStyle w:val="0"/>
        <w:spacing w:before="200" w:line-rule="auto"/>
        <w:ind w:firstLine="540"/>
        <w:jc w:val="both"/>
      </w:pPr>
      <w:r>
        <w:rPr>
          <w:sz w:val="20"/>
        </w:rPr>
        <w:t xml:space="preserve">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pPr>
        <w:pStyle w:val="0"/>
        <w:ind w:firstLine="540"/>
        <w:jc w:val="both"/>
      </w:pPr>
      <w:r>
        <w:rPr>
          <w:sz w:val="20"/>
        </w:rPr>
      </w:r>
    </w:p>
    <w:p>
      <w:pPr>
        <w:pStyle w:val="2"/>
        <w:outlineLvl w:val="3"/>
        <w:ind w:firstLine="540"/>
        <w:jc w:val="both"/>
      </w:pPr>
      <w:r>
        <w:rPr>
          <w:sz w:val="20"/>
        </w:rPr>
        <w:t xml:space="preserve">19.3. От 2 лет до 3 лет.</w:t>
      </w:r>
    </w:p>
    <w:p>
      <w:pPr>
        <w:pStyle w:val="0"/>
        <w:spacing w:before="200" w:line-rule="auto"/>
        <w:ind w:firstLine="540"/>
        <w:jc w:val="both"/>
      </w:pPr>
      <w:r>
        <w:rPr>
          <w:sz w:val="20"/>
        </w:rPr>
        <w:t xml:space="preserve">19.3.1.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развивать разные виды восприятия: зрительного, слухового, осязательного, вкусового, обонятельного;</w:t>
      </w:r>
    </w:p>
    <w:p>
      <w:pPr>
        <w:pStyle w:val="0"/>
        <w:spacing w:before="200" w:line-rule="auto"/>
        <w:ind w:firstLine="540"/>
        <w:jc w:val="both"/>
      </w:pPr>
      <w:r>
        <w:rPr>
          <w:sz w:val="20"/>
        </w:rPr>
        <w:t xml:space="preserve">2) развивать наглядно-действенное мышление в процессе решения познавательных практических задач;</w:t>
      </w:r>
    </w:p>
    <w:p>
      <w:pPr>
        <w:pStyle w:val="0"/>
        <w:spacing w:before="200" w:line-rule="auto"/>
        <w:ind w:firstLine="540"/>
        <w:jc w:val="both"/>
      </w:pPr>
      <w:r>
        <w:rPr>
          <w:sz w:val="20"/>
        </w:rPr>
        <w:t xml:space="preserve">3) 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pPr>
        <w:pStyle w:val="0"/>
        <w:spacing w:before="200" w:line-rule="auto"/>
        <w:ind w:firstLine="540"/>
        <w:jc w:val="both"/>
      </w:pPr>
      <w:r>
        <w:rPr>
          <w:sz w:val="20"/>
        </w:rPr>
        <w:t xml:space="preserve">4) формировать у детей простейшие представления о геометрических фигурах, величине и количестве предметов на основе чувственного познания;</w:t>
      </w:r>
    </w:p>
    <w:p>
      <w:pPr>
        <w:pStyle w:val="0"/>
        <w:spacing w:before="200" w:line-rule="auto"/>
        <w:ind w:firstLine="540"/>
        <w:jc w:val="both"/>
      </w:pPr>
      <w:r>
        <w:rPr>
          <w:sz w:val="20"/>
        </w:rPr>
        <w:t xml:space="preserve">5) 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pPr>
        <w:pStyle w:val="0"/>
        <w:spacing w:before="200" w:line-rule="auto"/>
        <w:ind w:firstLine="540"/>
        <w:jc w:val="both"/>
      </w:pPr>
      <w:r>
        <w:rPr>
          <w:sz w:val="20"/>
        </w:rPr>
        <w:t xml:space="preserve">6) расширять представления о населенном пункте, в котором живет ребенок, его достопримечательностях, эмоционально откликаться на праздничное убранство дома, ДОО;</w:t>
      </w:r>
    </w:p>
    <w:p>
      <w:pPr>
        <w:pStyle w:val="0"/>
        <w:spacing w:before="200" w:line-rule="auto"/>
        <w:ind w:firstLine="540"/>
        <w:jc w:val="both"/>
      </w:pPr>
      <w:r>
        <w:rPr>
          <w:sz w:val="20"/>
        </w:rPr>
        <w:t xml:space="preserve">7) 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pPr>
        <w:pStyle w:val="0"/>
        <w:spacing w:before="200" w:line-rule="auto"/>
        <w:ind w:firstLine="540"/>
        <w:jc w:val="both"/>
      </w:pPr>
      <w:r>
        <w:rPr>
          <w:sz w:val="20"/>
        </w:rPr>
        <w:t xml:space="preserve">8) развивать способность наблюдать за явлениями природы, воспитывать бережное отношение к животным и растениям.</w:t>
      </w:r>
    </w:p>
    <w:p>
      <w:pPr>
        <w:pStyle w:val="0"/>
        <w:spacing w:before="200" w:line-rule="auto"/>
        <w:ind w:firstLine="540"/>
        <w:jc w:val="both"/>
      </w:pPr>
      <w:r>
        <w:rPr>
          <w:sz w:val="20"/>
        </w:rPr>
        <w:t xml:space="preserve">19.3.2.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pPr>
        <w:pStyle w:val="0"/>
        <w:spacing w:before="200" w:line-rule="auto"/>
        <w:ind w:firstLine="540"/>
        <w:jc w:val="both"/>
      </w:pPr>
      <w:r>
        <w:rPr>
          <w:sz w:val="20"/>
        </w:rPr>
        <w:t xml:space="preserve">педагог поощряет действия детей с предметами, при ориентации на 2 - 3 свойства одновременно; собирание одноцветных, а затем и разноцветных пирамидок из 4 - 5 и более колец, располагая их по убывающей величине; различных по форме и цвету башенок из 2 - 3 геометрических форм-вкладышей; разбирание и собирание трехместной матрешки с совмещением рисунка на ее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pPr>
        <w:pStyle w:val="0"/>
        <w:spacing w:before="200" w:line-rule="auto"/>
        <w:ind w:firstLine="540"/>
        <w:jc w:val="both"/>
      </w:pPr>
      <w:r>
        <w:rPr>
          <w:sz w:val="20"/>
        </w:rPr>
        <w:t xml:space="preserve">2) Математические представления:</w:t>
      </w:r>
    </w:p>
    <w:p>
      <w:pPr>
        <w:pStyle w:val="0"/>
        <w:spacing w:before="200" w:line-rule="auto"/>
        <w:ind w:firstLine="540"/>
        <w:jc w:val="both"/>
      </w:pPr>
      <w:r>
        <w:rPr>
          <w:sz w:val="20"/>
        </w:rPr>
        <w:t xml:space="preserve">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pPr>
        <w:pStyle w:val="0"/>
        <w:spacing w:before="200" w:line-rule="auto"/>
        <w:ind w:firstLine="540"/>
        <w:jc w:val="both"/>
      </w:pPr>
      <w:r>
        <w:rPr>
          <w:sz w:val="20"/>
        </w:rPr>
        <w:t xml:space="preserve">3) Окружающий мир:</w:t>
      </w:r>
    </w:p>
    <w:p>
      <w:pPr>
        <w:pStyle w:val="0"/>
        <w:spacing w:before="200" w:line-rule="auto"/>
        <w:ind w:firstLine="540"/>
        <w:jc w:val="both"/>
      </w:pPr>
      <w:r>
        <w:rPr>
          <w:sz w:val="20"/>
        </w:rPr>
        <w:t xml:space="preserve">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ребенку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pPr>
        <w:pStyle w:val="0"/>
        <w:spacing w:before="200" w:line-rule="auto"/>
        <w:ind w:firstLine="540"/>
        <w:jc w:val="both"/>
      </w:pPr>
      <w:r>
        <w:rPr>
          <w:sz w:val="20"/>
        </w:rPr>
        <w:t xml:space="preserve">4) Природа:</w:t>
      </w:r>
    </w:p>
    <w:p>
      <w:pPr>
        <w:pStyle w:val="0"/>
        <w:spacing w:before="200" w:line-rule="auto"/>
        <w:ind w:firstLine="540"/>
        <w:jc w:val="both"/>
      </w:pPr>
      <w:r>
        <w:rPr>
          <w:sz w:val="20"/>
        </w:rPr>
        <w:t xml:space="preserve">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 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pPr>
        <w:pStyle w:val="0"/>
        <w:ind w:firstLine="540"/>
        <w:jc w:val="both"/>
      </w:pPr>
      <w:r>
        <w:rPr>
          <w:sz w:val="20"/>
        </w:rPr>
      </w:r>
    </w:p>
    <w:p>
      <w:pPr>
        <w:pStyle w:val="2"/>
        <w:outlineLvl w:val="3"/>
        <w:ind w:firstLine="540"/>
        <w:jc w:val="both"/>
      </w:pPr>
      <w:r>
        <w:rPr>
          <w:sz w:val="20"/>
        </w:rPr>
        <w:t xml:space="preserve">19.4. От 3 лет до 4 лет.</w:t>
      </w:r>
    </w:p>
    <w:p>
      <w:pPr>
        <w:pStyle w:val="0"/>
        <w:spacing w:before="200" w:line-rule="auto"/>
        <w:ind w:firstLine="540"/>
        <w:jc w:val="both"/>
      </w:pPr>
      <w:r>
        <w:rPr>
          <w:sz w:val="20"/>
        </w:rPr>
        <w:t xml:space="preserve">19.4.1.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формировать представления детей о сенсорных эталонах цвета и формы, их использовании в самостоятельной деятельности;</w:t>
      </w:r>
    </w:p>
    <w:p>
      <w:pPr>
        <w:pStyle w:val="0"/>
        <w:spacing w:before="200" w:line-rule="auto"/>
        <w:ind w:firstLine="540"/>
        <w:jc w:val="both"/>
      </w:pPr>
      <w:r>
        <w:rPr>
          <w:sz w:val="20"/>
        </w:rPr>
        <w:t xml:space="preserve">2) 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pPr>
        <w:pStyle w:val="0"/>
        <w:spacing w:before="200" w:line-rule="auto"/>
        <w:ind w:firstLine="540"/>
        <w:jc w:val="both"/>
      </w:pPr>
      <w:r>
        <w:rPr>
          <w:sz w:val="20"/>
        </w:rPr>
        <w:t xml:space="preserve">3) обогащать представления ребенка о себе, окружающих людях, эмоционально-положительного отношения к членам семьи, к другим взрослым и сверстникам;</w:t>
      </w:r>
    </w:p>
    <w:p>
      <w:pPr>
        <w:pStyle w:val="0"/>
        <w:spacing w:before="200" w:line-rule="auto"/>
        <w:ind w:firstLine="540"/>
        <w:jc w:val="both"/>
      </w:pPr>
      <w:r>
        <w:rPr>
          <w:sz w:val="20"/>
        </w:rPr>
        <w:t xml:space="preserve">4) 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pPr>
        <w:pStyle w:val="0"/>
        <w:spacing w:before="200" w:line-rule="auto"/>
        <w:ind w:firstLine="540"/>
        <w:jc w:val="both"/>
      </w:pPr>
      <w:r>
        <w:rPr>
          <w:sz w:val="20"/>
        </w:rPr>
        <w:t xml:space="preserve">5) 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pPr>
        <w:pStyle w:val="0"/>
        <w:spacing w:before="200" w:line-rule="auto"/>
        <w:ind w:firstLine="540"/>
        <w:jc w:val="both"/>
      </w:pPr>
      <w:r>
        <w:rPr>
          <w:sz w:val="20"/>
        </w:rPr>
        <w:t xml:space="preserve">19.4.2.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ребенка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ребенка со взрослым и сверстниками;</w:t>
      </w:r>
    </w:p>
    <w:p>
      <w:pPr>
        <w:pStyle w:val="0"/>
        <w:spacing w:before="200" w:line-rule="auto"/>
        <w:ind w:firstLine="540"/>
        <w:jc w:val="both"/>
      </w:pPr>
      <w:r>
        <w:rPr>
          <w:sz w:val="20"/>
        </w:rPr>
        <w:t xml:space="preserve">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pPr>
        <w:pStyle w:val="0"/>
        <w:spacing w:before="200" w:line-rule="auto"/>
        <w:ind w:firstLine="540"/>
        <w:jc w:val="both"/>
      </w:pPr>
      <w:r>
        <w:rPr>
          <w:sz w:val="20"/>
        </w:rPr>
        <w:t xml:space="preserve">2) Математические представления:</w:t>
      </w:r>
    </w:p>
    <w:p>
      <w:pPr>
        <w:pStyle w:val="0"/>
        <w:spacing w:before="200" w:line-rule="auto"/>
        <w:ind w:firstLine="540"/>
        <w:jc w:val="both"/>
      </w:pPr>
      <w:r>
        <w:rPr>
          <w:sz w:val="20"/>
        </w:rPr>
        <w:t xml:space="preserve">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pPr>
        <w:pStyle w:val="0"/>
        <w:spacing w:before="200" w:line-rule="auto"/>
        <w:ind w:firstLine="540"/>
        <w:jc w:val="both"/>
      </w:pPr>
      <w:r>
        <w:rPr>
          <w:sz w:val="20"/>
        </w:rPr>
        <w:t xml:space="preserve">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pPr>
        <w:pStyle w:val="0"/>
        <w:spacing w:before="200" w:line-rule="auto"/>
        <w:ind w:firstLine="540"/>
        <w:jc w:val="both"/>
      </w:pPr>
      <w:r>
        <w:rPr>
          <w:sz w:val="20"/>
        </w:rPr>
        <w:t xml:space="preserve">3) Окружающий мир:</w:t>
      </w:r>
    </w:p>
    <w:p>
      <w:pPr>
        <w:pStyle w:val="0"/>
        <w:spacing w:before="200" w:line-rule="auto"/>
        <w:ind w:firstLine="540"/>
        <w:jc w:val="both"/>
      </w:pPr>
      <w:r>
        <w:rPr>
          <w:sz w:val="20"/>
        </w:rPr>
        <w:t xml:space="preserve">педагог формирует у детей начальные представления и эмоциональноположительное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ребенка благодарить за подарки, оказывать посильную помощь родным, приобщаться к традициям семьи. Знакомит с населенным пунктом, в котором живет ребенок,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pPr>
        <w:pStyle w:val="0"/>
        <w:spacing w:before="200" w:line-rule="auto"/>
        <w:ind w:firstLine="540"/>
        <w:jc w:val="both"/>
      </w:pPr>
      <w:r>
        <w:rPr>
          <w:sz w:val="20"/>
        </w:rPr>
        <w:t xml:space="preserve">4) Природа:</w:t>
      </w:r>
    </w:p>
    <w:p>
      <w:pPr>
        <w:pStyle w:val="0"/>
        <w:spacing w:before="200" w:line-rule="auto"/>
        <w:ind w:firstLine="540"/>
        <w:jc w:val="both"/>
      </w:pPr>
      <w:r>
        <w:rPr>
          <w:sz w:val="20"/>
        </w:rPr>
        <w:t xml:space="preserve">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p>
      <w:pPr>
        <w:pStyle w:val="0"/>
        <w:ind w:firstLine="540"/>
        <w:jc w:val="both"/>
      </w:pPr>
      <w:r>
        <w:rPr>
          <w:sz w:val="20"/>
        </w:rPr>
      </w:r>
    </w:p>
    <w:p>
      <w:pPr>
        <w:pStyle w:val="2"/>
        <w:outlineLvl w:val="3"/>
        <w:ind w:firstLine="540"/>
        <w:jc w:val="both"/>
      </w:pPr>
      <w:r>
        <w:rPr>
          <w:sz w:val="20"/>
        </w:rPr>
        <w:t xml:space="preserve">19.5. От 4 лет до 5 лет.</w:t>
      </w:r>
    </w:p>
    <w:p>
      <w:pPr>
        <w:pStyle w:val="0"/>
        <w:spacing w:before="200" w:line-rule="auto"/>
        <w:ind w:firstLine="540"/>
        <w:jc w:val="both"/>
      </w:pPr>
      <w:r>
        <w:rPr>
          <w:sz w:val="20"/>
        </w:rPr>
        <w:t xml:space="preserve">19.5.1.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pPr>
        <w:pStyle w:val="0"/>
        <w:spacing w:before="200" w:line-rule="auto"/>
        <w:ind w:firstLine="540"/>
        <w:jc w:val="both"/>
      </w:pPr>
      <w:r>
        <w:rPr>
          <w:sz w:val="20"/>
        </w:rPr>
        <w:t xml:space="preserve">2) развивать способы решения поисковых задач в самостоятельной и совместной со сверстниками и взрослыми деятельности;</w:t>
      </w:r>
    </w:p>
    <w:p>
      <w:pPr>
        <w:pStyle w:val="0"/>
        <w:spacing w:before="200" w:line-rule="auto"/>
        <w:ind w:firstLine="540"/>
        <w:jc w:val="both"/>
      </w:pPr>
      <w:r>
        <w:rPr>
          <w:sz w:val="20"/>
        </w:rPr>
        <w:t xml:space="preserve">3) обогащать элементарные математические представления о количестве, числе, форме, величине предметов, пространственных и временных отношениях;</w:t>
      </w:r>
    </w:p>
    <w:p>
      <w:pPr>
        <w:pStyle w:val="0"/>
        <w:spacing w:before="200" w:line-rule="auto"/>
        <w:ind w:firstLine="540"/>
        <w:jc w:val="both"/>
      </w:pPr>
      <w:r>
        <w:rPr>
          <w:sz w:val="20"/>
        </w:rPr>
        <w:t xml:space="preserve">4) 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pPr>
        <w:pStyle w:val="0"/>
        <w:spacing w:before="200" w:line-rule="auto"/>
        <w:ind w:firstLine="540"/>
        <w:jc w:val="both"/>
      </w:pPr>
      <w:r>
        <w:rPr>
          <w:sz w:val="20"/>
        </w:rPr>
        <w:t xml:space="preserve">5) 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pPr>
        <w:pStyle w:val="0"/>
        <w:spacing w:before="200" w:line-rule="auto"/>
        <w:ind w:firstLine="540"/>
        <w:jc w:val="both"/>
      </w:pPr>
      <w:r>
        <w:rPr>
          <w:sz w:val="20"/>
        </w:rPr>
        <w:t xml:space="preserve">6) расширять представления о многообразии объектов живой природы, их особенностях, питании, месте обитания, жизненных проявлениях и потребностях;</w:t>
      </w:r>
    </w:p>
    <w:p>
      <w:pPr>
        <w:pStyle w:val="0"/>
        <w:spacing w:before="200" w:line-rule="auto"/>
        <w:ind w:firstLine="540"/>
        <w:jc w:val="both"/>
      </w:pPr>
      <w:r>
        <w:rPr>
          <w:sz w:val="20"/>
        </w:rPr>
        <w:t xml:space="preserve">7) 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pPr>
        <w:pStyle w:val="0"/>
        <w:spacing w:before="200" w:line-rule="auto"/>
        <w:ind w:firstLine="540"/>
        <w:jc w:val="both"/>
      </w:pPr>
      <w:r>
        <w:rPr>
          <w:sz w:val="20"/>
        </w:rPr>
        <w:t xml:space="preserve">19.5.2.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2 - 3 признакам путем непосредственного сравнения, осваивать группировку, классификацию и сериацию; описывать предметы по 3 - 4 основным свойствам.</w:t>
      </w:r>
    </w:p>
    <w:p>
      <w:pPr>
        <w:pStyle w:val="0"/>
        <w:spacing w:before="200" w:line-rule="auto"/>
        <w:ind w:firstLine="540"/>
        <w:jc w:val="both"/>
      </w:pPr>
      <w:r>
        <w:rPr>
          <w:sz w:val="20"/>
        </w:rPr>
        <w:t xml:space="preserve">2) Математические представления:</w:t>
      </w:r>
    </w:p>
    <w:p>
      <w:pPr>
        <w:pStyle w:val="0"/>
        <w:spacing w:before="200" w:line-rule="auto"/>
        <w:ind w:firstLine="540"/>
        <w:jc w:val="both"/>
      </w:pPr>
      <w:r>
        <w:rPr>
          <w:sz w:val="20"/>
        </w:rPr>
        <w:t xml:space="preserve">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pPr>
        <w:pStyle w:val="0"/>
        <w:spacing w:before="200" w:line-rule="auto"/>
        <w:ind w:firstLine="540"/>
        <w:jc w:val="both"/>
      </w:pPr>
      <w:r>
        <w:rPr>
          <w:sz w:val="20"/>
        </w:rPr>
        <w:t xml:space="preserve">3) Окружающий мир:</w:t>
      </w:r>
    </w:p>
    <w:p>
      <w:pPr>
        <w:pStyle w:val="0"/>
        <w:spacing w:before="200" w:line-rule="auto"/>
        <w:ind w:firstLine="540"/>
        <w:jc w:val="both"/>
      </w:pPr>
      <w:r>
        <w:rPr>
          <w:sz w:val="20"/>
        </w:rPr>
        <w:t xml:space="preserve">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pPr>
        <w:pStyle w:val="0"/>
        <w:spacing w:before="200" w:line-rule="auto"/>
        <w:ind w:firstLine="540"/>
        <w:jc w:val="both"/>
      </w:pPr>
      <w:r>
        <w:rPr>
          <w:sz w:val="20"/>
        </w:rPr>
        <w:t xml:space="preserve">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pPr>
        <w:pStyle w:val="0"/>
        <w:spacing w:before="200" w:line-rule="auto"/>
        <w:ind w:firstLine="540"/>
        <w:jc w:val="both"/>
      </w:pPr>
      <w:r>
        <w:rPr>
          <w:sz w:val="20"/>
        </w:rPr>
        <w:t xml:space="preserve">показывает ребенку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pPr>
        <w:pStyle w:val="0"/>
        <w:spacing w:before="200" w:line-rule="auto"/>
        <w:ind w:firstLine="540"/>
        <w:jc w:val="both"/>
      </w:pPr>
      <w:r>
        <w:rPr>
          <w:sz w:val="20"/>
        </w:rPr>
        <w:t xml:space="preserve">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pPr>
        <w:pStyle w:val="0"/>
        <w:spacing w:before="200" w:line-rule="auto"/>
        <w:ind w:firstLine="540"/>
        <w:jc w:val="both"/>
      </w:pPr>
      <w:r>
        <w:rPr>
          <w:sz w:val="20"/>
        </w:rPr>
        <w:t xml:space="preserve">4) Природа:</w:t>
      </w:r>
    </w:p>
    <w:p>
      <w:pPr>
        <w:pStyle w:val="0"/>
        <w:spacing w:before="200" w:line-rule="auto"/>
        <w:ind w:firstLine="540"/>
        <w:jc w:val="both"/>
      </w:pPr>
      <w:r>
        <w:rPr>
          <w:sz w:val="20"/>
        </w:rPr>
        <w:t xml:space="preserve">педагог продолжает знакомить ребенка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pPr>
        <w:pStyle w:val="0"/>
        <w:spacing w:before="200" w:line-rule="auto"/>
        <w:ind w:firstLine="540"/>
        <w:jc w:val="both"/>
      </w:pPr>
      <w:r>
        <w:rPr>
          <w:sz w:val="20"/>
        </w:rPr>
        <w:t xml:space="preserve">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ребенка о природе.</w:t>
      </w:r>
    </w:p>
    <w:p>
      <w:pPr>
        <w:pStyle w:val="0"/>
        <w:ind w:firstLine="540"/>
        <w:jc w:val="both"/>
      </w:pPr>
      <w:r>
        <w:rPr>
          <w:sz w:val="20"/>
        </w:rPr>
      </w:r>
    </w:p>
    <w:p>
      <w:pPr>
        <w:pStyle w:val="2"/>
        <w:outlineLvl w:val="3"/>
        <w:ind w:firstLine="540"/>
        <w:jc w:val="both"/>
      </w:pPr>
      <w:r>
        <w:rPr>
          <w:sz w:val="20"/>
        </w:rPr>
        <w:t xml:space="preserve">19.6. От 5 лет до 6 лет.</w:t>
      </w:r>
    </w:p>
    <w:p>
      <w:pPr>
        <w:pStyle w:val="0"/>
        <w:spacing w:before="200" w:line-rule="auto"/>
        <w:ind w:firstLine="540"/>
        <w:jc w:val="both"/>
      </w:pPr>
      <w:r>
        <w:rPr>
          <w:sz w:val="20"/>
        </w:rPr>
        <w:t xml:space="preserve">19.6.1.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развивать интерес детей к самостоятельному познанию объектов окружающего мира в его разнообразных проявлениях и простейших зависимостях;</w:t>
      </w:r>
    </w:p>
    <w:p>
      <w:pPr>
        <w:pStyle w:val="0"/>
        <w:spacing w:before="200" w:line-rule="auto"/>
        <w:ind w:firstLine="540"/>
        <w:jc w:val="both"/>
      </w:pPr>
      <w:r>
        <w:rPr>
          <w:sz w:val="20"/>
        </w:rPr>
        <w:t xml:space="preserve">2) формировать представления детей о цифровых средствах познания окружающего мира, способах их безопасного использования;</w:t>
      </w:r>
    </w:p>
    <w:p>
      <w:pPr>
        <w:pStyle w:val="0"/>
        <w:spacing w:before="200" w:line-rule="auto"/>
        <w:ind w:firstLine="540"/>
        <w:jc w:val="both"/>
      </w:pPr>
      <w:r>
        <w:rPr>
          <w:sz w:val="20"/>
        </w:rPr>
        <w:t xml:space="preserve">3) 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pPr>
        <w:pStyle w:val="0"/>
        <w:spacing w:before="200" w:line-rule="auto"/>
        <w:ind w:firstLine="540"/>
        <w:jc w:val="both"/>
      </w:pPr>
      <w:r>
        <w:rPr>
          <w:sz w:val="20"/>
        </w:rPr>
        <w:t xml:space="preserve">4) 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pPr>
        <w:pStyle w:val="0"/>
        <w:spacing w:before="200" w:line-rule="auto"/>
        <w:ind w:firstLine="540"/>
        <w:jc w:val="both"/>
      </w:pPr>
      <w:r>
        <w:rPr>
          <w:sz w:val="20"/>
        </w:rPr>
        <w:t xml:space="preserve">5) 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pPr>
        <w:pStyle w:val="0"/>
        <w:spacing w:before="200" w:line-rule="auto"/>
        <w:ind w:firstLine="540"/>
        <w:jc w:val="both"/>
      </w:pPr>
      <w:r>
        <w:rPr>
          <w:sz w:val="20"/>
        </w:rPr>
        <w:t xml:space="preserve">6) продолжать учить детей использовать приемы экспериментирования для познания объектов живой и неживой природы и их свойств и качеств;</w:t>
      </w:r>
    </w:p>
    <w:p>
      <w:pPr>
        <w:pStyle w:val="0"/>
        <w:spacing w:before="200" w:line-rule="auto"/>
        <w:ind w:firstLine="540"/>
        <w:jc w:val="both"/>
      </w:pPr>
      <w:r>
        <w:rPr>
          <w:sz w:val="20"/>
        </w:rPr>
        <w:t xml:space="preserve">7) 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pPr>
        <w:pStyle w:val="0"/>
        <w:spacing w:before="200" w:line-rule="auto"/>
        <w:ind w:firstLine="540"/>
        <w:jc w:val="both"/>
      </w:pPr>
      <w:r>
        <w:rPr>
          <w:sz w:val="20"/>
        </w:rPr>
        <w:t xml:space="preserve">19.6.2.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3 - 5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pPr>
        <w:pStyle w:val="0"/>
        <w:spacing w:before="200" w:line-rule="auto"/>
        <w:ind w:firstLine="540"/>
        <w:jc w:val="both"/>
      </w:pPr>
      <w:r>
        <w:rPr>
          <w:sz w:val="20"/>
        </w:rPr>
        <w:t xml:space="preserve">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ее решения, поощряет проявление инициативы, способности формулировать и отвечать на поставленные вопросы.</w:t>
      </w:r>
    </w:p>
    <w:p>
      <w:pPr>
        <w:pStyle w:val="0"/>
        <w:spacing w:before="200" w:line-rule="auto"/>
        <w:ind w:firstLine="540"/>
        <w:jc w:val="both"/>
      </w:pPr>
      <w:r>
        <w:rPr>
          <w:sz w:val="20"/>
        </w:rPr>
        <w:t xml:space="preserve">2) Математические представления:</w:t>
      </w:r>
    </w:p>
    <w:p>
      <w:pPr>
        <w:pStyle w:val="0"/>
        <w:spacing w:before="200" w:line-rule="auto"/>
        <w:ind w:firstLine="540"/>
        <w:jc w:val="both"/>
      </w:pPr>
      <w:r>
        <w:rPr>
          <w:sz w:val="20"/>
        </w:rPr>
        <w:t xml:space="preserve">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pPr>
        <w:pStyle w:val="0"/>
        <w:spacing w:before="200" w:line-rule="auto"/>
        <w:ind w:firstLine="540"/>
        <w:jc w:val="both"/>
      </w:pPr>
      <w:r>
        <w:rPr>
          <w:sz w:val="20"/>
        </w:rPr>
        <w:t xml:space="preserve">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pPr>
        <w:pStyle w:val="0"/>
        <w:spacing w:before="200" w:line-rule="auto"/>
        <w:ind w:firstLine="540"/>
        <w:jc w:val="both"/>
      </w:pPr>
      <w:r>
        <w:rPr>
          <w:sz w:val="20"/>
        </w:rPr>
        <w:t xml:space="preserve">3) Окружающий мир:</w:t>
      </w:r>
    </w:p>
    <w:p>
      <w:pPr>
        <w:pStyle w:val="0"/>
        <w:spacing w:before="200" w:line-rule="auto"/>
        <w:ind w:firstLine="540"/>
        <w:jc w:val="both"/>
      </w:pPr>
      <w:r>
        <w:rPr>
          <w:sz w:val="20"/>
        </w:rPr>
        <w:t xml:space="preserve">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ее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pPr>
        <w:pStyle w:val="0"/>
        <w:spacing w:before="200" w:line-rule="auto"/>
        <w:ind w:firstLine="540"/>
        <w:jc w:val="both"/>
      </w:pPr>
      <w:r>
        <w:rPr>
          <w:sz w:val="20"/>
        </w:rPr>
        <w:t xml:space="preserve">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pPr>
        <w:pStyle w:val="0"/>
        <w:spacing w:before="200" w:line-rule="auto"/>
        <w:ind w:firstLine="540"/>
        <w:jc w:val="both"/>
      </w:pPr>
      <w:r>
        <w:rPr>
          <w:sz w:val="20"/>
        </w:rPr>
        <w:t xml:space="preserve">4) Природа:</w:t>
      </w:r>
    </w:p>
    <w:p>
      <w:pPr>
        <w:pStyle w:val="0"/>
        <w:spacing w:before="200" w:line-rule="auto"/>
        <w:ind w:firstLine="540"/>
        <w:jc w:val="both"/>
      </w:pPr>
      <w:r>
        <w:rPr>
          <w:sz w:val="20"/>
        </w:rPr>
        <w:t xml:space="preserve">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pPr>
        <w:pStyle w:val="0"/>
        <w:spacing w:before="200" w:line-rule="auto"/>
        <w:ind w:firstLine="540"/>
        <w:jc w:val="both"/>
      </w:pPr>
      <w:r>
        <w:rPr>
          <w:sz w:val="20"/>
        </w:rPr>
        <w:t xml:space="preserve">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pPr>
        <w:pStyle w:val="0"/>
        <w:spacing w:before="200" w:line-rule="auto"/>
        <w:ind w:firstLine="540"/>
        <w:jc w:val="both"/>
      </w:pPr>
      <w:r>
        <w:rPr>
          <w:sz w:val="20"/>
        </w:rPr>
        <w:t xml:space="preserve">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pPr>
        <w:pStyle w:val="0"/>
        <w:ind w:firstLine="540"/>
        <w:jc w:val="both"/>
      </w:pPr>
      <w:r>
        <w:rPr>
          <w:sz w:val="20"/>
        </w:rPr>
      </w:r>
    </w:p>
    <w:p>
      <w:pPr>
        <w:pStyle w:val="2"/>
        <w:outlineLvl w:val="3"/>
        <w:ind w:firstLine="540"/>
        <w:jc w:val="both"/>
      </w:pPr>
      <w:r>
        <w:rPr>
          <w:sz w:val="20"/>
        </w:rPr>
        <w:t xml:space="preserve">19.7. От 6 лет до 7 лет.</w:t>
      </w:r>
    </w:p>
    <w:p>
      <w:pPr>
        <w:pStyle w:val="0"/>
        <w:spacing w:before="200" w:line-rule="auto"/>
        <w:ind w:firstLine="540"/>
        <w:jc w:val="both"/>
      </w:pPr>
      <w:r>
        <w:rPr>
          <w:sz w:val="20"/>
        </w:rPr>
        <w:t xml:space="preserve">19.7.1. В области познавательного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расширять самостоятельность, поощрять творчество детей в познавательноисследовательской деятельности, избирательность познавательных интересов;</w:t>
      </w:r>
    </w:p>
    <w:p>
      <w:pPr>
        <w:pStyle w:val="0"/>
        <w:spacing w:before="200" w:line-rule="auto"/>
        <w:ind w:firstLine="540"/>
        <w:jc w:val="both"/>
      </w:pPr>
      <w:r>
        <w:rPr>
          <w:sz w:val="20"/>
        </w:rPr>
        <w:t xml:space="preserve">2) 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pPr>
        <w:pStyle w:val="0"/>
        <w:spacing w:before="200" w:line-rule="auto"/>
        <w:ind w:firstLine="540"/>
        <w:jc w:val="both"/>
      </w:pPr>
      <w:r>
        <w:rPr>
          <w:sz w:val="20"/>
        </w:rPr>
        <w:t xml:space="preserve">3) 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pPr>
        <w:pStyle w:val="0"/>
        <w:spacing w:before="200" w:line-rule="auto"/>
        <w:ind w:firstLine="540"/>
        <w:jc w:val="both"/>
      </w:pPr>
      <w:r>
        <w:rPr>
          <w:sz w:val="20"/>
        </w:rPr>
        <w:t xml:space="preserve">4) развивать умения детей применять некоторые цифровые средства для познания окружающего мира, соблюдая правила их безопасного использования;</w:t>
      </w:r>
    </w:p>
    <w:p>
      <w:pPr>
        <w:pStyle w:val="0"/>
        <w:spacing w:before="200" w:line-rule="auto"/>
        <w:ind w:firstLine="540"/>
        <w:jc w:val="both"/>
      </w:pPr>
      <w:r>
        <w:rPr>
          <w:sz w:val="20"/>
        </w:rPr>
        <w:t xml:space="preserve">5) 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pPr>
        <w:pStyle w:val="0"/>
        <w:spacing w:before="200" w:line-rule="auto"/>
        <w:ind w:firstLine="540"/>
        <w:jc w:val="both"/>
      </w:pPr>
      <w:r>
        <w:rPr>
          <w:sz w:val="20"/>
        </w:rPr>
        <w:t xml:space="preserve">6) расширять представления о культурно-исторических событиях малой родины и Отечества, развивать интерес к достопримечательностям родной страны, ее традициям и праздникам; воспитывать эмоционально-положительное отношение к ним;</w:t>
      </w:r>
    </w:p>
    <w:p>
      <w:pPr>
        <w:pStyle w:val="0"/>
        <w:spacing w:before="200" w:line-rule="auto"/>
        <w:ind w:firstLine="540"/>
        <w:jc w:val="both"/>
      </w:pPr>
      <w:r>
        <w:rPr>
          <w:sz w:val="20"/>
        </w:rPr>
        <w:t xml:space="preserve">7) формировать представления детей о многообразии стран и народов мира;</w:t>
      </w:r>
    </w:p>
    <w:p>
      <w:pPr>
        <w:pStyle w:val="0"/>
        <w:spacing w:before="200" w:line-rule="auto"/>
        <w:ind w:firstLine="540"/>
        <w:jc w:val="both"/>
      </w:pPr>
      <w:r>
        <w:rPr>
          <w:sz w:val="20"/>
        </w:rPr>
        <w:t xml:space="preserve">8) 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pPr>
        <w:pStyle w:val="0"/>
        <w:spacing w:before="200" w:line-rule="auto"/>
        <w:ind w:firstLine="540"/>
        <w:jc w:val="both"/>
      </w:pPr>
      <w:r>
        <w:rPr>
          <w:sz w:val="20"/>
        </w:rPr>
        <w:t xml:space="preserve">9) расширять и углублять представления детей о неживой природе и ее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ее защитой.</w:t>
      </w:r>
    </w:p>
    <w:p>
      <w:pPr>
        <w:pStyle w:val="0"/>
        <w:spacing w:before="200" w:line-rule="auto"/>
        <w:ind w:firstLine="540"/>
        <w:jc w:val="both"/>
      </w:pPr>
      <w:r>
        <w:rPr>
          <w:sz w:val="20"/>
        </w:rPr>
        <w:t xml:space="preserve">19.7.2. Содержание образовательной деятельности.</w:t>
      </w:r>
    </w:p>
    <w:p>
      <w:pPr>
        <w:pStyle w:val="0"/>
        <w:spacing w:before="200" w:line-rule="auto"/>
        <w:ind w:firstLine="540"/>
        <w:jc w:val="both"/>
      </w:pPr>
      <w:r>
        <w:rPr>
          <w:sz w:val="20"/>
        </w:rPr>
        <w:t xml:space="preserve">1) Сенсорные эталоны и познавательные действия:</w:t>
      </w:r>
    </w:p>
    <w:p>
      <w:pPr>
        <w:pStyle w:val="0"/>
        <w:spacing w:before="200" w:line-rule="auto"/>
        <w:ind w:firstLine="540"/>
        <w:jc w:val="both"/>
      </w:pPr>
      <w:r>
        <w:rPr>
          <w:sz w:val="20"/>
        </w:rPr>
        <w:t xml:space="preserve">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4 - 6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pPr>
        <w:pStyle w:val="0"/>
        <w:spacing w:before="200" w:line-rule="auto"/>
        <w:ind w:firstLine="540"/>
        <w:jc w:val="both"/>
      </w:pPr>
      <w:r>
        <w:rPr>
          <w:sz w:val="20"/>
        </w:rPr>
        <w:t xml:space="preserve">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ее решения, проявлять инициативу;</w:t>
      </w:r>
    </w:p>
    <w:p>
      <w:pPr>
        <w:pStyle w:val="0"/>
        <w:spacing w:before="200" w:line-rule="auto"/>
        <w:ind w:firstLine="540"/>
        <w:jc w:val="both"/>
      </w:pPr>
      <w:r>
        <w:rPr>
          <w:sz w:val="20"/>
        </w:rPr>
        <w:t xml:space="preserve">обогащает представления о цифровых средствах познания окружающего мира, закрепляет правила безопасного обращения с ними.</w:t>
      </w:r>
    </w:p>
    <w:p>
      <w:pPr>
        <w:pStyle w:val="0"/>
        <w:spacing w:before="200" w:line-rule="auto"/>
        <w:ind w:firstLine="540"/>
        <w:jc w:val="both"/>
      </w:pPr>
      <w:r>
        <w:rPr>
          <w:sz w:val="20"/>
        </w:rPr>
        <w:t xml:space="preserve">2) Математические представления:</w:t>
      </w:r>
    </w:p>
    <w:p>
      <w:pPr>
        <w:pStyle w:val="0"/>
        <w:spacing w:before="200" w:line-rule="auto"/>
        <w:ind w:firstLine="540"/>
        <w:jc w:val="both"/>
      </w:pPr>
      <w:r>
        <w:rPr>
          <w:sz w:val="20"/>
        </w:rPr>
        <w:t xml:space="preserve">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pPr>
        <w:pStyle w:val="0"/>
        <w:spacing w:before="200" w:line-rule="auto"/>
        <w:ind w:firstLine="540"/>
        <w:jc w:val="both"/>
      </w:pPr>
      <w:r>
        <w:rPr>
          <w:sz w:val="20"/>
        </w:rPr>
        <w:t xml:space="preserve">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pPr>
        <w:pStyle w:val="0"/>
        <w:spacing w:before="200" w:line-rule="auto"/>
        <w:ind w:firstLine="540"/>
        <w:jc w:val="both"/>
      </w:pPr>
      <w:r>
        <w:rPr>
          <w:sz w:val="20"/>
        </w:rPr>
        <w:t xml:space="preserve">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pPr>
        <w:pStyle w:val="0"/>
        <w:spacing w:before="200" w:line-rule="auto"/>
        <w:ind w:firstLine="540"/>
        <w:jc w:val="both"/>
      </w:pPr>
      <w:r>
        <w:rPr>
          <w:sz w:val="20"/>
        </w:rPr>
        <w:t xml:space="preserve">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pPr>
        <w:pStyle w:val="0"/>
        <w:spacing w:before="200" w:line-rule="auto"/>
        <w:ind w:firstLine="540"/>
        <w:jc w:val="both"/>
      </w:pPr>
      <w:r>
        <w:rPr>
          <w:sz w:val="20"/>
        </w:rPr>
        <w:t xml:space="preserve">3) Окружающий мир:</w:t>
      </w:r>
    </w:p>
    <w:p>
      <w:pPr>
        <w:pStyle w:val="0"/>
        <w:spacing w:before="200" w:line-rule="auto"/>
        <w:ind w:firstLine="540"/>
        <w:jc w:val="both"/>
      </w:pPr>
      <w:r>
        <w:rPr>
          <w:sz w:val="20"/>
        </w:rPr>
        <w:t xml:space="preserve">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pPr>
        <w:pStyle w:val="0"/>
        <w:spacing w:before="200" w:line-rule="auto"/>
        <w:ind w:firstLine="540"/>
        <w:jc w:val="both"/>
      </w:pPr>
      <w:r>
        <w:rPr>
          <w:sz w:val="20"/>
        </w:rPr>
        <w:t xml:space="preserve">формирует представление о планете Земля как общем доме людей, о многообразии стран и народов мира на ней.</w:t>
      </w:r>
    </w:p>
    <w:p>
      <w:pPr>
        <w:pStyle w:val="0"/>
        <w:spacing w:before="200" w:line-rule="auto"/>
        <w:ind w:firstLine="540"/>
        <w:jc w:val="both"/>
      </w:pPr>
      <w:r>
        <w:rPr>
          <w:sz w:val="20"/>
        </w:rPr>
        <w:t xml:space="preserve">4) Природа:</w:t>
      </w:r>
    </w:p>
    <w:p>
      <w:pPr>
        <w:pStyle w:val="0"/>
        <w:spacing w:before="200" w:line-rule="auto"/>
        <w:ind w:firstLine="540"/>
        <w:jc w:val="both"/>
      </w:pPr>
      <w:r>
        <w:rPr>
          <w:sz w:val="20"/>
        </w:rPr>
        <w:t xml:space="preserve">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pPr>
        <w:pStyle w:val="0"/>
        <w:spacing w:before="200" w:line-rule="auto"/>
        <w:ind w:firstLine="540"/>
        <w:jc w:val="both"/>
      </w:pPr>
      <w:r>
        <w:rPr>
          <w:sz w:val="20"/>
        </w:rPr>
        <w:t xml:space="preserve">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pPr>
        <w:pStyle w:val="0"/>
        <w:spacing w:before="200" w:line-rule="auto"/>
        <w:ind w:firstLine="540"/>
        <w:jc w:val="both"/>
      </w:pPr>
      <w:r>
        <w:rPr>
          <w:sz w:val="20"/>
        </w:rPr>
        <w:t xml:space="preserve">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pPr>
        <w:pStyle w:val="0"/>
        <w:spacing w:before="200" w:line-rule="auto"/>
        <w:ind w:firstLine="540"/>
        <w:jc w:val="both"/>
      </w:pPr>
      <w:r>
        <w:rPr>
          <w:sz w:val="20"/>
        </w:rPr>
        <w:t xml:space="preserve">закрепляет правила поведения в природе, воспитывает осознанное, бережное и заботливое отношение к природе и ее ресурсам.</w:t>
      </w:r>
    </w:p>
    <w:p>
      <w:pPr>
        <w:pStyle w:val="0"/>
        <w:spacing w:before="200" w:line-rule="auto"/>
        <w:ind w:firstLine="540"/>
        <w:jc w:val="both"/>
      </w:pPr>
      <w:r>
        <w:rPr>
          <w:sz w:val="20"/>
        </w:rPr>
        <w:t xml:space="preserve">19.8. Решение совокупных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pPr>
        <w:pStyle w:val="0"/>
        <w:spacing w:before="200" w:line-rule="auto"/>
        <w:ind w:firstLine="540"/>
        <w:jc w:val="both"/>
      </w:pPr>
      <w:r>
        <w:rPr>
          <w:sz w:val="20"/>
        </w:rPr>
        <w:t xml:space="preserve">воспитание отношения к знанию как ценности, понимание значения образования для человека, общества, страны;</w:t>
      </w:r>
    </w:p>
    <w:p>
      <w:pPr>
        <w:pStyle w:val="0"/>
        <w:spacing w:before="200" w:line-rule="auto"/>
        <w:ind w:firstLine="540"/>
        <w:jc w:val="both"/>
      </w:pPr>
      <w:r>
        <w:rPr>
          <w:sz w:val="20"/>
        </w:rPr>
        <w:t xml:space="preserve">приобщение к отечественным традициям и праздникам, к истории и достижениям родной страны, к культурному наследию народов России;</w:t>
      </w:r>
    </w:p>
    <w:p>
      <w:pPr>
        <w:pStyle w:val="0"/>
        <w:spacing w:before="200" w:line-rule="auto"/>
        <w:ind w:firstLine="540"/>
        <w:jc w:val="both"/>
      </w:pPr>
      <w:r>
        <w:rPr>
          <w:sz w:val="20"/>
        </w:rPr>
        <w:t xml:space="preserve">воспитание уважения к людям - представителям разных народов России независимо от их этнической принадлежности;</w:t>
      </w:r>
    </w:p>
    <w:p>
      <w:pPr>
        <w:pStyle w:val="0"/>
        <w:spacing w:before="200" w:line-rule="auto"/>
        <w:ind w:firstLine="540"/>
        <w:jc w:val="both"/>
      </w:pPr>
      <w:r>
        <w:rPr>
          <w:sz w:val="20"/>
        </w:rPr>
        <w:t xml:space="preserve">воспитание уважительного отношения к государственным символам страны (флагу, гербу, гимну);</w:t>
      </w:r>
    </w:p>
    <w:p>
      <w:pPr>
        <w:pStyle w:val="0"/>
        <w:spacing w:before="200" w:line-rule="auto"/>
        <w:ind w:firstLine="540"/>
        <w:jc w:val="both"/>
      </w:pPr>
      <w:r>
        <w:rPr>
          <w:sz w:val="20"/>
        </w:rPr>
        <w:t xml:space="preserve">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pPr>
        <w:pStyle w:val="0"/>
        <w:ind w:firstLine="540"/>
        <w:jc w:val="both"/>
      </w:pPr>
      <w:r>
        <w:rPr>
          <w:sz w:val="20"/>
        </w:rPr>
      </w:r>
    </w:p>
    <w:p>
      <w:pPr>
        <w:pStyle w:val="2"/>
        <w:outlineLvl w:val="2"/>
        <w:ind w:firstLine="540"/>
        <w:jc w:val="both"/>
      </w:pPr>
      <w:r>
        <w:rPr>
          <w:sz w:val="20"/>
        </w:rPr>
        <w:t xml:space="preserve">20. Речевое развитие.</w:t>
      </w:r>
    </w:p>
    <w:p>
      <w:pPr>
        <w:pStyle w:val="0"/>
        <w:ind w:firstLine="540"/>
        <w:jc w:val="both"/>
      </w:pPr>
      <w:r>
        <w:rPr>
          <w:sz w:val="20"/>
        </w:rPr>
      </w:r>
    </w:p>
    <w:p>
      <w:pPr>
        <w:pStyle w:val="2"/>
        <w:outlineLvl w:val="3"/>
        <w:ind w:firstLine="540"/>
        <w:jc w:val="both"/>
      </w:pPr>
      <w:r>
        <w:rPr>
          <w:sz w:val="20"/>
        </w:rPr>
        <w:t xml:space="preserve">20.1. От 2 месяцев до 1 года.</w:t>
      </w:r>
    </w:p>
    <w:p>
      <w:pPr>
        <w:pStyle w:val="0"/>
        <w:spacing w:before="200" w:line-rule="auto"/>
        <w:ind w:firstLine="540"/>
        <w:jc w:val="both"/>
      </w:pPr>
      <w:r>
        <w:rPr>
          <w:sz w:val="20"/>
        </w:rPr>
        <w:t xml:space="preserve">20.1.1.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с 2 месяцев: формировать предпосылки для развития речи; активизировать интонационную выразительность речевых реакций и вокализаций; побуждать вступать со взрослым в общение, эмоционально вызывая ребенка повторять фонемы, повторять за ребенком фонемы, произносимые им; вводить в речь слова, связывая их со смысловым содержанием;</w:t>
      </w:r>
    </w:p>
    <w:p>
      <w:pPr>
        <w:pStyle w:val="0"/>
        <w:spacing w:before="200" w:line-rule="auto"/>
        <w:ind w:firstLine="540"/>
        <w:jc w:val="both"/>
      </w:pPr>
      <w:r>
        <w:rPr>
          <w:sz w:val="20"/>
        </w:rPr>
        <w:t xml:space="preserve">2) с 6 месяцев: развивать способность понимания речи взрослого, находить взглядом, а затем и указательным жестом названную педагогом знакомую игрушку, предмет; развивать предпосылки активной речи (лепет, подражание простым слогам и звукосочетаниям), поддерживать стремление детей вступать в контакт с окружающими взрослыми и детьми в играх;</w:t>
      </w:r>
    </w:p>
    <w:p>
      <w:pPr>
        <w:pStyle w:val="0"/>
        <w:spacing w:before="200" w:line-rule="auto"/>
        <w:ind w:firstLine="540"/>
        <w:jc w:val="both"/>
      </w:pPr>
      <w:r>
        <w:rPr>
          <w:sz w:val="20"/>
        </w:rPr>
        <w:t xml:space="preserve">3) с 9 месяцев: развивать понимание речи: обогащать пассивный словарь детей, формировать умение различать близких; закреплять умение находить предмет по слову педагога, выполнять движения, действия; находить по слову педагога из 5 - 8 знакомых игрушек одну, узнавать изображение знакомого предмета на картинках; развивать активную речь: произносить первые облегченные слова, обозначающие названия знакомых предметов и действий.</w:t>
      </w:r>
    </w:p>
    <w:p>
      <w:pPr>
        <w:pStyle w:val="0"/>
        <w:spacing w:before="200" w:line-rule="auto"/>
        <w:ind w:firstLine="540"/>
        <w:jc w:val="both"/>
      </w:pPr>
      <w:r>
        <w:rPr>
          <w:sz w:val="20"/>
        </w:rPr>
        <w:t xml:space="preserve">20.1.2. Содержание образовательной деятельности.</w:t>
      </w:r>
    </w:p>
    <w:p>
      <w:pPr>
        <w:pStyle w:val="0"/>
        <w:spacing w:before="200" w:line-rule="auto"/>
        <w:ind w:firstLine="540"/>
        <w:jc w:val="both"/>
      </w:pPr>
      <w:r>
        <w:rPr>
          <w:sz w:val="20"/>
        </w:rPr>
        <w:t xml:space="preserve">1) С 2 месяцев - подготовительный этап речевого развития. Педагог дает образцы правильного произношения звуков родного языка, интонационновыразительной речи. При этом старается побудить ребенка к гулению.</w:t>
      </w:r>
    </w:p>
    <w:p>
      <w:pPr>
        <w:pStyle w:val="0"/>
        <w:spacing w:before="200" w:line-rule="auto"/>
        <w:ind w:firstLine="540"/>
        <w:jc w:val="both"/>
      </w:pPr>
      <w:r>
        <w:rPr>
          <w:sz w:val="20"/>
        </w:rPr>
        <w:t xml:space="preserve">2) С 4 месяцев - педагог побуждает ребенка к произнесению первых гласных звуков. Речевые игры-упражнения с детьми строятся на содержании фольклорных текстов, которые обыгрывают предметы, игрушки.</w:t>
      </w:r>
    </w:p>
    <w:p>
      <w:pPr>
        <w:pStyle w:val="0"/>
        <w:spacing w:before="200" w:line-rule="auto"/>
        <w:ind w:firstLine="540"/>
        <w:jc w:val="both"/>
      </w:pPr>
      <w:r>
        <w:rPr>
          <w:sz w:val="20"/>
        </w:rPr>
        <w:t xml:space="preserve">3) С 6 месяцев - педагог побуждает ребенка к общению со взрослым и сверстниками, к поисковым действиям относительно названного предмета, использует вопрос "Где?", ребенок находит названный предмет (делает указательный жест), выбирая из 2 - 3-х рядом стоящих предметов. Педагог формирует у ребенка умение вслушиваться в произносимые им звуки, слова, различать интонацию голоса, понимать некоторые слова, устанавливать связь между словом и предметом. У ребенка появляется лепет, который формируется через подражание на основе уже имеющихся слогов.</w:t>
      </w:r>
    </w:p>
    <w:p>
      <w:pPr>
        <w:pStyle w:val="0"/>
        <w:spacing w:before="200" w:line-rule="auto"/>
        <w:ind w:firstLine="540"/>
        <w:jc w:val="both"/>
      </w:pPr>
      <w:r>
        <w:rPr>
          <w:sz w:val="20"/>
        </w:rPr>
        <w:t xml:space="preserve">4) С 9 месяцев - педагог формирует у ребенка умение понимать обращенную к нему речь в виде четких коротких фраз и отдельных слов. Новые (незнакомые ребеенку) слова педагогом выделяются интонацией, медленным тщательным проговариванием и многократными повторениями. В процессе действий по уходу за детьми педагог закрепляет в речи новые простые слова, развивает умения называть окружающие предметы быта, мебели, игрушек, одежды; поощряет выполнение простых игровых действий по словесному указанию взрослого; развивает умение детей узнавать и называть слова (при помощи лепетных слов, звукоподражаний), обогащает активный словарь словами, состоящими из двух одинаковых слогов. Педагог закрепляет у ребенка умение откликаться на свое имя, показывать окружающие предметы.</w:t>
      </w:r>
    </w:p>
    <w:p>
      <w:pPr>
        <w:pStyle w:val="0"/>
        <w:ind w:firstLine="540"/>
        <w:jc w:val="both"/>
      </w:pPr>
      <w:r>
        <w:rPr>
          <w:sz w:val="20"/>
        </w:rPr>
      </w:r>
    </w:p>
    <w:p>
      <w:pPr>
        <w:pStyle w:val="2"/>
        <w:outlineLvl w:val="3"/>
        <w:ind w:firstLine="540"/>
        <w:jc w:val="both"/>
      </w:pPr>
      <w:r>
        <w:rPr>
          <w:sz w:val="20"/>
        </w:rPr>
        <w:t xml:space="preserve">20.2. От 1 года до 2 лет.</w:t>
      </w:r>
    </w:p>
    <w:p>
      <w:pPr>
        <w:pStyle w:val="0"/>
        <w:spacing w:before="200" w:line-rule="auto"/>
        <w:ind w:firstLine="540"/>
        <w:jc w:val="both"/>
      </w:pPr>
      <w:r>
        <w:rPr>
          <w:sz w:val="20"/>
        </w:rPr>
        <w:t xml:space="preserve">20.2.1.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от 1 года до 1 года 6 месяцев:</w:t>
      </w:r>
    </w:p>
    <w:p>
      <w:pPr>
        <w:pStyle w:val="0"/>
        <w:spacing w:before="200" w:line-rule="auto"/>
        <w:ind w:firstLine="540"/>
        <w:jc w:val="both"/>
      </w:pPr>
      <w:r>
        <w:rPr>
          <w:sz w:val="20"/>
        </w:rPr>
        <w:t xml:space="preserve">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pPr>
        <w:pStyle w:val="0"/>
        <w:spacing w:before="200" w:line-rule="auto"/>
        <w:ind w:firstLine="540"/>
        <w:jc w:val="both"/>
      </w:pPr>
      <w:r>
        <w:rPr>
          <w:sz w:val="20"/>
        </w:rPr>
        <w:t xml:space="preserve">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 близких ребенку людей, знакомые предметы и игрушки, некоторые действия; добиваться от детей коротких фраз; воспитывать у детей потребность в общении;</w:t>
      </w:r>
    </w:p>
    <w:p>
      <w:pPr>
        <w:pStyle w:val="0"/>
        <w:spacing w:before="200" w:line-rule="auto"/>
        <w:ind w:firstLine="540"/>
        <w:jc w:val="both"/>
      </w:pPr>
      <w:r>
        <w:rPr>
          <w:sz w:val="20"/>
        </w:rPr>
        <w:t xml:space="preserve">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pPr>
        <w:pStyle w:val="0"/>
        <w:spacing w:before="200" w:line-rule="auto"/>
        <w:ind w:firstLine="540"/>
        <w:jc w:val="both"/>
      </w:pPr>
      <w:r>
        <w:rPr>
          <w:sz w:val="20"/>
        </w:rPr>
        <w:t xml:space="preserve">реагировать улыбкой и движениями на эмоциональные реакции малыша при чтении и пропевании фольклорных текстов;</w:t>
      </w:r>
    </w:p>
    <w:p>
      <w:pPr>
        <w:pStyle w:val="0"/>
        <w:spacing w:before="200" w:line-rule="auto"/>
        <w:ind w:firstLine="540"/>
        <w:jc w:val="both"/>
      </w:pPr>
      <w:r>
        <w:rPr>
          <w:sz w:val="20"/>
        </w:rPr>
        <w:t xml:space="preserve">побуждать к повторению за педагогом при чтении слов стихотворного текста, песенок, выполнению действий, о которых идет речь в произведении;</w:t>
      </w:r>
    </w:p>
    <w:p>
      <w:pPr>
        <w:pStyle w:val="0"/>
        <w:spacing w:before="200" w:line-rule="auto"/>
        <w:ind w:firstLine="540"/>
        <w:jc w:val="both"/>
      </w:pPr>
      <w:r>
        <w:rPr>
          <w:sz w:val="20"/>
        </w:rPr>
        <w:t xml:space="preserve">рассматривать вместе с педагогом и узнавать изображенные в книжках-картинках предметы и действия, о которых говорилось в произведении;</w:t>
      </w:r>
    </w:p>
    <w:p>
      <w:pPr>
        <w:pStyle w:val="0"/>
        <w:spacing w:before="200" w:line-rule="auto"/>
        <w:ind w:firstLine="540"/>
        <w:jc w:val="both"/>
      </w:pPr>
      <w:r>
        <w:rPr>
          <w:sz w:val="20"/>
        </w:rPr>
        <w:t xml:space="preserve">2) от 1 года 6 месяцев до 2 лет:</w:t>
      </w:r>
    </w:p>
    <w:p>
      <w:pPr>
        <w:pStyle w:val="0"/>
        <w:spacing w:before="200" w:line-rule="auto"/>
        <w:ind w:firstLine="540"/>
        <w:jc w:val="both"/>
      </w:pPr>
      <w:r>
        <w:rPr>
          <w:sz w:val="20"/>
        </w:rPr>
        <w:t xml:space="preserve">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pPr>
        <w:pStyle w:val="0"/>
        <w:spacing w:before="200" w:line-rule="auto"/>
        <w:ind w:firstLine="540"/>
        <w:jc w:val="both"/>
      </w:pPr>
      <w:r>
        <w:rPr>
          <w:sz w:val="20"/>
        </w:rPr>
        <w:t xml:space="preserve">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pPr>
        <w:pStyle w:val="0"/>
        <w:spacing w:before="200" w:line-rule="auto"/>
        <w:ind w:firstLine="540"/>
        <w:jc w:val="both"/>
      </w:pPr>
      <w:r>
        <w:rPr>
          <w:sz w:val="20"/>
        </w:rPr>
        <w:t xml:space="preserve">развивать умение слушать чтение взрослым наизусть потешек, стихов, песенок, сказок с наглядным сопровождением (картинки, игрушки, книжки-игрушки, книжки-картинки);</w:t>
      </w:r>
    </w:p>
    <w:p>
      <w:pPr>
        <w:pStyle w:val="0"/>
        <w:spacing w:before="200" w:line-rule="auto"/>
        <w:ind w:firstLine="540"/>
        <w:jc w:val="both"/>
      </w:pPr>
      <w:r>
        <w:rPr>
          <w:sz w:val="20"/>
        </w:rPr>
        <w:t xml:space="preserve">развивать у детей умение эмоционально откликаться на ритм и мелодичность пестушек, песенок, потешек, сказок;</w:t>
      </w:r>
    </w:p>
    <w:p>
      <w:pPr>
        <w:pStyle w:val="0"/>
        <w:spacing w:before="200" w:line-rule="auto"/>
        <w:ind w:firstLine="540"/>
        <w:jc w:val="both"/>
      </w:pPr>
      <w:r>
        <w:rPr>
          <w:sz w:val="20"/>
        </w:rPr>
        <w:t xml:space="preserve">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pPr>
        <w:pStyle w:val="0"/>
        <w:spacing w:before="200" w:line-rule="auto"/>
        <w:ind w:firstLine="540"/>
        <w:jc w:val="both"/>
      </w:pPr>
      <w:r>
        <w:rPr>
          <w:sz w:val="20"/>
        </w:rPr>
        <w:t xml:space="preserve">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pPr>
        <w:pStyle w:val="0"/>
        <w:spacing w:before="200" w:line-rule="auto"/>
        <w:ind w:firstLine="540"/>
        <w:jc w:val="both"/>
      </w:pPr>
      <w:r>
        <w:rPr>
          <w:sz w:val="20"/>
        </w:rPr>
        <w:t xml:space="preserve">воспринимать вопросительные и восклицательные интонации поэтических произведений;</w:t>
      </w:r>
    </w:p>
    <w:p>
      <w:pPr>
        <w:pStyle w:val="0"/>
        <w:spacing w:before="200" w:line-rule="auto"/>
        <w:ind w:firstLine="540"/>
        <w:jc w:val="both"/>
      </w:pPr>
      <w:r>
        <w:rPr>
          <w:sz w:val="20"/>
        </w:rPr>
        <w:t xml:space="preserve">побуждать договаривать (заканчивать) слова и строчки знакомых ребенку песенок и стихов.</w:t>
      </w:r>
    </w:p>
    <w:p>
      <w:pPr>
        <w:pStyle w:val="0"/>
        <w:spacing w:before="200" w:line-rule="auto"/>
        <w:ind w:firstLine="540"/>
        <w:jc w:val="both"/>
      </w:pPr>
      <w:r>
        <w:rPr>
          <w:sz w:val="20"/>
        </w:rPr>
        <w:t xml:space="preserve">20.2.2. Содержание образовательной деятельности.</w:t>
      </w:r>
    </w:p>
    <w:p>
      <w:pPr>
        <w:pStyle w:val="0"/>
        <w:spacing w:before="200" w:line-rule="auto"/>
        <w:ind w:firstLine="540"/>
        <w:jc w:val="both"/>
      </w:pPr>
      <w:r>
        <w:rPr>
          <w:sz w:val="20"/>
        </w:rPr>
        <w:t xml:space="preserve">1) От 1 года до 1 года 6 месяцев:</w:t>
      </w:r>
    </w:p>
    <w:p>
      <w:pPr>
        <w:pStyle w:val="0"/>
        <w:spacing w:before="200" w:line-rule="auto"/>
        <w:ind w:firstLine="540"/>
        <w:jc w:val="both"/>
      </w:pPr>
      <w:r>
        <w:rPr>
          <w:sz w:val="20"/>
        </w:rPr>
        <w:t xml:space="preserve">развитие понимания речи: педагог расширяет запас понимаемых слов ребенка за счет имени ребенка,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pPr>
        <w:pStyle w:val="0"/>
        <w:spacing w:before="200" w:line-rule="auto"/>
        <w:ind w:firstLine="540"/>
        <w:jc w:val="both"/>
      </w:pPr>
      <w:r>
        <w:rPr>
          <w:sz w:val="20"/>
        </w:rPr>
        <w:t xml:space="preserve">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2 - 3 слов.</w:t>
      </w:r>
    </w:p>
    <w:p>
      <w:pPr>
        <w:pStyle w:val="0"/>
        <w:spacing w:before="200" w:line-rule="auto"/>
        <w:ind w:firstLine="540"/>
        <w:jc w:val="both"/>
      </w:pPr>
      <w:r>
        <w:rPr>
          <w:sz w:val="20"/>
        </w:rPr>
        <w:t xml:space="preserve">2) От 1 года 6 месяцев до 2 лет:</w:t>
      </w:r>
    </w:p>
    <w:p>
      <w:pPr>
        <w:pStyle w:val="0"/>
        <w:spacing w:before="200" w:line-rule="auto"/>
        <w:ind w:firstLine="540"/>
        <w:jc w:val="both"/>
      </w:pPr>
      <w:r>
        <w:rPr>
          <w:sz w:val="20"/>
        </w:rPr>
        <w:t xml:space="preserve">развитие понимания речи: педагог закрепляет умение детей понимать слова, обозначающие предметы в поле зрения ребенка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pPr>
        <w:pStyle w:val="0"/>
        <w:spacing w:before="200" w:line-rule="auto"/>
        <w:ind w:firstLine="540"/>
        <w:jc w:val="both"/>
      </w:pPr>
      <w:r>
        <w:rPr>
          <w:sz w:val="20"/>
        </w:rPr>
        <w:t xml:space="preserve">развитие активной речи: педагог закрепляет умение детей называть окружающих его людей, употреблять местоимения, называть предметы в комнате и вне ее, отдельные действия взрослых, свойства предметов (маленький, большой); выражать словами свои просьбы, желания; педагог активизирует речь детей, побуждает ее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ребенка в процессе отобразительной игры;</w:t>
      </w:r>
    </w:p>
    <w:p>
      <w:pPr>
        <w:pStyle w:val="0"/>
        <w:spacing w:before="200" w:line-rule="auto"/>
        <w:ind w:firstLine="540"/>
        <w:jc w:val="both"/>
      </w:pPr>
      <w:r>
        <w:rPr>
          <w:sz w:val="20"/>
        </w:rPr>
        <w:t xml:space="preserve">в процессе наблюдений детей за живыми объектами и движущимся транспортом педагог в любом контакте с ребенком поддерживает речевую активность, дает развернутое речевое описание происходящего, того, что ребенок пока может выразить лишь в однословном высказывании.</w:t>
      </w:r>
    </w:p>
    <w:p>
      <w:pPr>
        <w:pStyle w:val="0"/>
        <w:spacing w:before="200" w:line-rule="auto"/>
        <w:ind w:firstLine="540"/>
        <w:jc w:val="both"/>
      </w:pPr>
      <w:r>
        <w:rPr>
          <w:sz w:val="20"/>
        </w:rPr>
        <w:t xml:space="preserve">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pPr>
        <w:pStyle w:val="0"/>
        <w:ind w:firstLine="540"/>
        <w:jc w:val="both"/>
      </w:pPr>
      <w:r>
        <w:rPr>
          <w:sz w:val="20"/>
        </w:rPr>
      </w:r>
    </w:p>
    <w:p>
      <w:pPr>
        <w:pStyle w:val="2"/>
        <w:outlineLvl w:val="3"/>
        <w:ind w:firstLine="540"/>
        <w:jc w:val="both"/>
      </w:pPr>
      <w:r>
        <w:rPr>
          <w:sz w:val="20"/>
        </w:rPr>
        <w:t xml:space="preserve">20.3. От 2 лет до 3 лет.</w:t>
      </w:r>
    </w:p>
    <w:p>
      <w:pPr>
        <w:pStyle w:val="0"/>
        <w:spacing w:before="200" w:line-rule="auto"/>
        <w:ind w:firstLine="540"/>
        <w:jc w:val="both"/>
      </w:pPr>
      <w:r>
        <w:rPr>
          <w:sz w:val="20"/>
        </w:rPr>
        <w:t xml:space="preserve">20.3.1.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формировать у детей умение согласовывать существительные и местоимения с глаголами, составлять фразы из 3 - 4 слов.</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продолжать развивать у детей умения понимать речь педагога, отвечать на вопросы; рассказывать об окружающем в 2 - 4 предложениях.</w:t>
      </w:r>
    </w:p>
    <w:p>
      <w:pPr>
        <w:pStyle w:val="0"/>
        <w:spacing w:before="200" w:line-rule="auto"/>
        <w:ind w:firstLine="540"/>
        <w:jc w:val="both"/>
      </w:pPr>
      <w:r>
        <w:rPr>
          <w:sz w:val="20"/>
        </w:rPr>
        <w:t xml:space="preserve">5) Интерес к художественной литературе:</w:t>
      </w:r>
    </w:p>
    <w:p>
      <w:pPr>
        <w:pStyle w:val="0"/>
        <w:spacing w:before="200" w:line-rule="auto"/>
        <w:ind w:firstLine="540"/>
        <w:jc w:val="both"/>
      </w:pPr>
      <w:r>
        <w:rPr>
          <w:sz w:val="20"/>
        </w:rPr>
        <w:t xml:space="preserve">формировать у детей умение воспринимать небольшие по объему потешки, сказки и рассказы с наглядным сопровождением (и без него);</w:t>
      </w:r>
    </w:p>
    <w:p>
      <w:pPr>
        <w:pStyle w:val="0"/>
        <w:spacing w:before="200" w:line-rule="auto"/>
        <w:ind w:firstLine="540"/>
        <w:jc w:val="both"/>
      </w:pPr>
      <w:r>
        <w:rPr>
          <w:sz w:val="20"/>
        </w:rPr>
        <w:t xml:space="preserve">побуждать договаривать и произносить четверостишия уже известных ребенку стихов и песенок, воспроизводить игровые действия, движения персонажей;</w:t>
      </w:r>
    </w:p>
    <w:p>
      <w:pPr>
        <w:pStyle w:val="0"/>
        <w:spacing w:before="200" w:line-rule="auto"/>
        <w:ind w:firstLine="540"/>
        <w:jc w:val="both"/>
      </w:pPr>
      <w:r>
        <w:rPr>
          <w:sz w:val="20"/>
        </w:rPr>
        <w:t xml:space="preserve">поощрять отклик на ритм и мелодичность стихотворений, потешек; формировать умение в процессе чтения произведения повторять звуковые жесты;</w:t>
      </w:r>
    </w:p>
    <w:p>
      <w:pPr>
        <w:pStyle w:val="0"/>
        <w:spacing w:before="200" w:line-rule="auto"/>
        <w:ind w:firstLine="540"/>
        <w:jc w:val="both"/>
      </w:pPr>
      <w:r>
        <w:rPr>
          <w:sz w:val="20"/>
        </w:rPr>
        <w:t xml:space="preserve">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pPr>
        <w:pStyle w:val="0"/>
        <w:spacing w:before="200" w:line-rule="auto"/>
        <w:ind w:firstLine="540"/>
        <w:jc w:val="both"/>
      </w:pPr>
      <w:r>
        <w:rPr>
          <w:sz w:val="20"/>
        </w:rPr>
        <w:t xml:space="preserve">побуждать рассматривать книги и иллюстрации вместе с педагогом и самостоятельно;</w:t>
      </w:r>
    </w:p>
    <w:p>
      <w:pPr>
        <w:pStyle w:val="0"/>
        <w:spacing w:before="200" w:line-rule="auto"/>
        <w:ind w:firstLine="540"/>
        <w:jc w:val="both"/>
      </w:pPr>
      <w:r>
        <w:rPr>
          <w:sz w:val="20"/>
        </w:rPr>
        <w:t xml:space="preserve">развивать восприятие вопросительных и восклицательных интонаций художественного произведения.</w:t>
      </w:r>
    </w:p>
    <w:p>
      <w:pPr>
        <w:pStyle w:val="0"/>
        <w:spacing w:before="200" w:line-rule="auto"/>
        <w:ind w:firstLine="540"/>
        <w:jc w:val="both"/>
      </w:pPr>
      <w:r>
        <w:rPr>
          <w:sz w:val="20"/>
        </w:rPr>
        <w:t xml:space="preserve">20.3.2. Содержание образовательной деятельности.</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ребенка взрослых и сверстников.</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ребенок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педагог формирует у детей умения рассказывать в 2 - 4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ее содержание;</w:t>
      </w:r>
    </w:p>
    <w:p>
      <w:pPr>
        <w:pStyle w:val="0"/>
        <w:spacing w:before="200" w:line-rule="auto"/>
        <w:ind w:firstLine="540"/>
        <w:jc w:val="both"/>
      </w:pPr>
      <w:r>
        <w:rPr>
          <w:sz w:val="20"/>
        </w:rPr>
        <w:t xml:space="preserve">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pPr>
        <w:pStyle w:val="0"/>
        <w:ind w:firstLine="540"/>
        <w:jc w:val="both"/>
      </w:pPr>
      <w:r>
        <w:rPr>
          <w:sz w:val="20"/>
        </w:rPr>
      </w:r>
    </w:p>
    <w:p>
      <w:pPr>
        <w:pStyle w:val="2"/>
        <w:outlineLvl w:val="3"/>
        <w:ind w:firstLine="540"/>
        <w:jc w:val="both"/>
      </w:pPr>
      <w:r>
        <w:rPr>
          <w:sz w:val="20"/>
        </w:rPr>
        <w:t xml:space="preserve">20.4. От 3 лет до 4 лет.</w:t>
      </w:r>
    </w:p>
    <w:p>
      <w:pPr>
        <w:pStyle w:val="0"/>
        <w:spacing w:before="200" w:line-rule="auto"/>
        <w:ind w:firstLine="540"/>
        <w:jc w:val="both"/>
      </w:pPr>
      <w:r>
        <w:rPr>
          <w:sz w:val="20"/>
        </w:rPr>
        <w:t xml:space="preserve">20.4.1.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pPr>
        <w:pStyle w:val="0"/>
        <w:spacing w:before="200" w:line-rule="auto"/>
        <w:ind w:firstLine="540"/>
        <w:jc w:val="both"/>
      </w:pPr>
      <w:r>
        <w:rPr>
          <w:sz w:val="20"/>
        </w:rPr>
        <w:t xml:space="preserve">активизация словаря: активизировать в речи слова, обозначающие названия предметов ближайшего окружения.</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3 - 4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формировать умение вслушиваться в звучание слова, знакомить детей с терминами "слово", "звук" в практическом плане.</w:t>
      </w:r>
    </w:p>
    <w:p>
      <w:pPr>
        <w:pStyle w:val="0"/>
        <w:spacing w:before="200" w:line-rule="auto"/>
        <w:ind w:firstLine="540"/>
        <w:jc w:val="both"/>
      </w:pPr>
      <w:r>
        <w:rPr>
          <w:sz w:val="20"/>
        </w:rPr>
        <w:t xml:space="preserve">6) Интерес к художественной литературе:</w:t>
      </w:r>
    </w:p>
    <w:p>
      <w:pPr>
        <w:pStyle w:val="0"/>
        <w:spacing w:before="200" w:line-rule="auto"/>
        <w:ind w:firstLine="540"/>
        <w:jc w:val="both"/>
      </w:pPr>
      <w:r>
        <w:rPr>
          <w:sz w:val="20"/>
        </w:rPr>
        <w:t xml:space="preserve">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pPr>
        <w:pStyle w:val="0"/>
        <w:spacing w:before="200" w:line-rule="auto"/>
        <w:ind w:firstLine="540"/>
        <w:jc w:val="both"/>
      </w:pPr>
      <w:r>
        <w:rPr>
          <w:sz w:val="20"/>
        </w:rPr>
        <w:t xml:space="preserve">формировать навык совместного слушания выразительного чтения и рассказывания (с наглядным сопровождением и без него);</w:t>
      </w:r>
    </w:p>
    <w:p>
      <w:pPr>
        <w:pStyle w:val="0"/>
        <w:spacing w:before="200" w:line-rule="auto"/>
        <w:ind w:firstLine="540"/>
        <w:jc w:val="both"/>
      </w:pPr>
      <w:r>
        <w:rPr>
          <w:sz w:val="20"/>
        </w:rPr>
        <w:t xml:space="preserve">способствовать восприятию и пониманию содержания и композиции текста (поступки персонажей, последовательность событий в сказках, рассказах);</w:t>
      </w:r>
    </w:p>
    <w:p>
      <w:pPr>
        <w:pStyle w:val="0"/>
        <w:spacing w:before="200" w:line-rule="auto"/>
        <w:ind w:firstLine="540"/>
        <w:jc w:val="both"/>
      </w:pPr>
      <w:r>
        <w:rPr>
          <w:sz w:val="20"/>
        </w:rPr>
        <w:t xml:space="preserve">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pPr>
        <w:pStyle w:val="0"/>
        <w:spacing w:before="200" w:line-rule="auto"/>
        <w:ind w:firstLine="540"/>
        <w:jc w:val="both"/>
      </w:pPr>
      <w:r>
        <w:rPr>
          <w:sz w:val="20"/>
        </w:rPr>
        <w:t xml:space="preserve">поддерживать общение детей друг с другом и с педагогом в процессе совместного рассматривания книжек-картинок, иллюстраций;</w:t>
      </w:r>
    </w:p>
    <w:p>
      <w:pPr>
        <w:pStyle w:val="0"/>
        <w:spacing w:before="200" w:line-rule="auto"/>
        <w:ind w:firstLine="540"/>
        <w:jc w:val="both"/>
      </w:pPr>
      <w:r>
        <w:rPr>
          <w:sz w:val="20"/>
        </w:rPr>
        <w:t xml:space="preserve">поддерживать положительные эмоциональные проявления (улыбки, смех, жесты) детей в процессе совместного слушания художественных произведений.</w:t>
      </w:r>
    </w:p>
    <w:p>
      <w:pPr>
        <w:pStyle w:val="0"/>
        <w:spacing w:before="200" w:line-rule="auto"/>
        <w:ind w:firstLine="540"/>
        <w:jc w:val="both"/>
      </w:pPr>
      <w:r>
        <w:rPr>
          <w:sz w:val="20"/>
        </w:rPr>
        <w:t xml:space="preserve">20.4.2. Содержание образовательной деятельности.</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pPr>
        <w:pStyle w:val="0"/>
        <w:spacing w:before="200" w:line-rule="auto"/>
        <w:ind w:firstLine="540"/>
        <w:jc w:val="both"/>
      </w:pPr>
      <w:r>
        <w:rPr>
          <w:sz w:val="20"/>
        </w:rPr>
        <w:t xml:space="preserve">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pPr>
        <w:pStyle w:val="0"/>
        <w:spacing w:before="200" w:line-rule="auto"/>
        <w:ind w:firstLine="540"/>
        <w:jc w:val="both"/>
      </w:pPr>
      <w:r>
        <w:rPr>
          <w:sz w:val="20"/>
        </w:rPr>
        <w:t xml:space="preserve">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pPr>
        <w:pStyle w:val="0"/>
        <w:spacing w:before="200" w:line-rule="auto"/>
        <w:ind w:firstLine="540"/>
        <w:jc w:val="both"/>
      </w:pPr>
      <w:r>
        <w:rPr>
          <w:sz w:val="20"/>
        </w:rPr>
        <w:t xml:space="preserve">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2 - 3 простых фраз;</w:t>
      </w:r>
    </w:p>
    <w:p>
      <w:pPr>
        <w:pStyle w:val="0"/>
        <w:spacing w:before="200" w:line-rule="auto"/>
        <w:ind w:firstLine="540"/>
        <w:jc w:val="both"/>
      </w:pPr>
      <w:r>
        <w:rPr>
          <w:sz w:val="20"/>
        </w:rPr>
        <w:t xml:space="preserve">педагог способствует освоению умений монологической речи: по вопросам составлять рассказ по картинке из 3 - 4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педагог формирует у детей умение вслушиваться в звучание слова, закрепляет в речи детей термины "слово", "звук" в практическом плане.</w:t>
      </w:r>
    </w:p>
    <w:p>
      <w:pPr>
        <w:pStyle w:val="0"/>
        <w:ind w:firstLine="540"/>
        <w:jc w:val="both"/>
      </w:pPr>
      <w:r>
        <w:rPr>
          <w:sz w:val="20"/>
        </w:rPr>
      </w:r>
    </w:p>
    <w:p>
      <w:pPr>
        <w:pStyle w:val="2"/>
        <w:outlineLvl w:val="3"/>
        <w:ind w:firstLine="540"/>
        <w:jc w:val="both"/>
      </w:pPr>
      <w:r>
        <w:rPr>
          <w:sz w:val="20"/>
        </w:rPr>
        <w:t xml:space="preserve">20.5. От 4 лет до 5 лет.</w:t>
      </w:r>
    </w:p>
    <w:p>
      <w:pPr>
        <w:pStyle w:val="0"/>
        <w:spacing w:before="200" w:line-rule="auto"/>
        <w:ind w:firstLine="540"/>
        <w:jc w:val="both"/>
      </w:pPr>
      <w:r>
        <w:rPr>
          <w:sz w:val="20"/>
        </w:rPr>
        <w:t xml:space="preserve">20.5.1.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Развитие словаря:</w:t>
      </w:r>
    </w:p>
    <w:p>
      <w:pPr>
        <w:pStyle w:val="0"/>
        <w:spacing w:before="200" w:line-rule="auto"/>
        <w:ind w:firstLine="540"/>
        <w:jc w:val="both"/>
      </w:pPr>
      <w:r>
        <w:rPr>
          <w:sz w:val="20"/>
        </w:rPr>
        <w:t xml:space="preserve">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pPr>
        <w:pStyle w:val="0"/>
        <w:spacing w:before="200" w:line-rule="auto"/>
        <w:ind w:firstLine="540"/>
        <w:jc w:val="both"/>
      </w:pPr>
      <w:r>
        <w:rPr>
          <w:sz w:val="20"/>
        </w:rPr>
        <w:t xml:space="preserve">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pPr>
        <w:pStyle w:val="0"/>
        <w:spacing w:before="200" w:line-rule="auto"/>
        <w:ind w:firstLine="540"/>
        <w:jc w:val="both"/>
      </w:pPr>
      <w:r>
        <w:rPr>
          <w:sz w:val="20"/>
        </w:rPr>
        <w:t xml:space="preserve">выделять голосом звук в слове: произносить заданный звук протяжно, громче, четче, чем он произносится обычно, называть изолированно.</w:t>
      </w:r>
    </w:p>
    <w:p>
      <w:pPr>
        <w:pStyle w:val="0"/>
        <w:spacing w:before="200" w:line-rule="auto"/>
        <w:ind w:firstLine="540"/>
        <w:jc w:val="both"/>
      </w:pPr>
      <w:r>
        <w:rPr>
          <w:sz w:val="20"/>
        </w:rPr>
        <w:t xml:space="preserve">6) Интерес к художественной литературе:</w:t>
      </w:r>
    </w:p>
    <w:p>
      <w:pPr>
        <w:pStyle w:val="0"/>
        <w:spacing w:before="200" w:line-rule="auto"/>
        <w:ind w:firstLine="540"/>
        <w:jc w:val="both"/>
      </w:pPr>
      <w:r>
        <w:rPr>
          <w:sz w:val="20"/>
        </w:rPr>
        <w:t xml:space="preserve">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pPr>
        <w:pStyle w:val="0"/>
        <w:spacing w:before="200" w:line-rule="auto"/>
        <w:ind w:firstLine="540"/>
        <w:jc w:val="both"/>
      </w:pPr>
      <w:r>
        <w:rPr>
          <w:sz w:val="20"/>
        </w:rPr>
        <w:t xml:space="preserve">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pPr>
        <w:pStyle w:val="0"/>
        <w:spacing w:before="200" w:line-rule="auto"/>
        <w:ind w:firstLine="540"/>
        <w:jc w:val="both"/>
      </w:pPr>
      <w:r>
        <w:rPr>
          <w:sz w:val="20"/>
        </w:rPr>
        <w:t xml:space="preserve">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pPr>
        <w:pStyle w:val="0"/>
        <w:spacing w:before="200" w:line-rule="auto"/>
        <w:ind w:firstLine="540"/>
        <w:jc w:val="both"/>
      </w:pPr>
      <w:r>
        <w:rPr>
          <w:sz w:val="20"/>
        </w:rPr>
        <w:t xml:space="preserve">воспитывать ценностное отношение к книге, уважение к творчеству писателей и иллюстраторов.</w:t>
      </w:r>
    </w:p>
    <w:p>
      <w:pPr>
        <w:pStyle w:val="0"/>
        <w:spacing w:before="200" w:line-rule="auto"/>
        <w:ind w:firstLine="540"/>
        <w:jc w:val="both"/>
      </w:pPr>
      <w:r>
        <w:rPr>
          <w:sz w:val="20"/>
        </w:rPr>
        <w:t xml:space="preserve">20.5.2. Содержание образовательной деятельности.</w:t>
      </w:r>
    </w:p>
    <w:p>
      <w:pPr>
        <w:pStyle w:val="0"/>
        <w:spacing w:before="200" w:line-rule="auto"/>
        <w:ind w:firstLine="540"/>
        <w:jc w:val="both"/>
      </w:pPr>
      <w:r>
        <w:rPr>
          <w:sz w:val="20"/>
        </w:rPr>
        <w:t xml:space="preserve">1) Развитие словаря:</w:t>
      </w:r>
    </w:p>
    <w:p>
      <w:pPr>
        <w:pStyle w:val="0"/>
        <w:spacing w:before="200" w:line-rule="auto"/>
        <w:ind w:firstLine="540"/>
        <w:jc w:val="both"/>
      </w:pPr>
      <w:r>
        <w:rPr>
          <w:sz w:val="20"/>
        </w:rPr>
        <w:t xml:space="preserve">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5 - 6 предложений о предметах и повествовательные рассказы из личного опыта; использовать элементарные формы объяснительной речи;</w:t>
      </w:r>
    </w:p>
    <w:p>
      <w:pPr>
        <w:pStyle w:val="0"/>
        <w:spacing w:before="200" w:line-rule="auto"/>
        <w:ind w:firstLine="540"/>
        <w:jc w:val="both"/>
      </w:pPr>
      <w:r>
        <w:rPr>
          <w:sz w:val="20"/>
        </w:rPr>
        <w:t xml:space="preserve">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ребенка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pPr>
        <w:pStyle w:val="0"/>
        <w:spacing w:before="200" w:line-rule="auto"/>
        <w:ind w:firstLine="540"/>
        <w:jc w:val="both"/>
      </w:pPr>
      <w:r>
        <w:rPr>
          <w:sz w:val="20"/>
        </w:rPr>
        <w:t xml:space="preserve">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pPr>
        <w:pStyle w:val="0"/>
        <w:spacing w:before="200" w:line-rule="auto"/>
        <w:ind w:firstLine="540"/>
        <w:jc w:val="both"/>
      </w:pPr>
      <w:r>
        <w:rPr>
          <w:sz w:val="20"/>
        </w:rPr>
        <w:t xml:space="preserve">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pPr>
        <w:pStyle w:val="0"/>
        <w:ind w:firstLine="540"/>
        <w:jc w:val="both"/>
      </w:pPr>
      <w:r>
        <w:rPr>
          <w:sz w:val="20"/>
        </w:rPr>
      </w:r>
    </w:p>
    <w:p>
      <w:pPr>
        <w:pStyle w:val="2"/>
        <w:outlineLvl w:val="3"/>
        <w:ind w:firstLine="540"/>
        <w:jc w:val="both"/>
      </w:pPr>
      <w:r>
        <w:rPr>
          <w:sz w:val="20"/>
        </w:rPr>
        <w:t xml:space="preserve">20.6. От 5 лет до 6 лет.</w:t>
      </w:r>
    </w:p>
    <w:p>
      <w:pPr>
        <w:pStyle w:val="0"/>
        <w:spacing w:before="200" w:line-rule="auto"/>
        <w:ind w:firstLine="540"/>
        <w:jc w:val="both"/>
      </w:pPr>
      <w:r>
        <w:rPr>
          <w:sz w:val="20"/>
        </w:rPr>
        <w:t xml:space="preserve">20.6.1.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pPr>
        <w:pStyle w:val="0"/>
        <w:spacing w:before="200" w:line-rule="auto"/>
        <w:ind w:firstLine="540"/>
        <w:jc w:val="both"/>
      </w:pPr>
      <w:r>
        <w:rPr>
          <w:sz w:val="20"/>
        </w:rPr>
        <w:t xml:space="preserve">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pPr>
        <w:pStyle w:val="0"/>
        <w:spacing w:before="200" w:line-rule="auto"/>
        <w:ind w:firstLine="540"/>
        <w:jc w:val="both"/>
      </w:pPr>
      <w:r>
        <w:rPr>
          <w:sz w:val="20"/>
        </w:rPr>
        <w:t xml:space="preserve">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pPr>
        <w:pStyle w:val="0"/>
        <w:spacing w:before="200" w:line-rule="auto"/>
        <w:ind w:firstLine="540"/>
        <w:jc w:val="both"/>
      </w:pPr>
      <w:r>
        <w:rPr>
          <w:sz w:val="20"/>
        </w:rPr>
        <w:t xml:space="preserve">6) Интерес к художественной литературе:</w:t>
      </w:r>
    </w:p>
    <w:p>
      <w:pPr>
        <w:pStyle w:val="0"/>
        <w:spacing w:before="200" w:line-rule="auto"/>
        <w:ind w:firstLine="540"/>
        <w:jc w:val="both"/>
      </w:pPr>
      <w:r>
        <w:rPr>
          <w:sz w:val="20"/>
        </w:rPr>
        <w:t xml:space="preserve">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pPr>
        <w:pStyle w:val="0"/>
        <w:spacing w:before="200" w:line-rule="auto"/>
        <w:ind w:firstLine="540"/>
        <w:jc w:val="both"/>
      </w:pPr>
      <w:r>
        <w:rPr>
          <w:sz w:val="20"/>
        </w:rPr>
        <w:t xml:space="preserve">развивать интерес к произведениям познавательного характера;</w:t>
      </w:r>
    </w:p>
    <w:p>
      <w:pPr>
        <w:pStyle w:val="0"/>
        <w:spacing w:before="200" w:line-rule="auto"/>
        <w:ind w:firstLine="540"/>
        <w:jc w:val="both"/>
      </w:pPr>
      <w:r>
        <w:rPr>
          <w:sz w:val="20"/>
        </w:rPr>
        <w:t xml:space="preserve">формировать положительное эмоциональное отношение к "чтению с продолжением" (сказка-повесть, цикл рассказов со сквозным персонажем);</w:t>
      </w:r>
    </w:p>
    <w:p>
      <w:pPr>
        <w:pStyle w:val="0"/>
        <w:spacing w:before="200" w:line-rule="auto"/>
        <w:ind w:firstLine="540"/>
        <w:jc w:val="both"/>
      </w:pPr>
      <w:r>
        <w:rPr>
          <w:sz w:val="20"/>
        </w:rPr>
        <w:t xml:space="preserve">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pPr>
        <w:pStyle w:val="0"/>
        <w:spacing w:before="200" w:line-rule="auto"/>
        <w:ind w:firstLine="540"/>
        <w:jc w:val="both"/>
      </w:pPr>
      <w:r>
        <w:rPr>
          <w:sz w:val="20"/>
        </w:rPr>
        <w:t xml:space="preserve">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pPr>
        <w:pStyle w:val="0"/>
        <w:spacing w:before="200" w:line-rule="auto"/>
        <w:ind w:firstLine="540"/>
        <w:jc w:val="both"/>
      </w:pPr>
      <w:r>
        <w:rPr>
          <w:sz w:val="20"/>
        </w:rPr>
        <w:t xml:space="preserve">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pPr>
        <w:pStyle w:val="0"/>
        <w:spacing w:before="200" w:line-rule="auto"/>
        <w:ind w:firstLine="540"/>
        <w:jc w:val="both"/>
      </w:pPr>
      <w:r>
        <w:rPr>
          <w:sz w:val="20"/>
        </w:rPr>
        <w:t xml:space="preserve">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pPr>
        <w:pStyle w:val="0"/>
        <w:spacing w:before="200" w:line-rule="auto"/>
        <w:ind w:firstLine="540"/>
        <w:jc w:val="both"/>
      </w:pPr>
      <w:r>
        <w:rPr>
          <w:sz w:val="20"/>
        </w:rPr>
        <w:t xml:space="preserve">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pPr>
        <w:pStyle w:val="0"/>
        <w:spacing w:before="200" w:line-rule="auto"/>
        <w:ind w:firstLine="540"/>
        <w:jc w:val="both"/>
      </w:pPr>
      <w:r>
        <w:rPr>
          <w:sz w:val="20"/>
        </w:rPr>
        <w:t xml:space="preserve">20.6.2. Содержание образовательной деятельности.</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pPr>
        <w:pStyle w:val="0"/>
        <w:spacing w:before="200" w:line-rule="auto"/>
        <w:ind w:firstLine="540"/>
        <w:jc w:val="both"/>
      </w:pPr>
      <w:r>
        <w:rPr>
          <w:sz w:val="20"/>
        </w:rPr>
        <w:t xml:space="preserve">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pPr>
        <w:pStyle w:val="0"/>
        <w:spacing w:before="200" w:line-rule="auto"/>
        <w:ind w:firstLine="540"/>
        <w:jc w:val="both"/>
      </w:pPr>
      <w:r>
        <w:rPr>
          <w:sz w:val="20"/>
        </w:rPr>
        <w:t xml:space="preserve">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pPr>
        <w:pStyle w:val="0"/>
        <w:spacing w:before="200" w:line-rule="auto"/>
        <w:ind w:firstLine="540"/>
        <w:jc w:val="both"/>
      </w:pPr>
      <w:r>
        <w:rPr>
          <w:sz w:val="20"/>
        </w:rPr>
        <w:t xml:space="preserve">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pPr>
        <w:pStyle w:val="0"/>
        <w:ind w:firstLine="540"/>
        <w:jc w:val="both"/>
      </w:pPr>
      <w:r>
        <w:rPr>
          <w:sz w:val="20"/>
        </w:rPr>
      </w:r>
    </w:p>
    <w:bookmarkStart w:id="842" w:name="P842"/>
    <w:bookmarkEnd w:id="842"/>
    <w:p>
      <w:pPr>
        <w:pStyle w:val="2"/>
        <w:outlineLvl w:val="3"/>
        <w:ind w:firstLine="540"/>
        <w:jc w:val="both"/>
      </w:pPr>
      <w:r>
        <w:rPr>
          <w:sz w:val="20"/>
        </w:rPr>
        <w:t xml:space="preserve">20.7. От 6 лет до 7 лет.</w:t>
      </w:r>
    </w:p>
    <w:p>
      <w:pPr>
        <w:pStyle w:val="0"/>
        <w:spacing w:before="200" w:line-rule="auto"/>
        <w:ind w:firstLine="540"/>
        <w:jc w:val="both"/>
      </w:pPr>
      <w:r>
        <w:rPr>
          <w:sz w:val="20"/>
        </w:rPr>
        <w:t xml:space="preserve">20.7.1. В области речевого развития основными задачами образовательной деятельности являются:</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pPr>
        <w:pStyle w:val="0"/>
        <w:spacing w:before="200" w:line-rule="auto"/>
        <w:ind w:firstLine="540"/>
        <w:jc w:val="both"/>
      </w:pPr>
      <w:r>
        <w:rPr>
          <w:sz w:val="20"/>
        </w:rPr>
        <w:t xml:space="preserve">активизация словаря: совершенствовать умение использовать разные части речи точно по смыслу.</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упражнять в составлении предложений из 2 - 4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2 - 3 слов.</w:t>
      </w:r>
    </w:p>
    <w:p>
      <w:pPr>
        <w:pStyle w:val="0"/>
        <w:spacing w:before="200" w:line-rule="auto"/>
        <w:ind w:firstLine="540"/>
        <w:jc w:val="both"/>
      </w:pPr>
      <w:r>
        <w:rPr>
          <w:sz w:val="20"/>
        </w:rPr>
        <w:t xml:space="preserve">6) Интерес к художественной литературе:</w:t>
      </w:r>
    </w:p>
    <w:p>
      <w:pPr>
        <w:pStyle w:val="0"/>
        <w:spacing w:before="200" w:line-rule="auto"/>
        <w:ind w:firstLine="540"/>
        <w:jc w:val="both"/>
      </w:pPr>
      <w:r>
        <w:rPr>
          <w:sz w:val="20"/>
        </w:rPr>
        <w:t xml:space="preserve">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pPr>
        <w:pStyle w:val="0"/>
        <w:spacing w:before="200" w:line-rule="auto"/>
        <w:ind w:firstLine="540"/>
        <w:jc w:val="both"/>
      </w:pPr>
      <w:r>
        <w:rPr>
          <w:sz w:val="20"/>
        </w:rPr>
        <w:t xml:space="preserve">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pPr>
        <w:pStyle w:val="0"/>
        <w:spacing w:before="200" w:line-rule="auto"/>
        <w:ind w:firstLine="540"/>
        <w:jc w:val="both"/>
      </w:pPr>
      <w:r>
        <w:rPr>
          <w:sz w:val="20"/>
        </w:rPr>
        <w:t xml:space="preserve">формировать положительное эмоциональное отношение к "чтению с продолжением" (сказка-повесть, цикл рассказов со сквозным персонажем);</w:t>
      </w:r>
    </w:p>
    <w:p>
      <w:pPr>
        <w:pStyle w:val="0"/>
        <w:spacing w:before="200" w:line-rule="auto"/>
        <w:ind w:firstLine="540"/>
        <w:jc w:val="both"/>
      </w:pPr>
      <w:r>
        <w:rPr>
          <w:sz w:val="20"/>
        </w:rPr>
        <w:t xml:space="preserve">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pPr>
        <w:pStyle w:val="0"/>
        <w:spacing w:before="200" w:line-rule="auto"/>
        <w:ind w:firstLine="540"/>
        <w:jc w:val="both"/>
      </w:pPr>
      <w:r>
        <w:rPr>
          <w:sz w:val="20"/>
        </w:rPr>
        <w:t xml:space="preserve">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pPr>
        <w:pStyle w:val="0"/>
        <w:spacing w:before="200" w:line-rule="auto"/>
        <w:ind w:firstLine="540"/>
        <w:jc w:val="both"/>
      </w:pPr>
      <w:r>
        <w:rPr>
          <w:sz w:val="20"/>
        </w:rPr>
        <w:t xml:space="preserve">поддерживать избирательные интересы детей к произведениям определенного жанра и тематики;</w:t>
      </w:r>
    </w:p>
    <w:p>
      <w:pPr>
        <w:pStyle w:val="0"/>
        <w:spacing w:before="200" w:line-rule="auto"/>
        <w:ind w:firstLine="540"/>
        <w:jc w:val="both"/>
      </w:pPr>
      <w:r>
        <w:rPr>
          <w:sz w:val="20"/>
        </w:rPr>
        <w:t xml:space="preserve">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pPr>
        <w:pStyle w:val="0"/>
        <w:spacing w:before="200" w:line-rule="auto"/>
        <w:ind w:firstLine="540"/>
        <w:jc w:val="both"/>
      </w:pPr>
      <w:r>
        <w:rPr>
          <w:sz w:val="20"/>
        </w:rPr>
        <w:t xml:space="preserve">20.7.2. Содержание образовательной деятельности.</w:t>
      </w:r>
    </w:p>
    <w:p>
      <w:pPr>
        <w:pStyle w:val="0"/>
        <w:spacing w:before="200" w:line-rule="auto"/>
        <w:ind w:firstLine="540"/>
        <w:jc w:val="both"/>
      </w:pPr>
      <w:r>
        <w:rPr>
          <w:sz w:val="20"/>
        </w:rPr>
        <w:t xml:space="preserve">1) Формирование словаря:</w:t>
      </w:r>
    </w:p>
    <w:p>
      <w:pPr>
        <w:pStyle w:val="0"/>
        <w:spacing w:before="200" w:line-rule="auto"/>
        <w:ind w:firstLine="540"/>
        <w:jc w:val="both"/>
      </w:pPr>
      <w:r>
        <w:rPr>
          <w:sz w:val="20"/>
        </w:rPr>
        <w:t xml:space="preserve">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pPr>
        <w:pStyle w:val="0"/>
        <w:spacing w:before="200" w:line-rule="auto"/>
        <w:ind w:firstLine="540"/>
        <w:jc w:val="both"/>
      </w:pPr>
      <w:r>
        <w:rPr>
          <w:sz w:val="20"/>
        </w:rPr>
        <w:t xml:space="preserve">2) Звуковая культура речи:</w:t>
      </w:r>
    </w:p>
    <w:p>
      <w:pPr>
        <w:pStyle w:val="0"/>
        <w:spacing w:before="200" w:line-rule="auto"/>
        <w:ind w:firstLine="540"/>
        <w:jc w:val="both"/>
      </w:pPr>
      <w:r>
        <w:rPr>
          <w:sz w:val="20"/>
        </w:rPr>
        <w:t xml:space="preserve">педагог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p>
      <w:pPr>
        <w:pStyle w:val="0"/>
        <w:spacing w:before="200" w:line-rule="auto"/>
        <w:ind w:firstLine="540"/>
        <w:jc w:val="both"/>
      </w:pPr>
      <w:r>
        <w:rPr>
          <w:sz w:val="20"/>
        </w:rPr>
        <w:t xml:space="preserve">3) Грамматический строй речи:</w:t>
      </w:r>
    </w:p>
    <w:p>
      <w:pPr>
        <w:pStyle w:val="0"/>
        <w:spacing w:before="200" w:line-rule="auto"/>
        <w:ind w:firstLine="540"/>
        <w:jc w:val="both"/>
      </w:pPr>
      <w:r>
        <w:rPr>
          <w:sz w:val="20"/>
        </w:rPr>
        <w:t xml:space="preserve">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pPr>
        <w:pStyle w:val="0"/>
        <w:spacing w:before="200" w:line-rule="auto"/>
        <w:ind w:firstLine="540"/>
        <w:jc w:val="both"/>
      </w:pPr>
      <w:r>
        <w:rPr>
          <w:sz w:val="20"/>
        </w:rPr>
        <w:t xml:space="preserve">4) Связная речь:</w:t>
      </w:r>
    </w:p>
    <w:p>
      <w:pPr>
        <w:pStyle w:val="0"/>
        <w:spacing w:before="200" w:line-rule="auto"/>
        <w:ind w:firstLine="540"/>
        <w:jc w:val="both"/>
      </w:pPr>
      <w:r>
        <w:rPr>
          <w:sz w:val="20"/>
        </w:rPr>
        <w:t xml:space="preserve">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pPr>
        <w:pStyle w:val="0"/>
        <w:spacing w:before="200" w:line-rule="auto"/>
        <w:ind w:firstLine="540"/>
        <w:jc w:val="both"/>
      </w:pPr>
      <w:r>
        <w:rPr>
          <w:sz w:val="20"/>
        </w:rPr>
        <w:t xml:space="preserve">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pPr>
        <w:pStyle w:val="0"/>
        <w:spacing w:before="200" w:line-rule="auto"/>
        <w:ind w:firstLine="540"/>
        <w:jc w:val="both"/>
      </w:pPr>
      <w:r>
        <w:rPr>
          <w:sz w:val="20"/>
        </w:rPr>
        <w:t xml:space="preserve">педагог развивает у детей способность самостоятельно использовать в процессе общения со взрослыми и сверстниками объяснительную речь, речь-доказательство,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pPr>
        <w:pStyle w:val="0"/>
        <w:spacing w:before="200" w:line-rule="auto"/>
        <w:ind w:firstLine="540"/>
        <w:jc w:val="both"/>
      </w:pPr>
      <w:r>
        <w:rPr>
          <w:sz w:val="20"/>
        </w:rPr>
        <w:t xml:space="preserve">5) Подготовка детей к обучению грамоте:</w:t>
      </w:r>
    </w:p>
    <w:p>
      <w:pPr>
        <w:pStyle w:val="0"/>
        <w:spacing w:before="200" w:line-rule="auto"/>
        <w:ind w:firstLine="540"/>
        <w:jc w:val="both"/>
      </w:pPr>
      <w:r>
        <w:rPr>
          <w:sz w:val="20"/>
        </w:rPr>
        <w:t xml:space="preserve">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pPr>
        <w:pStyle w:val="0"/>
        <w:spacing w:before="200" w:line-rule="auto"/>
        <w:ind w:firstLine="540"/>
        <w:jc w:val="both"/>
      </w:pPr>
      <w:r>
        <w:rPr>
          <w:sz w:val="20"/>
        </w:rPr>
        <w:t xml:space="preserve">20.8. Решение совокупных задач воспитания в рамках образовательной области "Речевое развитие" направлено на приобщение детей к ценностям "Культура" и "Красота", что предполагает:</w:t>
      </w:r>
    </w:p>
    <w:p>
      <w:pPr>
        <w:pStyle w:val="0"/>
        <w:spacing w:before="200" w:line-rule="auto"/>
        <w:ind w:firstLine="540"/>
        <w:jc w:val="both"/>
      </w:pPr>
      <w:r>
        <w:rPr>
          <w:sz w:val="20"/>
        </w:rPr>
        <w:t xml:space="preserve">владение формами речевого этикета, отражающими принятые в обществе правила и нормы культурного поведения;</w:t>
      </w:r>
    </w:p>
    <w:p>
      <w:pPr>
        <w:pStyle w:val="0"/>
        <w:spacing w:before="200" w:line-rule="auto"/>
        <w:ind w:firstLine="540"/>
        <w:jc w:val="both"/>
      </w:pPr>
      <w:r>
        <w:rPr>
          <w:sz w:val="20"/>
        </w:rPr>
        <w:t xml:space="preserve">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pPr>
        <w:pStyle w:val="0"/>
        <w:ind w:firstLine="540"/>
        <w:jc w:val="both"/>
      </w:pPr>
      <w:r>
        <w:rPr>
          <w:sz w:val="20"/>
        </w:rPr>
      </w:r>
    </w:p>
    <w:p>
      <w:pPr>
        <w:pStyle w:val="2"/>
        <w:outlineLvl w:val="2"/>
        <w:ind w:firstLine="540"/>
        <w:jc w:val="both"/>
      </w:pPr>
      <w:r>
        <w:rPr>
          <w:sz w:val="20"/>
        </w:rPr>
        <w:t xml:space="preserve">21. Художественно-эстетическое развитие.</w:t>
      </w:r>
    </w:p>
    <w:p>
      <w:pPr>
        <w:pStyle w:val="0"/>
        <w:ind w:firstLine="540"/>
        <w:jc w:val="both"/>
      </w:pPr>
      <w:r>
        <w:rPr>
          <w:sz w:val="20"/>
        </w:rPr>
      </w:r>
    </w:p>
    <w:p>
      <w:pPr>
        <w:pStyle w:val="2"/>
        <w:outlineLvl w:val="3"/>
        <w:ind w:firstLine="540"/>
        <w:jc w:val="both"/>
      </w:pPr>
      <w:r>
        <w:rPr>
          <w:sz w:val="20"/>
        </w:rPr>
        <w:t xml:space="preserve">21.1. От 2 месяцев до 1 года.</w:t>
      </w:r>
    </w:p>
    <w:p>
      <w:pPr>
        <w:pStyle w:val="0"/>
        <w:spacing w:before="200" w:line-rule="auto"/>
        <w:ind w:firstLine="540"/>
        <w:jc w:val="both"/>
      </w:pPr>
      <w:r>
        <w:rPr>
          <w:sz w:val="20"/>
        </w:rPr>
        <w:t xml:space="preserve">21.1.1.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от 2 - 3 до 5 - 6 месяцев: развивать у детей эмоциональную отзывчивость на музыку контрастного характера; формировать навык сосредоточиваться на пении взрослых и звучании музыкальных инструментов;</w:t>
      </w:r>
    </w:p>
    <w:p>
      <w:pPr>
        <w:pStyle w:val="0"/>
        <w:spacing w:before="200" w:line-rule="auto"/>
        <w:ind w:firstLine="540"/>
        <w:jc w:val="both"/>
      </w:pPr>
      <w:r>
        <w:rPr>
          <w:sz w:val="20"/>
        </w:rPr>
        <w:t xml:space="preserve">2) от 5 - 6 до 9 - 10 месяцев: приобщать детей к слушанию вокальной и инструментальной музыки; формировать слуховое внимание, способность прислушиваться к музыке, слушать ее;</w:t>
      </w:r>
    </w:p>
    <w:p>
      <w:pPr>
        <w:pStyle w:val="0"/>
        <w:spacing w:before="200" w:line-rule="auto"/>
        <w:ind w:firstLine="540"/>
        <w:jc w:val="both"/>
      </w:pPr>
      <w:r>
        <w:rPr>
          <w:sz w:val="20"/>
        </w:rPr>
        <w:t xml:space="preserve">3) от 9 - 10 месяцев до 1 года: способствовать возникновению у детей чувства удовольствия при восприятии вокальной и инструментальной музыки;</w:t>
      </w:r>
    </w:p>
    <w:p>
      <w:pPr>
        <w:pStyle w:val="0"/>
        <w:spacing w:before="200" w:line-rule="auto"/>
        <w:ind w:firstLine="540"/>
        <w:jc w:val="both"/>
      </w:pPr>
      <w:r>
        <w:rPr>
          <w:sz w:val="20"/>
        </w:rPr>
        <w:t xml:space="preserve">поддерживать запоминания элементарных движений, связанных с музыкой.</w:t>
      </w:r>
    </w:p>
    <w:p>
      <w:pPr>
        <w:pStyle w:val="0"/>
        <w:spacing w:before="200" w:line-rule="auto"/>
        <w:ind w:firstLine="540"/>
        <w:jc w:val="both"/>
      </w:pPr>
      <w:r>
        <w:rPr>
          <w:sz w:val="20"/>
        </w:rPr>
        <w:t xml:space="preserve">21.1.2. Содержание образовательной деятельности.</w:t>
      </w:r>
    </w:p>
    <w:p>
      <w:pPr>
        <w:pStyle w:val="0"/>
        <w:spacing w:before="200" w:line-rule="auto"/>
        <w:ind w:firstLine="540"/>
        <w:jc w:val="both"/>
      </w:pPr>
      <w:r>
        <w:rPr>
          <w:sz w:val="20"/>
        </w:rPr>
        <w:t xml:space="preserve">1) От 2 - 3 до 5 - 6 месяцев - педагог старается побудить у ребенка эмоциональную отзывчивость на веселую и спокойную мелодию; радостное оживление при звучании плясовой мелодии. Формирует умение с помощью педагога под музыку приподнимать и опускать руки. Формирует самостоятельный навык звенеть погремушкой, колокольчиком, бубном, ударять в барабан.</w:t>
      </w:r>
    </w:p>
    <w:p>
      <w:pPr>
        <w:pStyle w:val="0"/>
        <w:spacing w:before="200" w:line-rule="auto"/>
        <w:ind w:firstLine="540"/>
        <w:jc w:val="both"/>
      </w:pPr>
      <w:r>
        <w:rPr>
          <w:sz w:val="20"/>
        </w:rPr>
        <w:t xml:space="preserve">2) От 5 - 6 до 9 - 10 месяцев - педагог способствует эмоциональному отклику детей на веселую, быструю, грустную, спокойную, медленную мелодии, сыгранные на разных музыкальных инструментах (дудочка, губная гармошка, металлофон и другие). Педагог формирует у детей положительную реакцию на пение взрослого, звучание музыки. Педагог поддерживает пропевание звуков и подпевание слогов. Способствует проявлению активности при восприятии плясовых мелодий. Педагог развивает умение выполнять с помощью взрослых следующие движения: хлопать в ладоши, притопывать и слегка приседать, сгибать и разгибать ноги в коленях, извлекать звуки из шумовых инструментов.</w:t>
      </w:r>
    </w:p>
    <w:p>
      <w:pPr>
        <w:pStyle w:val="0"/>
        <w:spacing w:before="200" w:line-rule="auto"/>
        <w:ind w:firstLine="540"/>
        <w:jc w:val="both"/>
      </w:pPr>
      <w:r>
        <w:rPr>
          <w:sz w:val="20"/>
        </w:rPr>
        <w:t xml:space="preserve">3) От 9 - 10 месяцев до 1 года - педагог формирует у детей эмоциональную отзывчивость на музыку контрастного характера (веселая - спокойная, быстрая - медленная). Педагог пробуждает у детей интерес к звучанию металлофона, флейты, детского пианино и других. Побуждает подражать отдельным певческим интонациям взрослого (а-а-а...). Педагог поощряет отклик на песенно-игровые действия взрослых ("Кукла пляшет", "Сорока-сорока", "Прятки"). Поддерживает двигательный отклик на музыку плясового характера, состоящую из двух контрастных частей (медленная и быстрая). Педагог побуждает детей активно и самостоятельно прихлопывать в ладоши, помахивать рукой, притопывать ногой, приплясывать, ударять в бубен, играть с игрушкой, игрушечным роялем.</w:t>
      </w:r>
    </w:p>
    <w:p>
      <w:pPr>
        <w:pStyle w:val="0"/>
        <w:ind w:firstLine="540"/>
        <w:jc w:val="both"/>
      </w:pPr>
      <w:r>
        <w:rPr>
          <w:sz w:val="20"/>
        </w:rPr>
      </w:r>
    </w:p>
    <w:p>
      <w:pPr>
        <w:pStyle w:val="2"/>
        <w:outlineLvl w:val="3"/>
        <w:ind w:firstLine="540"/>
        <w:jc w:val="both"/>
      </w:pPr>
      <w:r>
        <w:rPr>
          <w:sz w:val="20"/>
        </w:rPr>
        <w:t xml:space="preserve">21.2. От 1 года до 2 лет.</w:t>
      </w:r>
    </w:p>
    <w:p>
      <w:pPr>
        <w:pStyle w:val="0"/>
        <w:spacing w:before="200" w:line-rule="auto"/>
        <w:ind w:firstLine="540"/>
        <w:jc w:val="both"/>
      </w:pPr>
      <w:r>
        <w:rPr>
          <w:sz w:val="20"/>
        </w:rPr>
        <w:t xml:space="preserve">21.2.1.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от 1 года до 1 года 6 месяцев:</w:t>
      </w:r>
    </w:p>
    <w:p>
      <w:pPr>
        <w:pStyle w:val="0"/>
        <w:spacing w:before="200" w:line-rule="auto"/>
        <w:ind w:firstLine="540"/>
        <w:jc w:val="both"/>
      </w:pPr>
      <w:r>
        <w:rPr>
          <w:sz w:val="20"/>
        </w:rPr>
        <w:t xml:space="preserve">формировать у детей эмоциональный отклик на музыку (жестом, мимикой, подпеванием, движениями), желание слушать музыкальные произведения;</w:t>
      </w:r>
    </w:p>
    <w:p>
      <w:pPr>
        <w:pStyle w:val="0"/>
        <w:spacing w:before="200" w:line-rule="auto"/>
        <w:ind w:firstLine="540"/>
        <w:jc w:val="both"/>
      </w:pPr>
      <w:r>
        <w:rPr>
          <w:sz w:val="20"/>
        </w:rPr>
        <w:t xml:space="preserve">создавать у детей радостное настроение при пении, движениях и игровых действиях под музыку;</w:t>
      </w:r>
    </w:p>
    <w:p>
      <w:pPr>
        <w:pStyle w:val="0"/>
        <w:spacing w:before="200" w:line-rule="auto"/>
        <w:ind w:firstLine="540"/>
        <w:jc w:val="both"/>
      </w:pPr>
      <w:r>
        <w:rPr>
          <w:sz w:val="20"/>
        </w:rPr>
        <w:t xml:space="preserve">2) от 1 года 6 месяцев до 2 лет:</w:t>
      </w:r>
    </w:p>
    <w:p>
      <w:pPr>
        <w:pStyle w:val="0"/>
        <w:spacing w:before="200" w:line-rule="auto"/>
        <w:ind w:firstLine="540"/>
        <w:jc w:val="both"/>
      </w:pPr>
      <w:r>
        <w:rPr>
          <w:sz w:val="20"/>
        </w:rPr>
        <w:t xml:space="preserve">развивать у детей способность слушать художественный текст и активно (эмоционально) реагировать на его содержание;</w:t>
      </w:r>
    </w:p>
    <w:p>
      <w:pPr>
        <w:pStyle w:val="0"/>
        <w:spacing w:before="200" w:line-rule="auto"/>
        <w:ind w:firstLine="540"/>
        <w:jc w:val="both"/>
      </w:pPr>
      <w:r>
        <w:rPr>
          <w:sz w:val="20"/>
        </w:rPr>
        <w:t xml:space="preserve">обеспечивать возможности наблюдать за процессом рисования, лепки взрослого, вызывать к ним интерес;</w:t>
      </w:r>
    </w:p>
    <w:p>
      <w:pPr>
        <w:pStyle w:val="0"/>
        <w:spacing w:before="200" w:line-rule="auto"/>
        <w:ind w:firstLine="540"/>
        <w:jc w:val="both"/>
      </w:pPr>
      <w:r>
        <w:rPr>
          <w:sz w:val="20"/>
        </w:rPr>
        <w:t xml:space="preserve">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pPr>
        <w:pStyle w:val="0"/>
        <w:spacing w:before="200" w:line-rule="auto"/>
        <w:ind w:firstLine="540"/>
        <w:jc w:val="both"/>
      </w:pPr>
      <w:r>
        <w:rPr>
          <w:sz w:val="20"/>
        </w:rPr>
        <w:t xml:space="preserve">развивать у детей умение прислушиваться к словам песен и воспроизводить звукоподражания и простейшие интонации;</w:t>
      </w:r>
    </w:p>
    <w:p>
      <w:pPr>
        <w:pStyle w:val="0"/>
        <w:spacing w:before="200" w:line-rule="auto"/>
        <w:ind w:firstLine="540"/>
        <w:jc w:val="both"/>
      </w:pPr>
      <w:r>
        <w:rPr>
          <w:sz w:val="20"/>
        </w:rPr>
        <w:t xml:space="preserve">развивать у детей умение выполнять под музыку игровые и плясовые движения, соответствующие словам песни и характеру музыки.</w:t>
      </w:r>
    </w:p>
    <w:p>
      <w:pPr>
        <w:pStyle w:val="0"/>
        <w:spacing w:before="200" w:line-rule="auto"/>
        <w:ind w:firstLine="540"/>
        <w:jc w:val="both"/>
      </w:pPr>
      <w:r>
        <w:rPr>
          <w:sz w:val="20"/>
        </w:rPr>
        <w:t xml:space="preserve">21.2.2. Содержание образовательной деятельности.</w:t>
      </w:r>
    </w:p>
    <w:p>
      <w:pPr>
        <w:pStyle w:val="0"/>
        <w:spacing w:before="200" w:line-rule="auto"/>
        <w:ind w:firstLine="540"/>
        <w:jc w:val="both"/>
      </w:pPr>
      <w:r>
        <w:rPr>
          <w:sz w:val="20"/>
        </w:rPr>
        <w:t xml:space="preserve">1) 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pPr>
        <w:pStyle w:val="0"/>
        <w:spacing w:before="200" w:line-rule="auto"/>
        <w:ind w:firstLine="540"/>
        <w:jc w:val="both"/>
      </w:pPr>
      <w:r>
        <w:rPr>
          <w:sz w:val="20"/>
        </w:rPr>
        <w:t xml:space="preserve">2) 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pPr>
        <w:pStyle w:val="0"/>
        <w:spacing w:before="200" w:line-rule="auto"/>
        <w:ind w:firstLine="540"/>
        <w:jc w:val="both"/>
      </w:pPr>
      <w:r>
        <w:rPr>
          <w:sz w:val="20"/>
        </w:rPr>
        <w:t xml:space="preserve">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ее характером, выполнять движения самостоятельно. Педагог развивает умение у детей вслушиваться в музыку и с изменением характера ее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pPr>
        <w:pStyle w:val="0"/>
        <w:spacing w:before="200" w:line-rule="auto"/>
        <w:ind w:firstLine="540"/>
        <w:jc w:val="both"/>
      </w:pPr>
      <w:r>
        <w:rPr>
          <w:sz w:val="20"/>
        </w:rPr>
        <w:t xml:space="preserve">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pPr>
        <w:pStyle w:val="0"/>
        <w:ind w:firstLine="540"/>
        <w:jc w:val="both"/>
      </w:pPr>
      <w:r>
        <w:rPr>
          <w:sz w:val="20"/>
        </w:rPr>
      </w:r>
    </w:p>
    <w:p>
      <w:pPr>
        <w:pStyle w:val="2"/>
        <w:outlineLvl w:val="3"/>
        <w:ind w:firstLine="540"/>
        <w:jc w:val="both"/>
      </w:pPr>
      <w:r>
        <w:rPr>
          <w:sz w:val="20"/>
        </w:rPr>
        <w:t xml:space="preserve">21.3. От 2 лет до 3 лет.</w:t>
      </w:r>
    </w:p>
    <w:p>
      <w:pPr>
        <w:pStyle w:val="0"/>
        <w:spacing w:before="200" w:line-rule="auto"/>
        <w:ind w:firstLine="540"/>
        <w:jc w:val="both"/>
      </w:pPr>
      <w:r>
        <w:rPr>
          <w:sz w:val="20"/>
        </w:rPr>
        <w:t xml:space="preserve">21.3.1.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приобщение к искусству:</w:t>
      </w:r>
    </w:p>
    <w:p>
      <w:pPr>
        <w:pStyle w:val="0"/>
        <w:spacing w:before="200" w:line-rule="auto"/>
        <w:ind w:firstLine="540"/>
        <w:jc w:val="both"/>
      </w:pPr>
      <w:r>
        <w:rPr>
          <w:sz w:val="20"/>
        </w:rPr>
        <w:t xml:space="preserve">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pPr>
        <w:pStyle w:val="0"/>
        <w:spacing w:before="200" w:line-rule="auto"/>
        <w:ind w:firstLine="540"/>
        <w:jc w:val="both"/>
      </w:pPr>
      <w:r>
        <w:rPr>
          <w:sz w:val="20"/>
        </w:rPr>
        <w:t xml:space="preserve">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pPr>
        <w:pStyle w:val="0"/>
        <w:spacing w:before="200" w:line-rule="auto"/>
        <w:ind w:firstLine="540"/>
        <w:jc w:val="both"/>
      </w:pPr>
      <w:r>
        <w:rPr>
          <w:sz w:val="20"/>
        </w:rPr>
        <w:t xml:space="preserve">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pPr>
        <w:pStyle w:val="0"/>
        <w:spacing w:before="200" w:line-rule="auto"/>
        <w:ind w:firstLine="540"/>
        <w:jc w:val="both"/>
      </w:pPr>
      <w:r>
        <w:rPr>
          <w:sz w:val="20"/>
        </w:rPr>
        <w:t xml:space="preserve">познакомить детей с народными игрушками (дымковской, богородской, матрешкой и другими);</w:t>
      </w:r>
    </w:p>
    <w:p>
      <w:pPr>
        <w:pStyle w:val="0"/>
        <w:spacing w:before="200" w:line-rule="auto"/>
        <w:ind w:firstLine="540"/>
        <w:jc w:val="both"/>
      </w:pPr>
      <w:r>
        <w:rPr>
          <w:sz w:val="20"/>
        </w:rPr>
        <w:t xml:space="preserve">поддерживать интерес к малым формам фольклора (пестушки, заклинки, прибаутки);</w:t>
      </w:r>
    </w:p>
    <w:p>
      <w:pPr>
        <w:pStyle w:val="0"/>
        <w:spacing w:before="200" w:line-rule="auto"/>
        <w:ind w:firstLine="540"/>
        <w:jc w:val="both"/>
      </w:pPr>
      <w:r>
        <w:rPr>
          <w:sz w:val="20"/>
        </w:rPr>
        <w:t xml:space="preserve">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pPr>
        <w:pStyle w:val="0"/>
        <w:spacing w:before="200" w:line-rule="auto"/>
        <w:ind w:firstLine="540"/>
        <w:jc w:val="both"/>
      </w:pPr>
      <w:r>
        <w:rPr>
          <w:sz w:val="20"/>
        </w:rPr>
        <w:t xml:space="preserve">2) изобразительная деятельность:</w:t>
      </w:r>
    </w:p>
    <w:p>
      <w:pPr>
        <w:pStyle w:val="0"/>
        <w:spacing w:before="200" w:line-rule="auto"/>
        <w:ind w:firstLine="540"/>
        <w:jc w:val="both"/>
      </w:pPr>
      <w:r>
        <w:rPr>
          <w:sz w:val="20"/>
        </w:rPr>
        <w:t xml:space="preserve">воспитывать интерес к изобразительной деятельности (рисованию, лепке) совместно со взрослым и самостоятельно;</w:t>
      </w:r>
    </w:p>
    <w:p>
      <w:pPr>
        <w:pStyle w:val="0"/>
        <w:spacing w:before="200" w:line-rule="auto"/>
        <w:ind w:firstLine="540"/>
        <w:jc w:val="both"/>
      </w:pPr>
      <w:r>
        <w:rPr>
          <w:sz w:val="20"/>
        </w:rPr>
        <w:t xml:space="preserve">развивать положительные эмоции на предложение нарисовать, слепить;</w:t>
      </w:r>
    </w:p>
    <w:p>
      <w:pPr>
        <w:pStyle w:val="0"/>
        <w:spacing w:before="200" w:line-rule="auto"/>
        <w:ind w:firstLine="540"/>
        <w:jc w:val="both"/>
      </w:pPr>
      <w:r>
        <w:rPr>
          <w:sz w:val="20"/>
        </w:rPr>
        <w:t xml:space="preserve">научить правильно держать карандаш, кисть;</w:t>
      </w:r>
    </w:p>
    <w:p>
      <w:pPr>
        <w:pStyle w:val="0"/>
        <w:spacing w:before="200" w:line-rule="auto"/>
        <w:ind w:firstLine="540"/>
        <w:jc w:val="both"/>
      </w:pPr>
      <w:r>
        <w:rPr>
          <w:sz w:val="20"/>
        </w:rPr>
        <w:t xml:space="preserve">развивать сенсорные основы изобразительной деятельности: восприятие предмета разной формы, цвета (начиная с контрастных цветов);</w:t>
      </w:r>
    </w:p>
    <w:p>
      <w:pPr>
        <w:pStyle w:val="0"/>
        <w:spacing w:before="200" w:line-rule="auto"/>
        <w:ind w:firstLine="540"/>
        <w:jc w:val="both"/>
      </w:pPr>
      <w:r>
        <w:rPr>
          <w:sz w:val="20"/>
        </w:rPr>
        <w:t xml:space="preserve">включать движение рук по предмету при знакомстве с его формой;</w:t>
      </w:r>
    </w:p>
    <w:p>
      <w:pPr>
        <w:pStyle w:val="0"/>
        <w:spacing w:before="200" w:line-rule="auto"/>
        <w:ind w:firstLine="540"/>
        <w:jc w:val="both"/>
      </w:pPr>
      <w:r>
        <w:rPr>
          <w:sz w:val="20"/>
        </w:rPr>
        <w:t xml:space="preserve">познакомить со свойствами глины, пластилина, пластической массы;</w:t>
      </w:r>
    </w:p>
    <w:p>
      <w:pPr>
        <w:pStyle w:val="0"/>
        <w:spacing w:before="200" w:line-rule="auto"/>
        <w:ind w:firstLine="540"/>
        <w:jc w:val="both"/>
      </w:pPr>
      <w:r>
        <w:rPr>
          <w:sz w:val="20"/>
        </w:rPr>
        <w:t xml:space="preserve">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pPr>
        <w:pStyle w:val="0"/>
        <w:spacing w:before="200" w:line-rule="auto"/>
        <w:ind w:firstLine="540"/>
        <w:jc w:val="both"/>
      </w:pPr>
      <w:r>
        <w:rPr>
          <w:sz w:val="20"/>
        </w:rPr>
        <w:t xml:space="preserve">3) конструктивная деятельность:</w:t>
      </w:r>
    </w:p>
    <w:p>
      <w:pPr>
        <w:pStyle w:val="0"/>
        <w:spacing w:before="200" w:line-rule="auto"/>
        <w:ind w:firstLine="540"/>
        <w:jc w:val="both"/>
      </w:pPr>
      <w:r>
        <w:rPr>
          <w:sz w:val="20"/>
        </w:rPr>
        <w:t xml:space="preserve">знакомить детей с деталями (кубик, кирпичик, трехгранная призма, пластина, цилиндр), с вариантами расположения строительных форм на плоскости;</w:t>
      </w:r>
    </w:p>
    <w:p>
      <w:pPr>
        <w:pStyle w:val="0"/>
        <w:spacing w:before="200" w:line-rule="auto"/>
        <w:ind w:firstLine="540"/>
        <w:jc w:val="both"/>
      </w:pPr>
      <w:r>
        <w:rPr>
          <w:sz w:val="20"/>
        </w:rPr>
        <w:t xml:space="preserve">развивать интерес к конструктивной деятельности, поддерживать желание детей строить самостоятельно;</w:t>
      </w:r>
    </w:p>
    <w:p>
      <w:pPr>
        <w:pStyle w:val="0"/>
        <w:spacing w:before="200" w:line-rule="auto"/>
        <w:ind w:firstLine="540"/>
        <w:jc w:val="both"/>
      </w:pPr>
      <w:r>
        <w:rPr>
          <w:sz w:val="20"/>
        </w:rPr>
        <w:t xml:space="preserve">4) музыкальная деятельность:</w:t>
      </w:r>
    </w:p>
    <w:p>
      <w:pPr>
        <w:pStyle w:val="0"/>
        <w:spacing w:before="200" w:line-rule="auto"/>
        <w:ind w:firstLine="540"/>
        <w:jc w:val="both"/>
      </w:pPr>
      <w:r>
        <w:rPr>
          <w:sz w:val="20"/>
        </w:rPr>
        <w:t xml:space="preserve">воспитывать интерес к музыке, желание слушать музыку, подпевать, выполнять простейшие танцевальные движения;</w:t>
      </w:r>
    </w:p>
    <w:p>
      <w:pPr>
        <w:pStyle w:val="0"/>
        <w:spacing w:before="200" w:line-rule="auto"/>
        <w:ind w:firstLine="540"/>
        <w:jc w:val="both"/>
      </w:pPr>
      <w:r>
        <w:rPr>
          <w:sz w:val="20"/>
        </w:rPr>
        <w:t xml:space="preserve">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pPr>
        <w:pStyle w:val="0"/>
        <w:spacing w:before="200" w:line-rule="auto"/>
        <w:ind w:firstLine="540"/>
        <w:jc w:val="both"/>
      </w:pPr>
      <w:r>
        <w:rPr>
          <w:sz w:val="20"/>
        </w:rPr>
        <w:t xml:space="preserve">5) театрализованная деятельность:</w:t>
      </w:r>
    </w:p>
    <w:p>
      <w:pPr>
        <w:pStyle w:val="0"/>
        <w:spacing w:before="200" w:line-rule="auto"/>
        <w:ind w:firstLine="540"/>
        <w:jc w:val="both"/>
      </w:pPr>
      <w:r>
        <w:rPr>
          <w:sz w:val="20"/>
        </w:rPr>
        <w:t xml:space="preserve">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pPr>
        <w:pStyle w:val="0"/>
        <w:spacing w:before="200" w:line-rule="auto"/>
        <w:ind w:firstLine="540"/>
        <w:jc w:val="both"/>
      </w:pPr>
      <w:r>
        <w:rPr>
          <w:sz w:val="20"/>
        </w:rPr>
        <w:t xml:space="preserve">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pPr>
        <w:pStyle w:val="0"/>
        <w:spacing w:before="200" w:line-rule="auto"/>
        <w:ind w:firstLine="540"/>
        <w:jc w:val="both"/>
      </w:pPr>
      <w:r>
        <w:rPr>
          <w:sz w:val="20"/>
        </w:rPr>
        <w:t xml:space="preserve">способствовать проявлению самостоятельности, активности в игре с персонажами-игрушками;</w:t>
      </w:r>
    </w:p>
    <w:p>
      <w:pPr>
        <w:pStyle w:val="0"/>
        <w:spacing w:before="200" w:line-rule="auto"/>
        <w:ind w:firstLine="540"/>
        <w:jc w:val="both"/>
      </w:pPr>
      <w:r>
        <w:rPr>
          <w:sz w:val="20"/>
        </w:rPr>
        <w:t xml:space="preserve">развивать умение следить за действиями заводных игрушек, сказочных героев, адекватно реагировать на них;</w:t>
      </w:r>
    </w:p>
    <w:p>
      <w:pPr>
        <w:pStyle w:val="0"/>
        <w:spacing w:before="200" w:line-rule="auto"/>
        <w:ind w:firstLine="540"/>
        <w:jc w:val="both"/>
      </w:pPr>
      <w:r>
        <w:rPr>
          <w:sz w:val="20"/>
        </w:rPr>
        <w:t xml:space="preserve">способствовать формированию навыка перевоплощения в образы сказочных героев;</w:t>
      </w:r>
    </w:p>
    <w:p>
      <w:pPr>
        <w:pStyle w:val="0"/>
        <w:spacing w:before="200" w:line-rule="auto"/>
        <w:ind w:firstLine="540"/>
        <w:jc w:val="both"/>
      </w:pPr>
      <w:r>
        <w:rPr>
          <w:sz w:val="20"/>
        </w:rPr>
        <w:t xml:space="preserve">создавать условия для систематического восприятия театрализованных выступлений педагогического театра (взрослых).</w:t>
      </w:r>
    </w:p>
    <w:p>
      <w:pPr>
        <w:pStyle w:val="0"/>
        <w:spacing w:before="200" w:line-rule="auto"/>
        <w:ind w:firstLine="540"/>
        <w:jc w:val="both"/>
      </w:pPr>
      <w:r>
        <w:rPr>
          <w:sz w:val="20"/>
        </w:rPr>
        <w:t xml:space="preserve">6) культурно-досуговая деятельность:</w:t>
      </w:r>
    </w:p>
    <w:p>
      <w:pPr>
        <w:pStyle w:val="0"/>
        <w:spacing w:before="200" w:line-rule="auto"/>
        <w:ind w:firstLine="540"/>
        <w:jc w:val="both"/>
      </w:pPr>
      <w:r>
        <w:rPr>
          <w:sz w:val="20"/>
        </w:rPr>
        <w:t xml:space="preserve">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pPr>
        <w:pStyle w:val="0"/>
        <w:spacing w:before="200" w:line-rule="auto"/>
        <w:ind w:firstLine="540"/>
        <w:jc w:val="both"/>
      </w:pPr>
      <w:r>
        <w:rPr>
          <w:sz w:val="20"/>
        </w:rPr>
        <w:t xml:space="preserve">привлекать детей к посильному участию в играх, театрализованных представлениях, забавах, развлечениях и праздниках;</w:t>
      </w:r>
    </w:p>
    <w:p>
      <w:pPr>
        <w:pStyle w:val="0"/>
        <w:spacing w:before="200" w:line-rule="auto"/>
        <w:ind w:firstLine="540"/>
        <w:jc w:val="both"/>
      </w:pPr>
      <w:r>
        <w:rPr>
          <w:sz w:val="20"/>
        </w:rPr>
        <w:t xml:space="preserve">развивать умение следить за действиями игрушек, сказочных героев, адекватно реагировать на них;</w:t>
      </w:r>
    </w:p>
    <w:p>
      <w:pPr>
        <w:pStyle w:val="0"/>
        <w:spacing w:before="200" w:line-rule="auto"/>
        <w:ind w:firstLine="540"/>
        <w:jc w:val="both"/>
      </w:pPr>
      <w:r>
        <w:rPr>
          <w:sz w:val="20"/>
        </w:rPr>
        <w:t xml:space="preserve">формировать навык перевоплощения детей в образы сказочных героев.</w:t>
      </w:r>
    </w:p>
    <w:p>
      <w:pPr>
        <w:pStyle w:val="0"/>
        <w:spacing w:before="200" w:line-rule="auto"/>
        <w:ind w:firstLine="540"/>
        <w:jc w:val="both"/>
      </w:pPr>
      <w:r>
        <w:rPr>
          <w:sz w:val="20"/>
        </w:rPr>
        <w:t xml:space="preserve">21.3.2. Содержание образовательной деятельности.</w:t>
      </w:r>
    </w:p>
    <w:p>
      <w:pPr>
        <w:pStyle w:val="0"/>
        <w:spacing w:before="200" w:line-rule="auto"/>
        <w:ind w:firstLine="540"/>
        <w:jc w:val="both"/>
      </w:pPr>
      <w:r>
        <w:rPr>
          <w:sz w:val="20"/>
        </w:rPr>
        <w:t xml:space="preserve">21.3.2.1. Приобщение к искусству.</w:t>
      </w:r>
    </w:p>
    <w:p>
      <w:pPr>
        <w:pStyle w:val="0"/>
        <w:spacing w:before="200" w:line-rule="auto"/>
        <w:ind w:firstLine="540"/>
        <w:jc w:val="both"/>
      </w:pPr>
      <w:r>
        <w:rPr>
          <w:sz w:val="20"/>
        </w:rPr>
        <w:t xml:space="preserve">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pPr>
        <w:pStyle w:val="0"/>
        <w:spacing w:before="200" w:line-rule="auto"/>
        <w:ind w:firstLine="540"/>
        <w:jc w:val="both"/>
      </w:pPr>
      <w:r>
        <w:rPr>
          <w:sz w:val="20"/>
        </w:rPr>
        <w:t xml:space="preserve">21.3.2.2. Изобразительная деятельность.</w:t>
      </w:r>
    </w:p>
    <w:p>
      <w:pPr>
        <w:pStyle w:val="0"/>
        <w:spacing w:before="200" w:line-rule="auto"/>
        <w:ind w:firstLine="540"/>
        <w:jc w:val="both"/>
      </w:pPr>
      <w:r>
        <w:rPr>
          <w:sz w:val="20"/>
        </w:rPr>
        <w:t xml:space="preserve">1) Рисование:</w:t>
      </w:r>
    </w:p>
    <w:p>
      <w:pPr>
        <w:pStyle w:val="0"/>
        <w:spacing w:before="200" w:line-rule="auto"/>
        <w:ind w:firstLine="540"/>
        <w:jc w:val="both"/>
      </w:pPr>
      <w:r>
        <w:rPr>
          <w:sz w:val="20"/>
        </w:rPr>
        <w:t xml:space="preserve">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pPr>
        <w:pStyle w:val="0"/>
        <w:spacing w:before="200" w:line-rule="auto"/>
        <w:ind w:firstLine="540"/>
        <w:jc w:val="both"/>
      </w:pPr>
      <w:r>
        <w:rPr>
          <w:sz w:val="20"/>
        </w:rPr>
        <w:t xml:space="preserve">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pPr>
        <w:pStyle w:val="0"/>
        <w:spacing w:before="200" w:line-rule="auto"/>
        <w:ind w:firstLine="540"/>
        <w:jc w:val="both"/>
      </w:pPr>
      <w:r>
        <w:rPr>
          <w:sz w:val="20"/>
        </w:rPr>
        <w:t xml:space="preserve">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pPr>
        <w:pStyle w:val="0"/>
        <w:spacing w:before="200" w:line-rule="auto"/>
        <w:ind w:firstLine="540"/>
        <w:jc w:val="both"/>
      </w:pPr>
      <w:r>
        <w:rPr>
          <w:sz w:val="20"/>
        </w:rPr>
        <w:t xml:space="preserve">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pPr>
        <w:pStyle w:val="0"/>
        <w:spacing w:before="200" w:line-rule="auto"/>
        <w:ind w:firstLine="540"/>
        <w:jc w:val="both"/>
      </w:pPr>
      <w:r>
        <w:rPr>
          <w:sz w:val="20"/>
        </w:rPr>
        <w:t xml:space="preserve">при рисовании педагог формирует у ребенка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ее всем ворсом в баночку, снимать лишнюю краску, прикасаясь ворсом к краю баночки.</w:t>
      </w:r>
    </w:p>
    <w:p>
      <w:pPr>
        <w:pStyle w:val="0"/>
        <w:spacing w:before="200" w:line-rule="auto"/>
        <w:ind w:firstLine="540"/>
        <w:jc w:val="both"/>
      </w:pPr>
      <w:r>
        <w:rPr>
          <w:sz w:val="20"/>
        </w:rPr>
        <w:t xml:space="preserve">2) Лепка:</w:t>
      </w:r>
    </w:p>
    <w:p>
      <w:pPr>
        <w:pStyle w:val="0"/>
        <w:spacing w:before="200" w:line-rule="auto"/>
        <w:ind w:firstLine="540"/>
        <w:jc w:val="both"/>
      </w:pPr>
      <w:r>
        <w:rPr>
          <w:sz w:val="20"/>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pPr>
        <w:pStyle w:val="0"/>
        <w:spacing w:before="200" w:line-rule="auto"/>
        <w:ind w:firstLine="540"/>
        <w:jc w:val="both"/>
      </w:pPr>
      <w:r>
        <w:rPr>
          <w:sz w:val="20"/>
        </w:rPr>
        <w:t xml:space="preserve">21.3.2.3. Конструктивная деятельность.</w:t>
      </w:r>
    </w:p>
    <w:p>
      <w:pPr>
        <w:pStyle w:val="0"/>
        <w:spacing w:before="200" w:line-rule="auto"/>
        <w:ind w:firstLine="540"/>
        <w:jc w:val="both"/>
      </w:pPr>
      <w:r>
        <w:rPr>
          <w:sz w:val="20"/>
        </w:rPr>
        <w:t xml:space="preserve">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pPr>
        <w:pStyle w:val="0"/>
        <w:spacing w:before="200" w:line-rule="auto"/>
        <w:ind w:firstLine="540"/>
        <w:jc w:val="both"/>
      </w:pPr>
      <w:r>
        <w:rPr>
          <w:sz w:val="20"/>
        </w:rPr>
        <w:t xml:space="preserve">21.3.2.4. Музыкальная деятельность.</w:t>
      </w:r>
    </w:p>
    <w:p>
      <w:pPr>
        <w:pStyle w:val="0"/>
        <w:spacing w:before="200" w:line-rule="auto"/>
        <w:ind w:firstLine="540"/>
        <w:jc w:val="both"/>
      </w:pPr>
      <w:r>
        <w:rPr>
          <w:sz w:val="20"/>
        </w:rPr>
        <w:t xml:space="preserve">1) 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pPr>
        <w:pStyle w:val="0"/>
        <w:spacing w:before="200" w:line-rule="auto"/>
        <w:ind w:firstLine="540"/>
        <w:jc w:val="both"/>
      </w:pPr>
      <w:r>
        <w:rPr>
          <w:sz w:val="20"/>
        </w:rPr>
        <w:t xml:space="preserve">2) 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pPr>
        <w:pStyle w:val="0"/>
        <w:spacing w:before="200" w:line-rule="auto"/>
        <w:ind w:firstLine="540"/>
        <w:jc w:val="both"/>
      </w:pPr>
      <w:r>
        <w:rPr>
          <w:sz w:val="20"/>
        </w:rPr>
        <w:t xml:space="preserve">3) 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ее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pPr>
        <w:pStyle w:val="0"/>
        <w:spacing w:before="200" w:line-rule="auto"/>
        <w:ind w:firstLine="540"/>
        <w:jc w:val="both"/>
      </w:pPr>
      <w:r>
        <w:rPr>
          <w:sz w:val="20"/>
        </w:rPr>
        <w:t xml:space="preserve">21.3.2.5. Театрализованная деятельность.</w:t>
      </w:r>
    </w:p>
    <w:p>
      <w:pPr>
        <w:pStyle w:val="0"/>
        <w:spacing w:before="200" w:line-rule="auto"/>
        <w:ind w:firstLine="540"/>
        <w:jc w:val="both"/>
      </w:pPr>
      <w:r>
        <w:rPr>
          <w:sz w:val="20"/>
        </w:rPr>
        <w:t xml:space="preserve">Педагог пробуждает интерес детей к театрализованной игре, создает условия для ее проведения. Формирует умение следить за развитием действия в играх-драматизациях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pPr>
        <w:pStyle w:val="0"/>
        <w:spacing w:before="200" w:line-rule="auto"/>
        <w:ind w:firstLine="540"/>
        <w:jc w:val="both"/>
      </w:pPr>
      <w:r>
        <w:rPr>
          <w:sz w:val="20"/>
        </w:rPr>
        <w:t xml:space="preserve">21.3.2.6. Культурно-досуговая деятельность.</w:t>
      </w:r>
    </w:p>
    <w:p>
      <w:pPr>
        <w:pStyle w:val="0"/>
        <w:spacing w:before="200" w:line-rule="auto"/>
        <w:ind w:firstLine="540"/>
        <w:jc w:val="both"/>
      </w:pPr>
      <w:r>
        <w:rPr>
          <w:sz w:val="20"/>
        </w:rPr>
        <w:t xml:space="preserve">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pPr>
        <w:pStyle w:val="0"/>
        <w:ind w:firstLine="540"/>
        <w:jc w:val="both"/>
      </w:pPr>
      <w:r>
        <w:rPr>
          <w:sz w:val="20"/>
        </w:rPr>
      </w:r>
    </w:p>
    <w:p>
      <w:pPr>
        <w:pStyle w:val="2"/>
        <w:outlineLvl w:val="3"/>
        <w:ind w:firstLine="540"/>
        <w:jc w:val="both"/>
      </w:pPr>
      <w:r>
        <w:rPr>
          <w:sz w:val="20"/>
        </w:rPr>
        <w:t xml:space="preserve">21.4. От 3 лет до 4 лет.</w:t>
      </w:r>
    </w:p>
    <w:p>
      <w:pPr>
        <w:pStyle w:val="0"/>
        <w:spacing w:before="200" w:line-rule="auto"/>
        <w:ind w:firstLine="540"/>
        <w:jc w:val="both"/>
      </w:pPr>
      <w:r>
        <w:rPr>
          <w:sz w:val="20"/>
        </w:rPr>
        <w:t xml:space="preserve">21.4.1.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приобщение к искусству:</w:t>
      </w:r>
    </w:p>
    <w:p>
      <w:pPr>
        <w:pStyle w:val="0"/>
        <w:spacing w:before="200" w:line-rule="auto"/>
        <w:ind w:firstLine="540"/>
        <w:jc w:val="both"/>
      </w:pPr>
      <w:r>
        <w:rPr>
          <w:sz w:val="20"/>
        </w:rPr>
        <w:t xml:space="preserve">продолжать развивать художественное восприятие, подводить детей к восприятию произведений искусства (разглядывать и чувствовать);</w:t>
      </w:r>
    </w:p>
    <w:p>
      <w:pPr>
        <w:pStyle w:val="0"/>
        <w:spacing w:before="200" w:line-rule="auto"/>
        <w:ind w:firstLine="540"/>
        <w:jc w:val="both"/>
      </w:pPr>
      <w:r>
        <w:rPr>
          <w:sz w:val="20"/>
        </w:rPr>
        <w:t xml:space="preserve">воспитывать интерес к искусству;</w:t>
      </w:r>
    </w:p>
    <w:p>
      <w:pPr>
        <w:pStyle w:val="0"/>
        <w:spacing w:before="200" w:line-rule="auto"/>
        <w:ind w:firstLine="540"/>
        <w:jc w:val="both"/>
      </w:pPr>
      <w:r>
        <w:rPr>
          <w:sz w:val="20"/>
        </w:rPr>
        <w:t xml:space="preserve">формировать понимание красоты произведений искусства, потребность общения с искусством;</w:t>
      </w:r>
    </w:p>
    <w:p>
      <w:pPr>
        <w:pStyle w:val="0"/>
        <w:spacing w:before="200" w:line-rule="auto"/>
        <w:ind w:firstLine="540"/>
        <w:jc w:val="both"/>
      </w:pPr>
      <w:r>
        <w:rPr>
          <w:sz w:val="20"/>
        </w:rPr>
        <w:t xml:space="preserve">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pPr>
        <w:pStyle w:val="0"/>
        <w:spacing w:before="200" w:line-rule="auto"/>
        <w:ind w:firstLine="540"/>
        <w:jc w:val="both"/>
      </w:pPr>
      <w:r>
        <w:rPr>
          <w:sz w:val="20"/>
        </w:rPr>
        <w:t xml:space="preserve">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pPr>
        <w:pStyle w:val="0"/>
        <w:spacing w:before="200" w:line-rule="auto"/>
        <w:ind w:firstLine="540"/>
        <w:jc w:val="both"/>
      </w:pPr>
      <w:r>
        <w:rPr>
          <w:sz w:val="20"/>
        </w:rPr>
        <w:t xml:space="preserve">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pPr>
        <w:pStyle w:val="0"/>
        <w:spacing w:before="200" w:line-rule="auto"/>
        <w:ind w:firstLine="540"/>
        <w:jc w:val="both"/>
      </w:pPr>
      <w:r>
        <w:rPr>
          <w:sz w:val="20"/>
        </w:rPr>
        <w:t xml:space="preserve">готовить детей к посещению кукольного театра, выставки детских работ и так далее;</w:t>
      </w:r>
    </w:p>
    <w:p>
      <w:pPr>
        <w:pStyle w:val="0"/>
        <w:spacing w:before="200" w:line-rule="auto"/>
        <w:ind w:firstLine="540"/>
        <w:jc w:val="both"/>
      </w:pPr>
      <w:r>
        <w:rPr>
          <w:sz w:val="20"/>
        </w:rPr>
        <w:t xml:space="preserve">приобщать детей к участию в концертах, праздниках в семье и ДОО: исполнение танца, песни, чтение стихов;</w:t>
      </w:r>
    </w:p>
    <w:p>
      <w:pPr>
        <w:pStyle w:val="0"/>
        <w:spacing w:before="200" w:line-rule="auto"/>
        <w:ind w:firstLine="540"/>
        <w:jc w:val="both"/>
      </w:pPr>
      <w:r>
        <w:rPr>
          <w:sz w:val="20"/>
        </w:rPr>
        <w:t xml:space="preserve">2) изобразительная деятельность:</w:t>
      </w:r>
    </w:p>
    <w:p>
      <w:pPr>
        <w:pStyle w:val="0"/>
        <w:spacing w:before="200" w:line-rule="auto"/>
        <w:ind w:firstLine="540"/>
        <w:jc w:val="both"/>
      </w:pPr>
      <w:r>
        <w:rPr>
          <w:sz w:val="20"/>
        </w:rPr>
        <w:t xml:space="preserve">формировать у детей интерес к занятиям изобразительной деятельностью;</w:t>
      </w:r>
    </w:p>
    <w:p>
      <w:pPr>
        <w:pStyle w:val="0"/>
        <w:spacing w:before="200" w:line-rule="auto"/>
        <w:ind w:firstLine="540"/>
        <w:jc w:val="both"/>
      </w:pPr>
      <w:r>
        <w:rPr>
          <w:sz w:val="20"/>
        </w:rPr>
        <w:t xml:space="preserve">формировать у детей знания в области изобразительной деятельности;</w:t>
      </w:r>
    </w:p>
    <w:p>
      <w:pPr>
        <w:pStyle w:val="0"/>
        <w:spacing w:before="200" w:line-rule="auto"/>
        <w:ind w:firstLine="540"/>
        <w:jc w:val="both"/>
      </w:pPr>
      <w:r>
        <w:rPr>
          <w:sz w:val="20"/>
        </w:rPr>
        <w:t xml:space="preserve">развивать у детей эстетическое восприятие;</w:t>
      </w:r>
    </w:p>
    <w:p>
      <w:pPr>
        <w:pStyle w:val="0"/>
        <w:spacing w:before="200" w:line-rule="auto"/>
        <w:ind w:firstLine="540"/>
        <w:jc w:val="both"/>
      </w:pPr>
      <w:r>
        <w:rPr>
          <w:sz w:val="20"/>
        </w:rPr>
        <w:t xml:space="preserve">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pPr>
        <w:pStyle w:val="0"/>
        <w:spacing w:before="200" w:line-rule="auto"/>
        <w:ind w:firstLine="540"/>
        <w:jc w:val="both"/>
      </w:pPr>
      <w:r>
        <w:rPr>
          <w:sz w:val="20"/>
        </w:rPr>
        <w:t xml:space="preserve">формировать умение у детей в рисовании, лепке, аппликации изображать простые предметы и явления, передавая их образную выразительность;</w:t>
      </w:r>
    </w:p>
    <w:p>
      <w:pPr>
        <w:pStyle w:val="0"/>
        <w:spacing w:before="200" w:line-rule="auto"/>
        <w:ind w:firstLine="540"/>
        <w:jc w:val="both"/>
      </w:pPr>
      <w:r>
        <w:rPr>
          <w:sz w:val="20"/>
        </w:rPr>
        <w:t xml:space="preserve">находить связь между предметами и явлениями окружающего мира и их изображениями (в рисунке, лепке, аппликации);</w:t>
      </w:r>
    </w:p>
    <w:p>
      <w:pPr>
        <w:pStyle w:val="0"/>
        <w:spacing w:before="200" w:line-rule="auto"/>
        <w:ind w:firstLine="540"/>
        <w:jc w:val="both"/>
      </w:pPr>
      <w:r>
        <w:rPr>
          <w:sz w:val="20"/>
        </w:rPr>
        <w:t xml:space="preserve">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pPr>
        <w:pStyle w:val="0"/>
        <w:spacing w:before="200" w:line-rule="auto"/>
        <w:ind w:firstLine="540"/>
        <w:jc w:val="both"/>
      </w:pPr>
      <w:r>
        <w:rPr>
          <w:sz w:val="20"/>
        </w:rPr>
        <w:t xml:space="preserve">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pPr>
        <w:pStyle w:val="0"/>
        <w:spacing w:before="200" w:line-rule="auto"/>
        <w:ind w:firstLine="540"/>
        <w:jc w:val="both"/>
      </w:pPr>
      <w:r>
        <w:rPr>
          <w:sz w:val="20"/>
        </w:rPr>
        <w:t xml:space="preserve">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pPr>
        <w:pStyle w:val="0"/>
        <w:spacing w:before="200" w:line-rule="auto"/>
        <w:ind w:firstLine="540"/>
        <w:jc w:val="both"/>
      </w:pPr>
      <w:r>
        <w:rPr>
          <w:sz w:val="20"/>
        </w:rPr>
        <w:t xml:space="preserve">формировать умение у детей создавать как индивидуальные, так и коллективные композиции в рисунках, лепке, аппликации;</w:t>
      </w:r>
    </w:p>
    <w:p>
      <w:pPr>
        <w:pStyle w:val="0"/>
        <w:spacing w:before="200" w:line-rule="auto"/>
        <w:ind w:firstLine="540"/>
        <w:jc w:val="both"/>
      </w:pPr>
      <w:r>
        <w:rPr>
          <w:sz w:val="20"/>
        </w:rPr>
        <w:t xml:space="preserve">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pPr>
        <w:pStyle w:val="0"/>
        <w:spacing w:before="200" w:line-rule="auto"/>
        <w:ind w:firstLine="540"/>
        <w:jc w:val="both"/>
      </w:pPr>
      <w:r>
        <w:rPr>
          <w:sz w:val="20"/>
        </w:rPr>
        <w:t xml:space="preserve">переводить детей от рисования-подражания к самостоятельному творчеству;</w:t>
      </w:r>
    </w:p>
    <w:p>
      <w:pPr>
        <w:pStyle w:val="0"/>
        <w:spacing w:before="200" w:line-rule="auto"/>
        <w:ind w:firstLine="540"/>
        <w:jc w:val="both"/>
      </w:pPr>
      <w:r>
        <w:rPr>
          <w:sz w:val="20"/>
        </w:rPr>
        <w:t xml:space="preserve">3) конструктивная деятельность:</w:t>
      </w:r>
    </w:p>
    <w:p>
      <w:pPr>
        <w:pStyle w:val="0"/>
        <w:spacing w:before="200" w:line-rule="auto"/>
        <w:ind w:firstLine="540"/>
        <w:jc w:val="both"/>
      </w:pPr>
      <w:r>
        <w:rPr>
          <w:sz w:val="20"/>
        </w:rPr>
        <w:t xml:space="preserve">совершенствовать у детей конструктивные умения;</w:t>
      </w:r>
    </w:p>
    <w:p>
      <w:pPr>
        <w:pStyle w:val="0"/>
        <w:spacing w:before="200" w:line-rule="auto"/>
        <w:ind w:firstLine="540"/>
        <w:jc w:val="both"/>
      </w:pPr>
      <w:r>
        <w:rPr>
          <w:sz w:val="20"/>
        </w:rPr>
        <w:t xml:space="preserve">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pPr>
        <w:pStyle w:val="0"/>
        <w:spacing w:before="200" w:line-rule="auto"/>
        <w:ind w:firstLine="540"/>
        <w:jc w:val="both"/>
      </w:pPr>
      <w:r>
        <w:rPr>
          <w:sz w:val="20"/>
        </w:rPr>
        <w:t xml:space="preserve">формировать умение у детей использовать в постройках детали разного цвета;</w:t>
      </w:r>
    </w:p>
    <w:p>
      <w:pPr>
        <w:pStyle w:val="0"/>
        <w:spacing w:before="200" w:line-rule="auto"/>
        <w:ind w:firstLine="540"/>
        <w:jc w:val="both"/>
      </w:pPr>
      <w:r>
        <w:rPr>
          <w:sz w:val="20"/>
        </w:rPr>
        <w:t xml:space="preserve">4) музыкальная деятельность:</w:t>
      </w:r>
    </w:p>
    <w:p>
      <w:pPr>
        <w:pStyle w:val="0"/>
        <w:spacing w:before="200" w:line-rule="auto"/>
        <w:ind w:firstLine="540"/>
        <w:jc w:val="both"/>
      </w:pPr>
      <w:r>
        <w:rPr>
          <w:sz w:val="20"/>
        </w:rPr>
        <w:t xml:space="preserve">развивать у детей эмоциональную отзывчивость на музыку; знакомить детей с тремя жанрами музыкальных произведений: песней, танцем, маршем;</w:t>
      </w:r>
    </w:p>
    <w:p>
      <w:pPr>
        <w:pStyle w:val="0"/>
        <w:spacing w:before="200" w:line-rule="auto"/>
        <w:ind w:firstLine="540"/>
        <w:jc w:val="both"/>
      </w:pPr>
      <w:r>
        <w:rPr>
          <w:sz w:val="20"/>
        </w:rPr>
        <w:t xml:space="preserve">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pPr>
        <w:pStyle w:val="0"/>
        <w:spacing w:before="200" w:line-rule="auto"/>
        <w:ind w:firstLine="540"/>
        <w:jc w:val="both"/>
      </w:pPr>
      <w:r>
        <w:rPr>
          <w:sz w:val="20"/>
        </w:rPr>
        <w:t xml:space="preserve">учить детей петь простые народные песни, попевки, прибаутки, передавая их настроение и характер;</w:t>
      </w:r>
    </w:p>
    <w:p>
      <w:pPr>
        <w:pStyle w:val="0"/>
        <w:spacing w:before="200" w:line-rule="auto"/>
        <w:ind w:firstLine="540"/>
        <w:jc w:val="both"/>
      </w:pPr>
      <w:r>
        <w:rPr>
          <w:sz w:val="20"/>
        </w:rPr>
        <w:t xml:space="preserve">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pPr>
        <w:pStyle w:val="0"/>
        <w:spacing w:before="200" w:line-rule="auto"/>
        <w:ind w:firstLine="540"/>
        <w:jc w:val="both"/>
      </w:pPr>
      <w:r>
        <w:rPr>
          <w:sz w:val="20"/>
        </w:rPr>
        <w:t xml:space="preserve">5) театрализованная деятельность:</w:t>
      </w:r>
    </w:p>
    <w:p>
      <w:pPr>
        <w:pStyle w:val="0"/>
        <w:spacing w:before="200" w:line-rule="auto"/>
        <w:ind w:firstLine="540"/>
        <w:jc w:val="both"/>
      </w:pPr>
      <w:r>
        <w:rPr>
          <w:sz w:val="20"/>
        </w:rPr>
        <w:t xml:space="preserve">воспитывать у детей устойчивый интерес детей к театрализованной игре, создавать условия для ее проведения;</w:t>
      </w:r>
    </w:p>
    <w:p>
      <w:pPr>
        <w:pStyle w:val="0"/>
        <w:spacing w:before="200" w:line-rule="auto"/>
        <w:ind w:firstLine="540"/>
        <w:jc w:val="both"/>
      </w:pPr>
      <w:r>
        <w:rPr>
          <w:sz w:val="20"/>
        </w:rPr>
        <w:t xml:space="preserve">формировать положительные, доброжелательные, коллективные взаимоотношения;</w:t>
      </w:r>
    </w:p>
    <w:p>
      <w:pPr>
        <w:pStyle w:val="0"/>
        <w:spacing w:before="200" w:line-rule="auto"/>
        <w:ind w:firstLine="540"/>
        <w:jc w:val="both"/>
      </w:pPr>
      <w:r>
        <w:rPr>
          <w:sz w:val="20"/>
        </w:rPr>
        <w:t xml:space="preserve">формировать умение следить за развитием действия в играх-драматизациях и кукольных спектаклях, созданных силами взрослых и старших детей;</w:t>
      </w:r>
    </w:p>
    <w:p>
      <w:pPr>
        <w:pStyle w:val="0"/>
        <w:spacing w:before="200" w:line-rule="auto"/>
        <w:ind w:firstLine="540"/>
        <w:jc w:val="both"/>
      </w:pPr>
      <w:r>
        <w:rPr>
          <w:sz w:val="20"/>
        </w:rPr>
        <w:t xml:space="preserve">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pPr>
        <w:pStyle w:val="0"/>
        <w:spacing w:before="200" w:line-rule="auto"/>
        <w:ind w:firstLine="540"/>
        <w:jc w:val="both"/>
      </w:pPr>
      <w:r>
        <w:rPr>
          <w:sz w:val="20"/>
        </w:rPr>
        <w:t xml:space="preserve">познакомить детей с различными видами театра (кукольным, настольным, пальчиковым, театром теней, театром на фланелеграфе);</w:t>
      </w:r>
    </w:p>
    <w:p>
      <w:pPr>
        <w:pStyle w:val="0"/>
        <w:spacing w:before="200" w:line-rule="auto"/>
        <w:ind w:firstLine="540"/>
        <w:jc w:val="both"/>
      </w:pPr>
      <w:r>
        <w:rPr>
          <w:sz w:val="20"/>
        </w:rPr>
        <w:t xml:space="preserve">знакомить детей с приемами вождения настольных кукол;</w:t>
      </w:r>
    </w:p>
    <w:p>
      <w:pPr>
        <w:pStyle w:val="0"/>
        <w:spacing w:before="200" w:line-rule="auto"/>
        <w:ind w:firstLine="540"/>
        <w:jc w:val="both"/>
      </w:pPr>
      <w:r>
        <w:rPr>
          <w:sz w:val="20"/>
        </w:rPr>
        <w:t xml:space="preserve">формировать у детей умение сопровождать движения простой песенкой;</w:t>
      </w:r>
    </w:p>
    <w:p>
      <w:pPr>
        <w:pStyle w:val="0"/>
        <w:spacing w:before="200" w:line-rule="auto"/>
        <w:ind w:firstLine="540"/>
        <w:jc w:val="both"/>
      </w:pPr>
      <w:r>
        <w:rPr>
          <w:sz w:val="20"/>
        </w:rPr>
        <w:t xml:space="preserve">вызывать желание действовать с элементами костюмов (шапочки, воротнички и так далее) и атрибутами как внешними символами роли;</w:t>
      </w:r>
    </w:p>
    <w:p>
      <w:pPr>
        <w:pStyle w:val="0"/>
        <w:spacing w:before="200" w:line-rule="auto"/>
        <w:ind w:firstLine="540"/>
        <w:jc w:val="both"/>
      </w:pPr>
      <w:r>
        <w:rPr>
          <w:sz w:val="20"/>
        </w:rPr>
        <w:t xml:space="preserve">формировать у детей интонационную выразительность речи в процессе театрально-игровой деятельности;</w:t>
      </w:r>
    </w:p>
    <w:p>
      <w:pPr>
        <w:pStyle w:val="0"/>
        <w:spacing w:before="200" w:line-rule="auto"/>
        <w:ind w:firstLine="540"/>
        <w:jc w:val="both"/>
      </w:pPr>
      <w:r>
        <w:rPr>
          <w:sz w:val="20"/>
        </w:rPr>
        <w:t xml:space="preserve">развивать у детей диалогическую речь в процессе театрально-игровой деятельности;</w:t>
      </w:r>
    </w:p>
    <w:p>
      <w:pPr>
        <w:pStyle w:val="0"/>
        <w:spacing w:before="200" w:line-rule="auto"/>
        <w:ind w:firstLine="540"/>
        <w:jc w:val="both"/>
      </w:pPr>
      <w:r>
        <w:rPr>
          <w:sz w:val="20"/>
        </w:rPr>
        <w:t xml:space="preserve">формировать у детей умение следить за развитием действия в драматизациях и кукольных спектаклях;</w:t>
      </w:r>
    </w:p>
    <w:p>
      <w:pPr>
        <w:pStyle w:val="0"/>
        <w:spacing w:before="200" w:line-rule="auto"/>
        <w:ind w:firstLine="540"/>
        <w:jc w:val="both"/>
      </w:pPr>
      <w:r>
        <w:rPr>
          <w:sz w:val="20"/>
        </w:rPr>
        <w:t xml:space="preserve">формировать у детей умение использовать импровизационные формы диалогов действующих лиц в хорошо знакомых сказках;</w:t>
      </w:r>
    </w:p>
    <w:p>
      <w:pPr>
        <w:pStyle w:val="0"/>
        <w:spacing w:before="200" w:line-rule="auto"/>
        <w:ind w:firstLine="540"/>
        <w:jc w:val="both"/>
      </w:pPr>
      <w:r>
        <w:rPr>
          <w:sz w:val="20"/>
        </w:rPr>
        <w:t xml:space="preserve">6) культурно-досуговая деятельность:</w:t>
      </w:r>
    </w:p>
    <w:p>
      <w:pPr>
        <w:pStyle w:val="0"/>
        <w:spacing w:before="200" w:line-rule="auto"/>
        <w:ind w:firstLine="540"/>
        <w:jc w:val="both"/>
      </w:pPr>
      <w:r>
        <w:rPr>
          <w:sz w:val="20"/>
        </w:rPr>
        <w:t xml:space="preserve">способствовать организации культурно-досуговой деятельности детей по интересам, обеспечивая эмоциональное благополучие и отдых;</w:t>
      </w:r>
    </w:p>
    <w:p>
      <w:pPr>
        <w:pStyle w:val="0"/>
        <w:spacing w:before="200" w:line-rule="auto"/>
        <w:ind w:firstLine="540"/>
        <w:jc w:val="both"/>
      </w:pPr>
      <w:r>
        <w:rPr>
          <w:sz w:val="20"/>
        </w:rPr>
        <w:t xml:space="preserve">помогать детям организовывать свободное время с интересом;</w:t>
      </w:r>
    </w:p>
    <w:p>
      <w:pPr>
        <w:pStyle w:val="0"/>
        <w:spacing w:before="200" w:line-rule="auto"/>
        <w:ind w:firstLine="540"/>
        <w:jc w:val="both"/>
      </w:pPr>
      <w:r>
        <w:rPr>
          <w:sz w:val="20"/>
        </w:rPr>
        <w:t xml:space="preserve">создавать условия для активного и пассивного отдыха;</w:t>
      </w:r>
    </w:p>
    <w:p>
      <w:pPr>
        <w:pStyle w:val="0"/>
        <w:spacing w:before="200" w:line-rule="auto"/>
        <w:ind w:firstLine="540"/>
        <w:jc w:val="both"/>
      </w:pPr>
      <w:r>
        <w:rPr>
          <w:sz w:val="20"/>
        </w:rPr>
        <w:t xml:space="preserve">создавать атмосферу эмоционального благополучия в культурно-досуговой деятельности;</w:t>
      </w:r>
    </w:p>
    <w:p>
      <w:pPr>
        <w:pStyle w:val="0"/>
        <w:spacing w:before="200" w:line-rule="auto"/>
        <w:ind w:firstLine="540"/>
        <w:jc w:val="both"/>
      </w:pPr>
      <w:r>
        <w:rPr>
          <w:sz w:val="20"/>
        </w:rPr>
        <w:t xml:space="preserve">развивать интерес к просмотру кукольных спектаклей, прослушиванию музыкальных и литературных произведений;</w:t>
      </w:r>
    </w:p>
    <w:p>
      <w:pPr>
        <w:pStyle w:val="0"/>
        <w:spacing w:before="200" w:line-rule="auto"/>
        <w:ind w:firstLine="540"/>
        <w:jc w:val="both"/>
      </w:pPr>
      <w:r>
        <w:rPr>
          <w:sz w:val="20"/>
        </w:rPr>
        <w:t xml:space="preserve">формировать желание участвовать в праздниках и развлечениях;</w:t>
      </w:r>
    </w:p>
    <w:p>
      <w:pPr>
        <w:pStyle w:val="0"/>
        <w:spacing w:before="200" w:line-rule="auto"/>
        <w:ind w:firstLine="540"/>
        <w:jc w:val="both"/>
      </w:pPr>
      <w:r>
        <w:rPr>
          <w:sz w:val="20"/>
        </w:rPr>
        <w:t xml:space="preserve">формировать основы праздничной культуры и навыки общения в ходе праздника и развлечения.</w:t>
      </w:r>
    </w:p>
    <w:p>
      <w:pPr>
        <w:pStyle w:val="0"/>
        <w:spacing w:before="200" w:line-rule="auto"/>
        <w:ind w:firstLine="540"/>
        <w:jc w:val="both"/>
      </w:pPr>
      <w:r>
        <w:rPr>
          <w:sz w:val="20"/>
        </w:rPr>
        <w:t xml:space="preserve">21.4.2. Содержание образовательной деятельности.</w:t>
      </w:r>
    </w:p>
    <w:p>
      <w:pPr>
        <w:pStyle w:val="0"/>
        <w:spacing w:before="200" w:line-rule="auto"/>
        <w:ind w:firstLine="540"/>
        <w:jc w:val="both"/>
      </w:pPr>
      <w:r>
        <w:rPr>
          <w:sz w:val="20"/>
        </w:rPr>
        <w:t xml:space="preserve">21.4.2.1. Приобщение к искусству.</w:t>
      </w:r>
    </w:p>
    <w:p>
      <w:pPr>
        <w:pStyle w:val="0"/>
        <w:spacing w:before="200" w:line-rule="auto"/>
        <w:ind w:firstLine="540"/>
        <w:jc w:val="both"/>
      </w:pPr>
      <w:r>
        <w:rPr>
          <w:sz w:val="20"/>
        </w:rPr>
        <w:t xml:space="preserve">1) 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pPr>
        <w:pStyle w:val="0"/>
        <w:spacing w:before="200" w:line-rule="auto"/>
        <w:ind w:firstLine="540"/>
        <w:jc w:val="both"/>
      </w:pPr>
      <w:r>
        <w:rPr>
          <w:sz w:val="20"/>
        </w:rPr>
        <w:t xml:space="preserve">2) 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pPr>
        <w:pStyle w:val="0"/>
        <w:spacing w:before="200" w:line-rule="auto"/>
        <w:ind w:firstLine="540"/>
        <w:jc w:val="both"/>
      </w:pPr>
      <w:r>
        <w:rPr>
          <w:sz w:val="20"/>
        </w:rPr>
        <w:t xml:space="preserve">3) 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ребенка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pPr>
        <w:pStyle w:val="0"/>
        <w:spacing w:before="200" w:line-rule="auto"/>
        <w:ind w:firstLine="540"/>
        <w:jc w:val="both"/>
      </w:pPr>
      <w:r>
        <w:rPr>
          <w:sz w:val="20"/>
        </w:rPr>
        <w:t xml:space="preserve">4) 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pPr>
        <w:pStyle w:val="0"/>
        <w:spacing w:before="200" w:line-rule="auto"/>
        <w:ind w:firstLine="540"/>
        <w:jc w:val="both"/>
      </w:pPr>
      <w:r>
        <w:rPr>
          <w:sz w:val="20"/>
        </w:rPr>
        <w:t xml:space="preserve">5) Педагог начинает приобщать детей к посещению кукольного театра, различных детских художественных выставок.</w:t>
      </w:r>
    </w:p>
    <w:p>
      <w:pPr>
        <w:pStyle w:val="0"/>
        <w:spacing w:before="200" w:line-rule="auto"/>
        <w:ind w:firstLine="540"/>
        <w:jc w:val="both"/>
      </w:pPr>
      <w:r>
        <w:rPr>
          <w:sz w:val="20"/>
        </w:rPr>
        <w:t xml:space="preserve">21.4.2.2. Изобразительная деятельность.</w:t>
      </w:r>
    </w:p>
    <w:p>
      <w:pPr>
        <w:pStyle w:val="0"/>
        <w:spacing w:before="200" w:line-rule="auto"/>
        <w:ind w:firstLine="540"/>
        <w:jc w:val="both"/>
      </w:pPr>
      <w:r>
        <w:rPr>
          <w:sz w:val="20"/>
        </w:rPr>
        <w:t xml:space="preserve">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pPr>
        <w:pStyle w:val="0"/>
        <w:spacing w:before="200" w:line-rule="auto"/>
        <w:ind w:firstLine="540"/>
        <w:jc w:val="both"/>
      </w:pPr>
      <w:r>
        <w:rPr>
          <w:sz w:val="20"/>
        </w:rPr>
        <w:t xml:space="preserve">1) Рисование:</w:t>
      </w:r>
    </w:p>
    <w:p>
      <w:pPr>
        <w:pStyle w:val="0"/>
        <w:spacing w:before="200" w:line-rule="auto"/>
        <w:ind w:firstLine="540"/>
        <w:jc w:val="both"/>
      </w:pPr>
      <w:r>
        <w:rPr>
          <w:sz w:val="20"/>
        </w:rPr>
        <w:t xml:space="preserve">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pPr>
        <w:pStyle w:val="0"/>
        <w:spacing w:before="200" w:line-rule="auto"/>
        <w:ind w:firstLine="540"/>
        <w:jc w:val="both"/>
      </w:pPr>
      <w:r>
        <w:rPr>
          <w:sz w:val="20"/>
        </w:rPr>
        <w:t xml:space="preserve">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pPr>
        <w:pStyle w:val="0"/>
        <w:spacing w:before="200" w:line-rule="auto"/>
        <w:ind w:firstLine="540"/>
        <w:jc w:val="both"/>
      </w:pPr>
      <w:r>
        <w:rPr>
          <w:sz w:val="20"/>
        </w:rPr>
        <w:t xml:space="preserve">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pPr>
        <w:pStyle w:val="0"/>
        <w:spacing w:before="200" w:line-rule="auto"/>
        <w:ind w:firstLine="540"/>
        <w:jc w:val="both"/>
      </w:pPr>
      <w:r>
        <w:rPr>
          <w:sz w:val="20"/>
        </w:rPr>
        <w:t xml:space="preserve">2) Лепка:</w:t>
      </w:r>
    </w:p>
    <w:p>
      <w:pPr>
        <w:pStyle w:val="0"/>
        <w:spacing w:before="200" w:line-rule="auto"/>
        <w:ind w:firstLine="540"/>
        <w:jc w:val="both"/>
      </w:pPr>
      <w:r>
        <w:rPr>
          <w:sz w:val="20"/>
        </w:rPr>
        <w:t xml:space="preserve">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2 - 3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pPr>
        <w:pStyle w:val="0"/>
        <w:spacing w:before="200" w:line-rule="auto"/>
        <w:ind w:firstLine="540"/>
        <w:jc w:val="both"/>
      </w:pPr>
      <w:r>
        <w:rPr>
          <w:sz w:val="20"/>
        </w:rPr>
        <w:t xml:space="preserve">3) Аппликация:</w:t>
      </w:r>
    </w:p>
    <w:p>
      <w:pPr>
        <w:pStyle w:val="0"/>
        <w:spacing w:before="200" w:line-rule="auto"/>
        <w:ind w:firstLine="540"/>
        <w:jc w:val="both"/>
      </w:pPr>
      <w:r>
        <w:rPr>
          <w:sz w:val="20"/>
        </w:rPr>
        <w:t xml:space="preserve">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pPr>
        <w:pStyle w:val="0"/>
        <w:spacing w:before="200" w:line-rule="auto"/>
        <w:ind w:firstLine="540"/>
        <w:jc w:val="both"/>
      </w:pPr>
      <w:r>
        <w:rPr>
          <w:sz w:val="20"/>
        </w:rPr>
        <w:t xml:space="preserve">4) Народное декоративно-прикладное искусство:</w:t>
      </w:r>
    </w:p>
    <w:p>
      <w:pPr>
        <w:pStyle w:val="0"/>
        <w:spacing w:before="200" w:line-rule="auto"/>
        <w:ind w:firstLine="540"/>
        <w:jc w:val="both"/>
      </w:pPr>
      <w:r>
        <w:rPr>
          <w:sz w:val="20"/>
        </w:rPr>
        <w:t xml:space="preserve">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pPr>
        <w:pStyle w:val="0"/>
        <w:spacing w:before="200" w:line-rule="auto"/>
        <w:ind w:firstLine="540"/>
        <w:jc w:val="both"/>
      </w:pPr>
      <w:r>
        <w:rPr>
          <w:sz w:val="20"/>
        </w:rPr>
        <w:t xml:space="preserve">21.4.2.3. Конструктивная деятельность.</w:t>
      </w:r>
    </w:p>
    <w:p>
      <w:pPr>
        <w:pStyle w:val="0"/>
        <w:spacing w:before="200" w:line-rule="auto"/>
        <w:ind w:firstLine="540"/>
        <w:jc w:val="both"/>
      </w:pPr>
      <w:r>
        <w:rPr>
          <w:sz w:val="20"/>
        </w:rPr>
        <w:t xml:space="preserve">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pPr>
        <w:pStyle w:val="0"/>
        <w:spacing w:before="200" w:line-rule="auto"/>
        <w:ind w:firstLine="540"/>
        <w:jc w:val="both"/>
      </w:pPr>
      <w:r>
        <w:rPr>
          <w:sz w:val="20"/>
        </w:rPr>
        <w:t xml:space="preserve">21.4.2.4. Музыкальная деятельность.</w:t>
      </w:r>
    </w:p>
    <w:p>
      <w:pPr>
        <w:pStyle w:val="0"/>
        <w:spacing w:before="200" w:line-rule="auto"/>
        <w:ind w:firstLine="540"/>
        <w:jc w:val="both"/>
      </w:pPr>
      <w:r>
        <w:rPr>
          <w:sz w:val="20"/>
        </w:rPr>
        <w:t xml:space="preserve">1) 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pPr>
        <w:pStyle w:val="0"/>
        <w:spacing w:before="200" w:line-rule="auto"/>
        <w:ind w:firstLine="540"/>
        <w:jc w:val="both"/>
      </w:pPr>
      <w:r>
        <w:rPr>
          <w:sz w:val="20"/>
        </w:rPr>
        <w:t xml:space="preserve">2) Пение: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pPr>
        <w:pStyle w:val="0"/>
        <w:spacing w:before="200" w:line-rule="auto"/>
        <w:ind w:firstLine="540"/>
        <w:jc w:val="both"/>
      </w:pPr>
      <w:r>
        <w:rPr>
          <w:sz w:val="20"/>
        </w:rPr>
        <w:t xml:space="preserve">3) 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pPr>
        <w:pStyle w:val="0"/>
        <w:spacing w:before="200" w:line-rule="auto"/>
        <w:ind w:firstLine="540"/>
        <w:jc w:val="both"/>
      </w:pPr>
      <w:r>
        <w:rPr>
          <w:sz w:val="20"/>
        </w:rPr>
        <w:t xml:space="preserve">4) Музыкально-ритмические движения:</w:t>
      </w:r>
    </w:p>
    <w:p>
      <w:pPr>
        <w:pStyle w:val="0"/>
        <w:spacing w:before="200" w:line-rule="auto"/>
        <w:ind w:firstLine="540"/>
        <w:jc w:val="both"/>
      </w:pPr>
      <w:r>
        <w:rPr>
          <w:sz w:val="20"/>
        </w:rPr>
        <w:t xml:space="preserve">педагог учит детей двигаться в соответствии с двухчастной формой музыки и силой ее звучания (громко, тихо); реагировать на начало звучания музыки и ее</w:t>
      </w:r>
    </w:p>
    <w:p>
      <w:pPr>
        <w:pStyle w:val="0"/>
        <w:spacing w:before="200" w:line-rule="auto"/>
        <w:ind w:firstLine="540"/>
        <w:jc w:val="both"/>
      </w:pPr>
      <w:r>
        <w:rPr>
          <w:sz w:val="20"/>
        </w:rPr>
        <w:t xml:space="preserve">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pPr>
        <w:pStyle w:val="0"/>
        <w:spacing w:before="200" w:line-rule="auto"/>
        <w:ind w:firstLine="540"/>
        <w:jc w:val="both"/>
      </w:pPr>
      <w:r>
        <w:rPr>
          <w:sz w:val="20"/>
        </w:rPr>
        <w:t xml:space="preserve">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pPr>
        <w:pStyle w:val="0"/>
        <w:spacing w:before="200" w:line-rule="auto"/>
        <w:ind w:firstLine="540"/>
        <w:jc w:val="both"/>
      </w:pPr>
      <w:r>
        <w:rPr>
          <w:sz w:val="20"/>
        </w:rPr>
        <w:t xml:space="preserve">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pPr>
        <w:pStyle w:val="0"/>
        <w:spacing w:before="200" w:line-rule="auto"/>
        <w:ind w:firstLine="540"/>
        <w:jc w:val="both"/>
      </w:pPr>
      <w:r>
        <w:rPr>
          <w:sz w:val="20"/>
        </w:rPr>
        <w:t xml:space="preserve">5) Игра на детских музыкальных инструментах:</w:t>
      </w:r>
    </w:p>
    <w:p>
      <w:pPr>
        <w:pStyle w:val="0"/>
        <w:spacing w:before="200" w:line-rule="auto"/>
        <w:ind w:firstLine="540"/>
        <w:jc w:val="both"/>
      </w:pPr>
      <w:r>
        <w:rPr>
          <w:sz w:val="20"/>
        </w:rPr>
        <w:t xml:space="preserve">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pPr>
        <w:pStyle w:val="0"/>
        <w:spacing w:before="200" w:line-rule="auto"/>
        <w:ind w:firstLine="540"/>
        <w:jc w:val="both"/>
      </w:pPr>
      <w:r>
        <w:rPr>
          <w:sz w:val="20"/>
        </w:rPr>
        <w:t xml:space="preserve">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pPr>
        <w:pStyle w:val="0"/>
        <w:spacing w:before="200" w:line-rule="auto"/>
        <w:ind w:firstLine="540"/>
        <w:jc w:val="both"/>
      </w:pPr>
      <w:r>
        <w:rPr>
          <w:sz w:val="20"/>
        </w:rPr>
        <w:t xml:space="preserve">21.4.2.5. Театрализованная деятельность.</w:t>
      </w:r>
    </w:p>
    <w:p>
      <w:pPr>
        <w:pStyle w:val="0"/>
        <w:spacing w:before="200" w:line-rule="auto"/>
        <w:ind w:firstLine="540"/>
        <w:jc w:val="both"/>
      </w:pPr>
      <w:r>
        <w:rPr>
          <w:sz w:val="20"/>
        </w:rPr>
        <w:t xml:space="preserve">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pPr>
        <w:pStyle w:val="0"/>
        <w:spacing w:before="200" w:line-rule="auto"/>
        <w:ind w:firstLine="540"/>
        <w:jc w:val="both"/>
      </w:pPr>
      <w:r>
        <w:rPr>
          <w:sz w:val="20"/>
        </w:rPr>
        <w:t xml:space="preserve">21.4.2.6. Культурно-досуговая деятельность.</w:t>
      </w:r>
    </w:p>
    <w:p>
      <w:pPr>
        <w:pStyle w:val="0"/>
        <w:spacing w:before="200" w:line-rule="auto"/>
        <w:ind w:firstLine="540"/>
        <w:jc w:val="both"/>
      </w:pPr>
      <w:r>
        <w:rPr>
          <w:sz w:val="20"/>
        </w:rPr>
        <w:t xml:space="preserve">1) Педагог организует культурно-досуговую деятельность детей по интересам, обеспечивая эмоциональное благополучие и отдых.</w:t>
      </w:r>
    </w:p>
    <w:p>
      <w:pPr>
        <w:pStyle w:val="0"/>
        <w:spacing w:before="200" w:line-rule="auto"/>
        <w:ind w:firstLine="540"/>
        <w:jc w:val="both"/>
      </w:pPr>
      <w:r>
        <w:rPr>
          <w:sz w:val="20"/>
        </w:rPr>
        <w:t xml:space="preserve">2) 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pPr>
        <w:pStyle w:val="0"/>
        <w:ind w:firstLine="540"/>
        <w:jc w:val="both"/>
      </w:pPr>
      <w:r>
        <w:rPr>
          <w:sz w:val="20"/>
        </w:rPr>
      </w:r>
    </w:p>
    <w:p>
      <w:pPr>
        <w:pStyle w:val="2"/>
        <w:outlineLvl w:val="3"/>
        <w:ind w:firstLine="540"/>
        <w:jc w:val="both"/>
      </w:pPr>
      <w:r>
        <w:rPr>
          <w:sz w:val="20"/>
        </w:rPr>
        <w:t xml:space="preserve">21.5. От 4 лет до 5 лет.</w:t>
      </w:r>
    </w:p>
    <w:p>
      <w:pPr>
        <w:pStyle w:val="0"/>
        <w:spacing w:before="200" w:line-rule="auto"/>
        <w:ind w:firstLine="540"/>
        <w:jc w:val="both"/>
      </w:pPr>
      <w:r>
        <w:rPr>
          <w:sz w:val="20"/>
        </w:rPr>
        <w:t xml:space="preserve">21.5.1.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приобщение к искусству:</w:t>
      </w:r>
    </w:p>
    <w:p>
      <w:pPr>
        <w:pStyle w:val="0"/>
        <w:spacing w:before="200" w:line-rule="auto"/>
        <w:ind w:firstLine="540"/>
        <w:jc w:val="both"/>
      </w:pPr>
      <w:r>
        <w:rPr>
          <w:sz w:val="20"/>
        </w:rPr>
        <w:t xml:space="preserve">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pPr>
        <w:pStyle w:val="0"/>
        <w:spacing w:before="200" w:line-rule="auto"/>
        <w:ind w:firstLine="540"/>
        <w:jc w:val="both"/>
      </w:pPr>
      <w:r>
        <w:rPr>
          <w:sz w:val="20"/>
        </w:rPr>
        <w:t xml:space="preserve">формировать у детей умение сравнивать произведения различных видов искусства;</w:t>
      </w:r>
    </w:p>
    <w:p>
      <w:pPr>
        <w:pStyle w:val="0"/>
        <w:spacing w:before="200" w:line-rule="auto"/>
        <w:ind w:firstLine="540"/>
        <w:jc w:val="both"/>
      </w:pPr>
      <w:r>
        <w:rPr>
          <w:sz w:val="20"/>
        </w:rPr>
        <w:t xml:space="preserve">развивать отзывчивость и эстетическое сопереживание на красоту окружающей действительности;</w:t>
      </w:r>
    </w:p>
    <w:p>
      <w:pPr>
        <w:pStyle w:val="0"/>
        <w:spacing w:before="200" w:line-rule="auto"/>
        <w:ind w:firstLine="540"/>
        <w:jc w:val="both"/>
      </w:pPr>
      <w:r>
        <w:rPr>
          <w:sz w:val="20"/>
        </w:rPr>
        <w:t xml:space="preserve">развивать у детей интерес к искусству как виду творческой деятельности человека;</w:t>
      </w:r>
    </w:p>
    <w:p>
      <w:pPr>
        <w:pStyle w:val="0"/>
        <w:spacing w:before="200" w:line-rule="auto"/>
        <w:ind w:firstLine="540"/>
        <w:jc w:val="both"/>
      </w:pPr>
      <w:r>
        <w:rPr>
          <w:sz w:val="20"/>
        </w:rPr>
        <w:t xml:space="preserve">познакомить детей с видами и жанрами искусства, историей его возникновения, средствами выразительности разных видов искусства;</w:t>
      </w:r>
    </w:p>
    <w:p>
      <w:pPr>
        <w:pStyle w:val="0"/>
        <w:spacing w:before="200" w:line-rule="auto"/>
        <w:ind w:firstLine="540"/>
        <w:jc w:val="both"/>
      </w:pPr>
      <w:r>
        <w:rPr>
          <w:sz w:val="20"/>
        </w:rPr>
        <w:t xml:space="preserve">формировать понимание красоты произведений искусства, потребность общения с искусством;</w:t>
      </w:r>
    </w:p>
    <w:p>
      <w:pPr>
        <w:pStyle w:val="0"/>
        <w:spacing w:before="200" w:line-rule="auto"/>
        <w:ind w:firstLine="540"/>
        <w:jc w:val="both"/>
      </w:pPr>
      <w:r>
        <w:rPr>
          <w:sz w:val="20"/>
        </w:rPr>
        <w:t xml:space="preserve">формировать у детей интерес к детским выставкам, спектаклям; желание посещать театр, музей и тому подобное;</w:t>
      </w:r>
    </w:p>
    <w:p>
      <w:pPr>
        <w:pStyle w:val="0"/>
        <w:spacing w:before="200" w:line-rule="auto"/>
        <w:ind w:firstLine="540"/>
        <w:jc w:val="both"/>
      </w:pPr>
      <w:r>
        <w:rPr>
          <w:sz w:val="20"/>
        </w:rPr>
        <w:t xml:space="preserve">приобщать детей к лучшим образцам отечественного и мирового искусства.</w:t>
      </w:r>
    </w:p>
    <w:p>
      <w:pPr>
        <w:pStyle w:val="0"/>
        <w:spacing w:before="200" w:line-rule="auto"/>
        <w:ind w:firstLine="540"/>
        <w:jc w:val="both"/>
      </w:pPr>
      <w:r>
        <w:rPr>
          <w:sz w:val="20"/>
        </w:rPr>
        <w:t xml:space="preserve">воспитывать патриотизм и чувства гордости за свою страну, край в процессе ознакомления с различными видами искусства;</w:t>
      </w:r>
    </w:p>
    <w:p>
      <w:pPr>
        <w:pStyle w:val="0"/>
        <w:spacing w:before="200" w:line-rule="auto"/>
        <w:ind w:firstLine="540"/>
        <w:jc w:val="both"/>
      </w:pPr>
      <w:r>
        <w:rPr>
          <w:sz w:val="20"/>
        </w:rPr>
        <w:t xml:space="preserve">2) изобразительная деятельность:</w:t>
      </w:r>
    </w:p>
    <w:p>
      <w:pPr>
        <w:pStyle w:val="0"/>
        <w:spacing w:before="200" w:line-rule="auto"/>
        <w:ind w:firstLine="540"/>
        <w:jc w:val="both"/>
      </w:pPr>
      <w:r>
        <w:rPr>
          <w:sz w:val="20"/>
        </w:rPr>
        <w:t xml:space="preserve">продолжать развивать интерес детей и положительный отклик к различным видам изобразительной деятельности;</w:t>
      </w:r>
    </w:p>
    <w:p>
      <w:pPr>
        <w:pStyle w:val="0"/>
        <w:spacing w:before="200" w:line-rule="auto"/>
        <w:ind w:firstLine="540"/>
        <w:jc w:val="both"/>
      </w:pPr>
      <w:r>
        <w:rPr>
          <w:sz w:val="20"/>
        </w:rPr>
        <w:t xml:space="preserve">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pPr>
        <w:pStyle w:val="0"/>
        <w:spacing w:before="200" w:line-rule="auto"/>
        <w:ind w:firstLine="540"/>
        <w:jc w:val="both"/>
      </w:pPr>
      <w:r>
        <w:rPr>
          <w:sz w:val="20"/>
        </w:rPr>
        <w:t xml:space="preserve">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pPr>
        <w:pStyle w:val="0"/>
        <w:spacing w:before="200" w:line-rule="auto"/>
        <w:ind w:firstLine="540"/>
        <w:jc w:val="both"/>
      </w:pPr>
      <w:r>
        <w:rPr>
          <w:sz w:val="20"/>
        </w:rPr>
        <w:t xml:space="preserve">продолжать формировать у детей умение рассматривать и обследовать предметы, в том числе с помощью рук;</w:t>
      </w:r>
    </w:p>
    <w:p>
      <w:pPr>
        <w:pStyle w:val="0"/>
        <w:spacing w:before="200" w:line-rule="auto"/>
        <w:ind w:firstLine="540"/>
        <w:jc w:val="both"/>
      </w:pPr>
      <w:r>
        <w:rPr>
          <w:sz w:val="20"/>
        </w:rPr>
        <w:t xml:space="preserve">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pPr>
        <w:pStyle w:val="0"/>
        <w:spacing w:before="200" w:line-rule="auto"/>
        <w:ind w:firstLine="540"/>
        <w:jc w:val="both"/>
      </w:pPr>
      <w:r>
        <w:rPr>
          <w:sz w:val="20"/>
        </w:rPr>
        <w:t xml:space="preserve">формировать у детей умение выделять и использовать средства выразительности в рисовании, лепке, аппликации;</w:t>
      </w:r>
    </w:p>
    <w:p>
      <w:pPr>
        <w:pStyle w:val="0"/>
        <w:spacing w:before="200" w:line-rule="auto"/>
        <w:ind w:firstLine="540"/>
        <w:jc w:val="both"/>
      </w:pPr>
      <w:r>
        <w:rPr>
          <w:sz w:val="20"/>
        </w:rPr>
        <w:t xml:space="preserve">продолжать формировать у детей умение создавать коллективные произведения в рисовании, лепке, аппликации;</w:t>
      </w:r>
    </w:p>
    <w:p>
      <w:pPr>
        <w:pStyle w:val="0"/>
        <w:spacing w:before="200" w:line-rule="auto"/>
        <w:ind w:firstLine="540"/>
        <w:jc w:val="both"/>
      </w:pPr>
      <w:r>
        <w:rPr>
          <w:sz w:val="20"/>
        </w:rPr>
        <w:t xml:space="preserve">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pPr>
        <w:pStyle w:val="0"/>
        <w:spacing w:before="200" w:line-rule="auto"/>
        <w:ind w:firstLine="540"/>
        <w:jc w:val="both"/>
      </w:pPr>
      <w:r>
        <w:rPr>
          <w:sz w:val="20"/>
        </w:rPr>
        <w:t xml:space="preserve">приучать детей быть аккуратными: сохранять свое рабочее место в порядке, по окончании работы убирать все со стола;</w:t>
      </w:r>
    </w:p>
    <w:p>
      <w:pPr>
        <w:pStyle w:val="0"/>
        <w:spacing w:before="200" w:line-rule="auto"/>
        <w:ind w:firstLine="540"/>
        <w:jc w:val="both"/>
      </w:pPr>
      <w:r>
        <w:rPr>
          <w:sz w:val="20"/>
        </w:rPr>
        <w:t xml:space="preserve">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pPr>
        <w:pStyle w:val="0"/>
        <w:spacing w:before="200" w:line-rule="auto"/>
        <w:ind w:firstLine="540"/>
        <w:jc w:val="both"/>
      </w:pPr>
      <w:r>
        <w:rPr>
          <w:sz w:val="20"/>
        </w:rPr>
        <w:t xml:space="preserve">развивать художественно-творческие способности у детей в различных видах изобразительной деятельности;</w:t>
      </w:r>
    </w:p>
    <w:p>
      <w:pPr>
        <w:pStyle w:val="0"/>
        <w:spacing w:before="200" w:line-rule="auto"/>
        <w:ind w:firstLine="540"/>
        <w:jc w:val="both"/>
      </w:pPr>
      <w:r>
        <w:rPr>
          <w:sz w:val="20"/>
        </w:rPr>
        <w:t xml:space="preserve">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pPr>
        <w:pStyle w:val="0"/>
        <w:spacing w:before="200" w:line-rule="auto"/>
        <w:ind w:firstLine="540"/>
        <w:jc w:val="both"/>
      </w:pPr>
      <w:r>
        <w:rPr>
          <w:sz w:val="20"/>
        </w:rPr>
        <w:t xml:space="preserve">3) конструктивная деятельность:</w:t>
      </w:r>
    </w:p>
    <w:p>
      <w:pPr>
        <w:pStyle w:val="0"/>
        <w:spacing w:before="200" w:line-rule="auto"/>
        <w:ind w:firstLine="540"/>
        <w:jc w:val="both"/>
      </w:pPr>
      <w:r>
        <w:rPr>
          <w:sz w:val="20"/>
        </w:rPr>
        <w:t xml:space="preserve">продолжать развивать у детей способность различать и называть строительные детали (куб, пластина, кирпичик, брусок); использовать их с учетом конструктивных свойств (устойчивость, форма, величина);</w:t>
      </w:r>
    </w:p>
    <w:p>
      <w:pPr>
        <w:pStyle w:val="0"/>
        <w:spacing w:before="200" w:line-rule="auto"/>
        <w:ind w:firstLine="540"/>
        <w:jc w:val="both"/>
      </w:pPr>
      <w:r>
        <w:rPr>
          <w:sz w:val="20"/>
        </w:rPr>
        <w:t xml:space="preserve">формировать умение у детей сооружать постройки из крупного и мелкого строительного материала;</w:t>
      </w:r>
    </w:p>
    <w:p>
      <w:pPr>
        <w:pStyle w:val="0"/>
        <w:spacing w:before="200" w:line-rule="auto"/>
        <w:ind w:firstLine="540"/>
        <w:jc w:val="both"/>
      </w:pPr>
      <w:r>
        <w:rPr>
          <w:sz w:val="20"/>
        </w:rPr>
        <w:t xml:space="preserve">обучать конструированию из бумаги;</w:t>
      </w:r>
    </w:p>
    <w:p>
      <w:pPr>
        <w:pStyle w:val="0"/>
        <w:spacing w:before="200" w:line-rule="auto"/>
        <w:ind w:firstLine="540"/>
        <w:jc w:val="both"/>
      </w:pPr>
      <w:r>
        <w:rPr>
          <w:sz w:val="20"/>
        </w:rPr>
        <w:t xml:space="preserve">приобщать детей к изготовлению поделок из природного материала.</w:t>
      </w:r>
    </w:p>
    <w:p>
      <w:pPr>
        <w:pStyle w:val="0"/>
        <w:spacing w:before="200" w:line-rule="auto"/>
        <w:ind w:firstLine="540"/>
        <w:jc w:val="both"/>
      </w:pPr>
      <w:r>
        <w:rPr>
          <w:sz w:val="20"/>
        </w:rPr>
        <w:t xml:space="preserve">4) музыкальная деятельность:</w:t>
      </w:r>
    </w:p>
    <w:p>
      <w:pPr>
        <w:pStyle w:val="0"/>
        <w:spacing w:before="200" w:line-rule="auto"/>
        <w:ind w:firstLine="540"/>
        <w:jc w:val="both"/>
      </w:pPr>
      <w:r>
        <w:rPr>
          <w:sz w:val="20"/>
        </w:rPr>
        <w:t xml:space="preserve">продолжать развивать у детей интерес к музыке, желание ее слушать, вызывать эмоциональную отзывчивость при восприятии музыкальных произведений;</w:t>
      </w:r>
    </w:p>
    <w:p>
      <w:pPr>
        <w:pStyle w:val="0"/>
        <w:spacing w:before="200" w:line-rule="auto"/>
        <w:ind w:firstLine="540"/>
        <w:jc w:val="both"/>
      </w:pPr>
      <w:r>
        <w:rPr>
          <w:sz w:val="20"/>
        </w:rPr>
        <w:t xml:space="preserve">обогащать музыкальные впечатления детей, способствовать дальнейшему развитию основ музыкальной культуры;</w:t>
      </w:r>
    </w:p>
    <w:p>
      <w:pPr>
        <w:pStyle w:val="0"/>
        <w:spacing w:before="200" w:line-rule="auto"/>
        <w:ind w:firstLine="540"/>
        <w:jc w:val="both"/>
      </w:pPr>
      <w:r>
        <w:rPr>
          <w:sz w:val="20"/>
        </w:rPr>
        <w:t xml:space="preserve">воспитывать слушательскую культуру детей;</w:t>
      </w:r>
    </w:p>
    <w:p>
      <w:pPr>
        <w:pStyle w:val="0"/>
        <w:spacing w:before="200" w:line-rule="auto"/>
        <w:ind w:firstLine="540"/>
        <w:jc w:val="both"/>
      </w:pPr>
      <w:r>
        <w:rPr>
          <w:sz w:val="20"/>
        </w:rPr>
        <w:t xml:space="preserve">развивать музыкальность детей;</w:t>
      </w:r>
    </w:p>
    <w:p>
      <w:pPr>
        <w:pStyle w:val="0"/>
        <w:spacing w:before="200" w:line-rule="auto"/>
        <w:ind w:firstLine="540"/>
        <w:jc w:val="both"/>
      </w:pPr>
      <w:r>
        <w:rPr>
          <w:sz w:val="20"/>
        </w:rPr>
        <w:t xml:space="preserve">воспитывать интерес и любовь к высокохудожественной музыке;</w:t>
      </w:r>
    </w:p>
    <w:p>
      <w:pPr>
        <w:pStyle w:val="0"/>
        <w:spacing w:before="200" w:line-rule="auto"/>
        <w:ind w:firstLine="540"/>
        <w:jc w:val="both"/>
      </w:pPr>
      <w:r>
        <w:rPr>
          <w:sz w:val="20"/>
        </w:rPr>
        <w:t xml:space="preserve">продолжать формировать умение у детей различать средства выразительности в музыке, различать звуки по высоте;</w:t>
      </w:r>
    </w:p>
    <w:p>
      <w:pPr>
        <w:pStyle w:val="0"/>
        <w:spacing w:before="200" w:line-rule="auto"/>
        <w:ind w:firstLine="540"/>
        <w:jc w:val="both"/>
      </w:pPr>
      <w:r>
        <w:rPr>
          <w:sz w:val="20"/>
        </w:rPr>
        <w:t xml:space="preserve">поддерживать у детей интерес к пению;</w:t>
      </w:r>
    </w:p>
    <w:p>
      <w:pPr>
        <w:pStyle w:val="0"/>
        <w:spacing w:before="200" w:line-rule="auto"/>
        <w:ind w:firstLine="540"/>
        <w:jc w:val="both"/>
      </w:pPr>
      <w:r>
        <w:rPr>
          <w:sz w:val="20"/>
        </w:rPr>
        <w:t xml:space="preserve">способствовать освоению элементов танца и ритмопластики для создания музыкальных двигательных образов в играх, драматизациях, инсценировании;</w:t>
      </w:r>
    </w:p>
    <w:p>
      <w:pPr>
        <w:pStyle w:val="0"/>
        <w:spacing w:before="200" w:line-rule="auto"/>
        <w:ind w:firstLine="540"/>
        <w:jc w:val="both"/>
      </w:pPr>
      <w:r>
        <w:rPr>
          <w:sz w:val="20"/>
        </w:rPr>
        <w:t xml:space="preserve">способствовать освоению детьми приемов игры на детских музыкальных инструментах;</w:t>
      </w:r>
    </w:p>
    <w:p>
      <w:pPr>
        <w:pStyle w:val="0"/>
        <w:spacing w:before="200" w:line-rule="auto"/>
        <w:ind w:firstLine="540"/>
        <w:jc w:val="both"/>
      </w:pPr>
      <w:r>
        <w:rPr>
          <w:sz w:val="20"/>
        </w:rPr>
        <w:t xml:space="preserve">поощрять желание детей самостоятельно заниматься музыкальной деятельностью;</w:t>
      </w:r>
    </w:p>
    <w:p>
      <w:pPr>
        <w:pStyle w:val="0"/>
        <w:spacing w:before="200" w:line-rule="auto"/>
        <w:ind w:firstLine="540"/>
        <w:jc w:val="both"/>
      </w:pPr>
      <w:r>
        <w:rPr>
          <w:sz w:val="20"/>
        </w:rPr>
        <w:t xml:space="preserve">5) театрализованная деятельность:</w:t>
      </w:r>
    </w:p>
    <w:p>
      <w:pPr>
        <w:pStyle w:val="0"/>
        <w:spacing w:before="200" w:line-rule="auto"/>
        <w:ind w:firstLine="540"/>
        <w:jc w:val="both"/>
      </w:pPr>
      <w:r>
        <w:rPr>
          <w:sz w:val="20"/>
        </w:rPr>
        <w:t xml:space="preserve">продолжать развивать интерес детей к театрализованной деятельности;</w:t>
      </w:r>
    </w:p>
    <w:p>
      <w:pPr>
        <w:pStyle w:val="0"/>
        <w:spacing w:before="200" w:line-rule="auto"/>
        <w:ind w:firstLine="540"/>
        <w:jc w:val="both"/>
      </w:pPr>
      <w:r>
        <w:rPr>
          <w:sz w:val="20"/>
        </w:rPr>
        <w:t xml:space="preserve">формировать опыт социальных навыков поведения, создавать условия для развития творческой активности детей;</w:t>
      </w:r>
    </w:p>
    <w:p>
      <w:pPr>
        <w:pStyle w:val="0"/>
        <w:spacing w:before="200" w:line-rule="auto"/>
        <w:ind w:firstLine="540"/>
        <w:jc w:val="both"/>
      </w:pPr>
      <w:r>
        <w:rPr>
          <w:sz w:val="20"/>
        </w:rPr>
        <w:t xml:space="preserve">учить элементам художественно-образных выразительных средств (интонация, мимика, пантомимика);</w:t>
      </w:r>
    </w:p>
    <w:p>
      <w:pPr>
        <w:pStyle w:val="0"/>
        <w:spacing w:before="200" w:line-rule="auto"/>
        <w:ind w:firstLine="540"/>
        <w:jc w:val="both"/>
      </w:pPr>
      <w:r>
        <w:rPr>
          <w:sz w:val="20"/>
        </w:rPr>
        <w:t xml:space="preserve">активизировать словарь детей, совершенствовать звуковую культуру речи, интонационный строй, диалогическую речь;</w:t>
      </w:r>
    </w:p>
    <w:p>
      <w:pPr>
        <w:pStyle w:val="0"/>
        <w:spacing w:before="200" w:line-rule="auto"/>
        <w:ind w:firstLine="540"/>
        <w:jc w:val="both"/>
      </w:pPr>
      <w:r>
        <w:rPr>
          <w:sz w:val="20"/>
        </w:rPr>
        <w:t xml:space="preserve">познакомить детей с различными видами театра (кукольный, музыкальный, детский, театр зверей и другое);</w:t>
      </w:r>
    </w:p>
    <w:p>
      <w:pPr>
        <w:pStyle w:val="0"/>
        <w:spacing w:before="200" w:line-rule="auto"/>
        <w:ind w:firstLine="540"/>
        <w:jc w:val="both"/>
      </w:pPr>
      <w:r>
        <w:rPr>
          <w:sz w:val="20"/>
        </w:rPr>
        <w:t xml:space="preserve">формировать у детей простейшие образно-выразительные умения, имитировать характерные движения сказочных животных;</w:t>
      </w:r>
    </w:p>
    <w:p>
      <w:pPr>
        <w:pStyle w:val="0"/>
        <w:spacing w:before="200" w:line-rule="auto"/>
        <w:ind w:firstLine="540"/>
        <w:jc w:val="both"/>
      </w:pPr>
      <w:r>
        <w:rPr>
          <w:sz w:val="20"/>
        </w:rPr>
        <w:t xml:space="preserve">развивать эстетический вкус, воспитывать чувство прекрасного, побуждать нравственно-эстетические и эмоциональные переживания;</w:t>
      </w:r>
    </w:p>
    <w:p>
      <w:pPr>
        <w:pStyle w:val="0"/>
        <w:spacing w:before="200" w:line-rule="auto"/>
        <w:ind w:firstLine="540"/>
        <w:jc w:val="both"/>
      </w:pPr>
      <w:r>
        <w:rPr>
          <w:sz w:val="20"/>
        </w:rPr>
        <w:t xml:space="preserve">побуждать интерес творческим проявлениям в игре и игровому общению со сверстниками.</w:t>
      </w:r>
    </w:p>
    <w:p>
      <w:pPr>
        <w:pStyle w:val="0"/>
        <w:spacing w:before="200" w:line-rule="auto"/>
        <w:ind w:firstLine="540"/>
        <w:jc w:val="both"/>
      </w:pPr>
      <w:r>
        <w:rPr>
          <w:sz w:val="20"/>
        </w:rPr>
        <w:t xml:space="preserve">6) культурно-досуговая деятельность:</w:t>
      </w:r>
    </w:p>
    <w:p>
      <w:pPr>
        <w:pStyle w:val="0"/>
        <w:spacing w:before="200" w:line-rule="auto"/>
        <w:ind w:firstLine="540"/>
        <w:jc w:val="both"/>
      </w:pPr>
      <w:r>
        <w:rPr>
          <w:sz w:val="20"/>
        </w:rPr>
        <w:t xml:space="preserve">развивать умение организовывать свободное время с пользой;</w:t>
      </w:r>
    </w:p>
    <w:p>
      <w:pPr>
        <w:pStyle w:val="0"/>
        <w:spacing w:before="200" w:line-rule="auto"/>
        <w:ind w:firstLine="540"/>
        <w:jc w:val="both"/>
      </w:pPr>
      <w:r>
        <w:rPr>
          <w:sz w:val="20"/>
        </w:rPr>
        <w:t xml:space="preserve">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pPr>
        <w:pStyle w:val="0"/>
        <w:spacing w:before="200" w:line-rule="auto"/>
        <w:ind w:firstLine="540"/>
        <w:jc w:val="both"/>
      </w:pPr>
      <w:r>
        <w:rPr>
          <w:sz w:val="20"/>
        </w:rPr>
        <w:t xml:space="preserve">развивать интерес к развлечениям, знакомящим с культурой и традициями народов страны;</w:t>
      </w:r>
    </w:p>
    <w:p>
      <w:pPr>
        <w:pStyle w:val="0"/>
        <w:spacing w:before="200" w:line-rule="auto"/>
        <w:ind w:firstLine="540"/>
        <w:jc w:val="both"/>
      </w:pPr>
      <w:r>
        <w:rPr>
          <w:sz w:val="20"/>
        </w:rPr>
        <w:t xml:space="preserve">осуществлять патриотическое и нравственное воспитание, приобщать к художественной культуре, эстетико-эмоциональному творчеству;</w:t>
      </w:r>
    </w:p>
    <w:p>
      <w:pPr>
        <w:pStyle w:val="0"/>
        <w:spacing w:before="200" w:line-rule="auto"/>
        <w:ind w:firstLine="540"/>
        <w:jc w:val="both"/>
      </w:pPr>
      <w:r>
        <w:rPr>
          <w:sz w:val="20"/>
        </w:rPr>
        <w:t xml:space="preserve">приобщать к праздничной культуре, развивать желание принимать участие в праздниках (календарных, государственных, народных);</w:t>
      </w:r>
    </w:p>
    <w:p>
      <w:pPr>
        <w:pStyle w:val="0"/>
        <w:spacing w:before="200" w:line-rule="auto"/>
        <w:ind w:firstLine="540"/>
        <w:jc w:val="both"/>
      </w:pPr>
      <w:r>
        <w:rPr>
          <w:sz w:val="20"/>
        </w:rPr>
        <w:t xml:space="preserve">формировать чувства причастности к событиям, происходящим в стране;</w:t>
      </w:r>
    </w:p>
    <w:p>
      <w:pPr>
        <w:pStyle w:val="0"/>
        <w:spacing w:before="200" w:line-rule="auto"/>
        <w:ind w:firstLine="540"/>
        <w:jc w:val="both"/>
      </w:pPr>
      <w:r>
        <w:rPr>
          <w:sz w:val="20"/>
        </w:rPr>
        <w:t xml:space="preserve">развивать индивидуальные творческие способности и художественные наклонности ребенка;</w:t>
      </w:r>
    </w:p>
    <w:p>
      <w:pPr>
        <w:pStyle w:val="0"/>
        <w:spacing w:before="200" w:line-rule="auto"/>
        <w:ind w:firstLine="540"/>
        <w:jc w:val="both"/>
      </w:pPr>
      <w:r>
        <w:rPr>
          <w:sz w:val="20"/>
        </w:rPr>
        <w:t xml:space="preserve">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pPr>
        <w:pStyle w:val="0"/>
        <w:spacing w:before="200" w:line-rule="auto"/>
        <w:ind w:firstLine="540"/>
        <w:jc w:val="both"/>
      </w:pPr>
      <w:r>
        <w:rPr>
          <w:sz w:val="20"/>
        </w:rPr>
        <w:t xml:space="preserve">21.5.2. Содержание образовательной деятельности.</w:t>
      </w:r>
    </w:p>
    <w:p>
      <w:pPr>
        <w:pStyle w:val="0"/>
        <w:spacing w:before="200" w:line-rule="auto"/>
        <w:ind w:firstLine="540"/>
        <w:jc w:val="both"/>
      </w:pPr>
      <w:r>
        <w:rPr>
          <w:sz w:val="20"/>
        </w:rPr>
        <w:t xml:space="preserve">21.5.2.1. Приобщение к искусству.</w:t>
      </w:r>
    </w:p>
    <w:p>
      <w:pPr>
        <w:pStyle w:val="0"/>
        <w:spacing w:before="200" w:line-rule="auto"/>
        <w:ind w:firstLine="540"/>
        <w:jc w:val="both"/>
      </w:pPr>
      <w:r>
        <w:rPr>
          <w:sz w:val="20"/>
        </w:rPr>
        <w:t xml:space="preserve">1) 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pPr>
        <w:pStyle w:val="0"/>
        <w:spacing w:before="200" w:line-rule="auto"/>
        <w:ind w:firstLine="540"/>
        <w:jc w:val="both"/>
      </w:pPr>
      <w:r>
        <w:rPr>
          <w:sz w:val="20"/>
        </w:rPr>
        <w:t xml:space="preserve">2) 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pPr>
        <w:pStyle w:val="0"/>
        <w:spacing w:before="200" w:line-rule="auto"/>
        <w:ind w:firstLine="540"/>
        <w:jc w:val="both"/>
      </w:pPr>
      <w:r>
        <w:rPr>
          <w:sz w:val="20"/>
        </w:rPr>
        <w:t xml:space="preserve">3) 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pPr>
        <w:pStyle w:val="0"/>
        <w:spacing w:before="200" w:line-rule="auto"/>
        <w:ind w:firstLine="540"/>
        <w:jc w:val="both"/>
      </w:pPr>
      <w:r>
        <w:rPr>
          <w:sz w:val="20"/>
        </w:rPr>
        <w:t xml:space="preserve">4) 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ее содержания - отображение животных (анималистика), портреты человека и бытовые сценки.</w:t>
      </w:r>
    </w:p>
    <w:p>
      <w:pPr>
        <w:pStyle w:val="0"/>
        <w:spacing w:before="200" w:line-rule="auto"/>
        <w:ind w:firstLine="540"/>
        <w:jc w:val="both"/>
      </w:pPr>
      <w:r>
        <w:rPr>
          <w:sz w:val="20"/>
        </w:rPr>
        <w:t xml:space="preserve">5) 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ребенок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pPr>
        <w:pStyle w:val="0"/>
        <w:spacing w:before="200" w:line-rule="auto"/>
        <w:ind w:firstLine="540"/>
        <w:jc w:val="both"/>
      </w:pPr>
      <w:r>
        <w:rPr>
          <w:sz w:val="20"/>
        </w:rPr>
        <w:t xml:space="preserve">6) 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pPr>
        <w:pStyle w:val="0"/>
        <w:spacing w:before="200" w:line-rule="auto"/>
        <w:ind w:firstLine="540"/>
        <w:jc w:val="both"/>
      </w:pPr>
      <w:r>
        <w:rPr>
          <w:sz w:val="20"/>
        </w:rPr>
        <w:t xml:space="preserve">7) 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pPr>
        <w:pStyle w:val="0"/>
        <w:spacing w:before="200" w:line-rule="auto"/>
        <w:ind w:firstLine="540"/>
        <w:jc w:val="both"/>
      </w:pPr>
      <w:r>
        <w:rPr>
          <w:sz w:val="20"/>
        </w:rPr>
        <w:t xml:space="preserve">8) Педагог знакомит детей с произведениями народного искусства (потешки, сказки, загадки, песни, хороводы, заклички, изделия народного декоративноприкладного искусства).</w:t>
      </w:r>
    </w:p>
    <w:p>
      <w:pPr>
        <w:pStyle w:val="0"/>
        <w:spacing w:before="200" w:line-rule="auto"/>
        <w:ind w:firstLine="540"/>
        <w:jc w:val="both"/>
      </w:pPr>
      <w:r>
        <w:rPr>
          <w:sz w:val="20"/>
        </w:rPr>
        <w:t xml:space="preserve">9) 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pPr>
        <w:pStyle w:val="0"/>
        <w:spacing w:before="200" w:line-rule="auto"/>
        <w:ind w:firstLine="540"/>
        <w:jc w:val="both"/>
      </w:pPr>
      <w:r>
        <w:rPr>
          <w:sz w:val="20"/>
        </w:rPr>
        <w:t xml:space="preserve">21.5.2.2. Изобразительная деятельность.</w:t>
      </w:r>
    </w:p>
    <w:p>
      <w:pPr>
        <w:pStyle w:val="0"/>
        <w:spacing w:before="200" w:line-rule="auto"/>
        <w:ind w:firstLine="540"/>
        <w:jc w:val="both"/>
      </w:pPr>
      <w:r>
        <w:rPr>
          <w:sz w:val="20"/>
        </w:rPr>
        <w:t xml:space="preserve">1) Рисование:</w:t>
      </w:r>
    </w:p>
    <w:p>
      <w:pPr>
        <w:pStyle w:val="0"/>
        <w:spacing w:before="200" w:line-rule="auto"/>
        <w:ind w:firstLine="540"/>
        <w:jc w:val="both"/>
      </w:pPr>
      <w:r>
        <w:rPr>
          <w:sz w:val="20"/>
        </w:rP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pPr>
        <w:pStyle w:val="0"/>
        <w:spacing w:before="200" w:line-rule="auto"/>
        <w:ind w:firstLine="540"/>
        <w:jc w:val="both"/>
      </w:pPr>
      <w:r>
        <w:rPr>
          <w:sz w:val="20"/>
        </w:rPr>
        <w:t xml:space="preserve">2) Народное декоративно-прикладное искусство:</w:t>
      </w:r>
    </w:p>
    <w:p>
      <w:pPr>
        <w:pStyle w:val="0"/>
        <w:spacing w:before="200" w:line-rule="auto"/>
        <w:ind w:firstLine="540"/>
        <w:jc w:val="both"/>
      </w:pPr>
      <w:r>
        <w:rPr>
          <w:sz w:val="20"/>
        </w:rPr>
        <w:t xml:space="preserve">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pPr>
        <w:pStyle w:val="0"/>
        <w:spacing w:before="200" w:line-rule="auto"/>
        <w:ind w:firstLine="540"/>
        <w:jc w:val="both"/>
      </w:pPr>
      <w:r>
        <w:rPr>
          <w:sz w:val="20"/>
        </w:rPr>
        <w:t xml:space="preserve">3) Лепка:</w:t>
      </w:r>
    </w:p>
    <w:p>
      <w:pPr>
        <w:pStyle w:val="0"/>
        <w:spacing w:before="200" w:line-rule="auto"/>
        <w:ind w:firstLine="540"/>
        <w:jc w:val="both"/>
      </w:pPr>
      <w:r>
        <w:rPr>
          <w:sz w:val="20"/>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pPr>
        <w:pStyle w:val="0"/>
        <w:spacing w:before="200" w:line-rule="auto"/>
        <w:ind w:firstLine="540"/>
        <w:jc w:val="both"/>
      </w:pPr>
      <w:r>
        <w:rPr>
          <w:sz w:val="20"/>
        </w:rPr>
        <w:t xml:space="preserve">4) Аппликация:</w:t>
      </w:r>
    </w:p>
    <w:p>
      <w:pPr>
        <w:pStyle w:val="0"/>
        <w:spacing w:before="200" w:line-rule="auto"/>
        <w:ind w:firstLine="540"/>
        <w:jc w:val="both"/>
      </w:pPr>
      <w:r>
        <w:rPr>
          <w:sz w:val="20"/>
        </w:rPr>
        <w:t xml:space="preserve">педагог развивает у детей интерес к аппликации, усложняя ее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w:t>
      </w:r>
    </w:p>
    <w:p>
      <w:pPr>
        <w:pStyle w:val="0"/>
        <w:spacing w:before="200" w:line-rule="auto"/>
        <w:ind w:firstLine="540"/>
        <w:jc w:val="both"/>
      </w:pPr>
      <w:r>
        <w:rPr>
          <w:sz w:val="20"/>
        </w:rPr>
        <w:t xml:space="preserve">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pPr>
        <w:pStyle w:val="0"/>
        <w:spacing w:before="200" w:line-rule="auto"/>
        <w:ind w:firstLine="540"/>
        <w:jc w:val="both"/>
      </w:pPr>
      <w:r>
        <w:rPr>
          <w:sz w:val="20"/>
        </w:rPr>
        <w:t xml:space="preserve">21.5.2.3. Конструктивная деятельность.</w:t>
      </w:r>
    </w:p>
    <w:p>
      <w:pPr>
        <w:pStyle w:val="0"/>
        <w:spacing w:before="200" w:line-rule="auto"/>
        <w:ind w:firstLine="540"/>
        <w:jc w:val="both"/>
      </w:pPr>
      <w:r>
        <w:rPr>
          <w:sz w:val="20"/>
        </w:rPr>
        <w:t xml:space="preserve">1) Педагог продолжает развивать у детей способность различать и называть строительные детали (куб, пластина, кирпичик, брусок); учит использовать их с учетом конструктивных свойств (устойчивость, форма, величина).</w:t>
      </w:r>
    </w:p>
    <w:p>
      <w:pPr>
        <w:pStyle w:val="0"/>
        <w:spacing w:before="200" w:line-rule="auto"/>
        <w:ind w:firstLine="540"/>
        <w:jc w:val="both"/>
      </w:pPr>
      <w:r>
        <w:rPr>
          <w:sz w:val="20"/>
        </w:rPr>
        <w:t xml:space="preserve">2) 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pPr>
        <w:pStyle w:val="0"/>
        <w:spacing w:before="200" w:line-rule="auto"/>
        <w:ind w:firstLine="540"/>
        <w:jc w:val="both"/>
      </w:pPr>
      <w:r>
        <w:rPr>
          <w:sz w:val="20"/>
        </w:rPr>
        <w:t xml:space="preserve">3) Педагог побуждает детей создавать постройки разной конструктивной сложности (гараж для нескольких автомашин, дом в 2 - 3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pPr>
        <w:pStyle w:val="0"/>
        <w:spacing w:before="200" w:line-rule="auto"/>
        <w:ind w:firstLine="540"/>
        <w:jc w:val="both"/>
      </w:pPr>
      <w:r>
        <w:rPr>
          <w:sz w:val="20"/>
        </w:rPr>
        <w:t xml:space="preserve">4) 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pPr>
        <w:pStyle w:val="0"/>
        <w:spacing w:before="200" w:line-rule="auto"/>
        <w:ind w:firstLine="540"/>
        <w:jc w:val="both"/>
      </w:pPr>
      <w:r>
        <w:rPr>
          <w:sz w:val="20"/>
        </w:rPr>
        <w:t xml:space="preserve">5) 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ежики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pPr>
        <w:pStyle w:val="0"/>
        <w:spacing w:before="200" w:line-rule="auto"/>
        <w:ind w:firstLine="540"/>
        <w:jc w:val="both"/>
      </w:pPr>
      <w:r>
        <w:rPr>
          <w:sz w:val="20"/>
        </w:rPr>
        <w:t xml:space="preserve">21.5.2.4. Музыкальная деятельность.</w:t>
      </w:r>
    </w:p>
    <w:p>
      <w:pPr>
        <w:pStyle w:val="0"/>
        <w:spacing w:before="200" w:line-rule="auto"/>
        <w:ind w:firstLine="540"/>
        <w:jc w:val="both"/>
      </w:pPr>
      <w:r>
        <w:rPr>
          <w:sz w:val="20"/>
        </w:rPr>
        <w:t xml:space="preserve">1) 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pPr>
        <w:pStyle w:val="0"/>
        <w:spacing w:before="200" w:line-rule="auto"/>
        <w:ind w:firstLine="540"/>
        <w:jc w:val="both"/>
      </w:pPr>
      <w:r>
        <w:rPr>
          <w:sz w:val="20"/>
        </w:rPr>
        <w:t xml:space="preserve">2) 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pPr>
        <w:pStyle w:val="0"/>
        <w:spacing w:before="200" w:line-rule="auto"/>
        <w:ind w:firstLine="540"/>
        <w:jc w:val="both"/>
      </w:pPr>
      <w:r>
        <w:rPr>
          <w:sz w:val="20"/>
        </w:rPr>
        <w:t xml:space="preserve">3) 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pPr>
        <w:pStyle w:val="0"/>
        <w:spacing w:before="200" w:line-rule="auto"/>
        <w:ind w:firstLine="540"/>
        <w:jc w:val="both"/>
      </w:pPr>
      <w:r>
        <w:rPr>
          <w:sz w:val="20"/>
        </w:rPr>
        <w:t xml:space="preserve">4) 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pPr>
        <w:pStyle w:val="0"/>
        <w:spacing w:before="200" w:line-rule="auto"/>
        <w:ind w:firstLine="540"/>
        <w:jc w:val="both"/>
      </w:pPr>
      <w:r>
        <w:rPr>
          <w:sz w:val="20"/>
        </w:rPr>
        <w:t xml:space="preserve">5) 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pPr>
        <w:pStyle w:val="0"/>
        <w:spacing w:before="200" w:line-rule="auto"/>
        <w:ind w:firstLine="540"/>
        <w:jc w:val="both"/>
      </w:pPr>
      <w:r>
        <w:rPr>
          <w:sz w:val="20"/>
        </w:rPr>
        <w:t xml:space="preserve">6) Игра на детских музыкальных инструментах:</w:t>
      </w:r>
    </w:p>
    <w:p>
      <w:pPr>
        <w:pStyle w:val="0"/>
        <w:spacing w:before="200" w:line-rule="auto"/>
        <w:ind w:firstLine="540"/>
        <w:jc w:val="both"/>
      </w:pPr>
      <w:r>
        <w:rPr>
          <w:sz w:val="20"/>
        </w:rPr>
        <w:t xml:space="preserve">педагог формирует у детей умение подыгрывать простейшие мелодии на деревянных ложках, погремушках, барабане, металлофоне;</w:t>
      </w:r>
    </w:p>
    <w:p>
      <w:pPr>
        <w:pStyle w:val="0"/>
        <w:spacing w:before="200" w:line-rule="auto"/>
        <w:ind w:firstLine="540"/>
        <w:jc w:val="both"/>
      </w:pPr>
      <w:r>
        <w:rPr>
          <w:sz w:val="20"/>
        </w:rPr>
        <w:t xml:space="preserve">способствует реализации музыкальных способностей ребенка в повседневной жизни и различных видах досуговой деятельности (праздники, развлечения и другое).</w:t>
      </w:r>
    </w:p>
    <w:p>
      <w:pPr>
        <w:pStyle w:val="0"/>
        <w:spacing w:before="200" w:line-rule="auto"/>
        <w:ind w:firstLine="540"/>
        <w:jc w:val="both"/>
      </w:pPr>
      <w:r>
        <w:rPr>
          <w:sz w:val="20"/>
        </w:rPr>
        <w:t xml:space="preserve">21.5.2.5. Театрализованная деятельность.</w:t>
      </w:r>
    </w:p>
    <w:p>
      <w:pPr>
        <w:pStyle w:val="0"/>
        <w:spacing w:before="200" w:line-rule="auto"/>
        <w:ind w:firstLine="540"/>
        <w:jc w:val="both"/>
      </w:pPr>
      <w:r>
        <w:rPr>
          <w:sz w:val="20"/>
        </w:rPr>
        <w:t xml:space="preserve">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ребенком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pPr>
        <w:pStyle w:val="0"/>
        <w:spacing w:before="200" w:line-rule="auto"/>
        <w:ind w:firstLine="540"/>
        <w:jc w:val="both"/>
      </w:pPr>
      <w:r>
        <w:rPr>
          <w:sz w:val="20"/>
        </w:rPr>
        <w:t xml:space="preserve">21.5.2.6. Культурно-досуговая деятельность.</w:t>
      </w:r>
    </w:p>
    <w:p>
      <w:pPr>
        <w:pStyle w:val="0"/>
        <w:spacing w:before="200" w:line-rule="auto"/>
        <w:ind w:firstLine="540"/>
        <w:jc w:val="both"/>
      </w:pPr>
      <w:r>
        <w:rPr>
          <w:sz w:val="20"/>
        </w:rPr>
        <w:t xml:space="preserve">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pPr>
        <w:pStyle w:val="0"/>
        <w:ind w:firstLine="540"/>
        <w:jc w:val="both"/>
      </w:pPr>
      <w:r>
        <w:rPr>
          <w:sz w:val="20"/>
        </w:rPr>
      </w:r>
    </w:p>
    <w:p>
      <w:pPr>
        <w:pStyle w:val="2"/>
        <w:outlineLvl w:val="3"/>
        <w:ind w:firstLine="540"/>
        <w:jc w:val="both"/>
      </w:pPr>
      <w:r>
        <w:rPr>
          <w:sz w:val="20"/>
        </w:rPr>
        <w:t xml:space="preserve">21.6. От 5 лет до 6 лет.</w:t>
      </w:r>
    </w:p>
    <w:p>
      <w:pPr>
        <w:pStyle w:val="0"/>
        <w:spacing w:before="200" w:line-rule="auto"/>
        <w:ind w:firstLine="540"/>
        <w:jc w:val="both"/>
      </w:pPr>
      <w:r>
        <w:rPr>
          <w:sz w:val="20"/>
        </w:rPr>
        <w:t xml:space="preserve">21.6.1.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приобщение к искусству:</w:t>
      </w:r>
    </w:p>
    <w:p>
      <w:pPr>
        <w:pStyle w:val="0"/>
        <w:spacing w:before="200" w:line-rule="auto"/>
        <w:ind w:firstLine="540"/>
        <w:jc w:val="both"/>
      </w:pPr>
      <w:r>
        <w:rPr>
          <w:sz w:val="20"/>
        </w:rPr>
        <w:t xml:space="preserve">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pPr>
        <w:pStyle w:val="0"/>
        <w:spacing w:before="200" w:line-rule="auto"/>
        <w:ind w:firstLine="540"/>
        <w:jc w:val="both"/>
      </w:pPr>
      <w:r>
        <w:rPr>
          <w:sz w:val="20"/>
        </w:rPr>
        <w:t xml:space="preserve">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pPr>
        <w:pStyle w:val="0"/>
        <w:spacing w:before="200" w:line-rule="auto"/>
        <w:ind w:firstLine="540"/>
        <w:jc w:val="both"/>
      </w:pPr>
      <w:r>
        <w:rPr>
          <w:sz w:val="20"/>
        </w:rPr>
        <w:t xml:space="preserve">формировать духовно-нравственные качества, в процессе ознакомления с различными видами искусства духовно-нравственного содержания;</w:t>
      </w:r>
    </w:p>
    <w:p>
      <w:pPr>
        <w:pStyle w:val="0"/>
        <w:spacing w:before="200" w:line-rule="auto"/>
        <w:ind w:firstLine="540"/>
        <w:jc w:val="both"/>
      </w:pPr>
      <w:r>
        <w:rPr>
          <w:sz w:val="20"/>
        </w:rPr>
        <w:t xml:space="preserve">формировать бережное отношение к произведениям искусства;</w:t>
      </w:r>
    </w:p>
    <w:p>
      <w:pPr>
        <w:pStyle w:val="0"/>
        <w:spacing w:before="200" w:line-rule="auto"/>
        <w:ind w:firstLine="540"/>
        <w:jc w:val="both"/>
      </w:pPr>
      <w:r>
        <w:rPr>
          <w:sz w:val="20"/>
        </w:rPr>
        <w:t xml:space="preserve">активизировать проявление эстетического отношения к окружающему миру (искусству, природе, предметам быта, игрушкам, социальным явлениям);</w:t>
      </w:r>
    </w:p>
    <w:p>
      <w:pPr>
        <w:pStyle w:val="0"/>
        <w:spacing w:before="200" w:line-rule="auto"/>
        <w:ind w:firstLine="540"/>
        <w:jc w:val="both"/>
      </w:pPr>
      <w:r>
        <w:rPr>
          <w:sz w:val="20"/>
        </w:rPr>
        <w:t xml:space="preserve">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pPr>
        <w:pStyle w:val="0"/>
        <w:spacing w:before="200" w:line-rule="auto"/>
        <w:ind w:firstLine="540"/>
        <w:jc w:val="both"/>
      </w:pPr>
      <w:r>
        <w:rPr>
          <w:sz w:val="20"/>
        </w:rPr>
        <w:t xml:space="preserve">продолжать развивать у детей стремление к познанию культурных традиций своего народа через творческую деятельность;</w:t>
      </w:r>
    </w:p>
    <w:p>
      <w:pPr>
        <w:pStyle w:val="0"/>
        <w:spacing w:before="200" w:line-rule="auto"/>
        <w:ind w:firstLine="540"/>
        <w:jc w:val="both"/>
      </w:pPr>
      <w:r>
        <w:rPr>
          <w:sz w:val="20"/>
        </w:rPr>
        <w:t xml:space="preserve">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pPr>
        <w:pStyle w:val="0"/>
        <w:spacing w:before="200" w:line-rule="auto"/>
        <w:ind w:firstLine="540"/>
        <w:jc w:val="both"/>
      </w:pPr>
      <w:r>
        <w:rPr>
          <w:sz w:val="20"/>
        </w:rPr>
        <w:t xml:space="preserve">продолжать знакомить детей с жанрами изобразительного и музыкального искусства; продолжать знакомить детей с архитектурой;</w:t>
      </w:r>
    </w:p>
    <w:p>
      <w:pPr>
        <w:pStyle w:val="0"/>
        <w:spacing w:before="200" w:line-rule="auto"/>
        <w:ind w:firstLine="540"/>
        <w:jc w:val="both"/>
      </w:pPr>
      <w:r>
        <w:rPr>
          <w:sz w:val="20"/>
        </w:rPr>
        <w:t xml:space="preserve">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pPr>
        <w:pStyle w:val="0"/>
        <w:spacing w:before="200" w:line-rule="auto"/>
        <w:ind w:firstLine="540"/>
        <w:jc w:val="both"/>
      </w:pPr>
      <w:r>
        <w:rPr>
          <w:sz w:val="20"/>
        </w:rPr>
        <w:t xml:space="preserve">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pPr>
        <w:pStyle w:val="0"/>
        <w:spacing w:before="200" w:line-rule="auto"/>
        <w:ind w:firstLine="540"/>
        <w:jc w:val="both"/>
      </w:pPr>
      <w:r>
        <w:rPr>
          <w:sz w:val="20"/>
        </w:rPr>
        <w:t xml:space="preserve">уметь называть вид художественной деятельности, профессию и людей, которые работают в том или ином виде искусства;</w:t>
      </w:r>
    </w:p>
    <w:p>
      <w:pPr>
        <w:pStyle w:val="0"/>
        <w:spacing w:before="200" w:line-rule="auto"/>
        <w:ind w:firstLine="540"/>
        <w:jc w:val="both"/>
      </w:pPr>
      <w:r>
        <w:rPr>
          <w:sz w:val="20"/>
        </w:rPr>
        <w:t xml:space="preserve">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pPr>
        <w:pStyle w:val="0"/>
        <w:spacing w:before="200" w:line-rule="auto"/>
        <w:ind w:firstLine="540"/>
        <w:jc w:val="both"/>
      </w:pPr>
      <w:r>
        <w:rPr>
          <w:sz w:val="20"/>
        </w:rPr>
        <w:t xml:space="preserve">организовать посещение выставки, театра, музея, цирка;</w:t>
      </w:r>
    </w:p>
    <w:p>
      <w:pPr>
        <w:pStyle w:val="0"/>
        <w:spacing w:before="200" w:line-rule="auto"/>
        <w:ind w:firstLine="540"/>
        <w:jc w:val="both"/>
      </w:pPr>
      <w:r>
        <w:rPr>
          <w:sz w:val="20"/>
        </w:rPr>
        <w:t xml:space="preserve">2) изобразительная деятельность:</w:t>
      </w:r>
    </w:p>
    <w:p>
      <w:pPr>
        <w:pStyle w:val="0"/>
        <w:spacing w:before="200" w:line-rule="auto"/>
        <w:ind w:firstLine="540"/>
        <w:jc w:val="both"/>
      </w:pPr>
      <w:r>
        <w:rPr>
          <w:sz w:val="20"/>
        </w:rPr>
        <w:t xml:space="preserve">продолжать развивать интерес детей к изобразительной деятельности;</w:t>
      </w:r>
    </w:p>
    <w:p>
      <w:pPr>
        <w:pStyle w:val="0"/>
        <w:spacing w:before="200" w:line-rule="auto"/>
        <w:ind w:firstLine="540"/>
        <w:jc w:val="both"/>
      </w:pPr>
      <w:r>
        <w:rPr>
          <w:sz w:val="20"/>
        </w:rPr>
        <w:t xml:space="preserve">развивать художественно-творческих способностей в продуктивных видах детской деятельности;</w:t>
      </w:r>
    </w:p>
    <w:p>
      <w:pPr>
        <w:pStyle w:val="0"/>
        <w:spacing w:before="200" w:line-rule="auto"/>
        <w:ind w:firstLine="540"/>
        <w:jc w:val="both"/>
      </w:pPr>
      <w:r>
        <w:rPr>
          <w:sz w:val="20"/>
        </w:rPr>
        <w:t xml:space="preserve">обогащать у детей сенсорный опыт, развивая органы восприятия: зрение, слух, обоняние, осязание, вкус;</w:t>
      </w:r>
    </w:p>
    <w:p>
      <w:pPr>
        <w:pStyle w:val="0"/>
        <w:spacing w:before="200" w:line-rule="auto"/>
        <w:ind w:firstLine="540"/>
        <w:jc w:val="both"/>
      </w:pPr>
      <w:r>
        <w:rPr>
          <w:sz w:val="20"/>
        </w:rPr>
        <w:t xml:space="preserve">закреплять у детей знания об основных формах предметов и объектов природы;</w:t>
      </w:r>
    </w:p>
    <w:p>
      <w:pPr>
        <w:pStyle w:val="0"/>
        <w:spacing w:before="200" w:line-rule="auto"/>
        <w:ind w:firstLine="540"/>
        <w:jc w:val="both"/>
      </w:pPr>
      <w:r>
        <w:rPr>
          <w:sz w:val="20"/>
        </w:rPr>
        <w:t xml:space="preserve">развивать у детей эстетическое восприятие, желание созерцать красоту окружающего мира;</w:t>
      </w:r>
    </w:p>
    <w:p>
      <w:pPr>
        <w:pStyle w:val="0"/>
        <w:spacing w:before="200" w:line-rule="auto"/>
        <w:ind w:firstLine="540"/>
        <w:jc w:val="both"/>
      </w:pPr>
      <w:r>
        <w:rPr>
          <w:sz w:val="20"/>
        </w:rPr>
        <w:t xml:space="preserve">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pPr>
        <w:pStyle w:val="0"/>
        <w:spacing w:before="200" w:line-rule="auto"/>
        <w:ind w:firstLine="540"/>
        <w:jc w:val="both"/>
      </w:pPr>
      <w:r>
        <w:rPr>
          <w:sz w:val="20"/>
        </w:rPr>
        <w:t xml:space="preserve">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pPr>
        <w:pStyle w:val="0"/>
        <w:spacing w:before="200" w:line-rule="auto"/>
        <w:ind w:firstLine="540"/>
        <w:jc w:val="both"/>
      </w:pPr>
      <w:r>
        <w:rPr>
          <w:sz w:val="20"/>
        </w:rPr>
        <w:t xml:space="preserve">совершенствовать у детей изобразительные навыки и умения, формировать художественно-творческие способности;</w:t>
      </w:r>
    </w:p>
    <w:p>
      <w:pPr>
        <w:pStyle w:val="0"/>
        <w:spacing w:before="200" w:line-rule="auto"/>
        <w:ind w:firstLine="540"/>
        <w:jc w:val="both"/>
      </w:pPr>
      <w:r>
        <w:rPr>
          <w:sz w:val="20"/>
        </w:rPr>
        <w:t xml:space="preserve">развивать у детей чувство формы, цвета, пропорций;</w:t>
      </w:r>
    </w:p>
    <w:p>
      <w:pPr>
        <w:pStyle w:val="0"/>
        <w:spacing w:before="200" w:line-rule="auto"/>
        <w:ind w:firstLine="540"/>
        <w:jc w:val="both"/>
      </w:pPr>
      <w:r>
        <w:rPr>
          <w:sz w:val="20"/>
        </w:rPr>
        <w:t xml:space="preserve">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pPr>
        <w:pStyle w:val="0"/>
        <w:spacing w:before="200" w:line-rule="auto"/>
        <w:ind w:firstLine="540"/>
        <w:jc w:val="both"/>
      </w:pPr>
      <w:r>
        <w:rPr>
          <w:sz w:val="20"/>
        </w:rPr>
        <w:t xml:space="preserve">обогащать содержание изобразительной деятельности в соответствии с задачами познавательного и социального развития детей;</w:t>
      </w:r>
    </w:p>
    <w:p>
      <w:pPr>
        <w:pStyle w:val="0"/>
        <w:spacing w:before="200" w:line-rule="auto"/>
        <w:ind w:firstLine="540"/>
        <w:jc w:val="both"/>
      </w:pPr>
      <w:r>
        <w:rPr>
          <w:sz w:val="20"/>
        </w:rPr>
        <w:t xml:space="preserve">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pPr>
        <w:pStyle w:val="0"/>
        <w:spacing w:before="200" w:line-rule="auto"/>
        <w:ind w:firstLine="540"/>
        <w:jc w:val="both"/>
      </w:pPr>
      <w:r>
        <w:rPr>
          <w:sz w:val="20"/>
        </w:rPr>
        <w:t xml:space="preserve">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pPr>
        <w:pStyle w:val="0"/>
        <w:spacing w:before="200" w:line-rule="auto"/>
        <w:ind w:firstLine="540"/>
        <w:jc w:val="both"/>
      </w:pPr>
      <w:r>
        <w:rPr>
          <w:sz w:val="20"/>
        </w:rPr>
        <w:t xml:space="preserve">развивать декоративное творчество детей (в том числе коллективное);</w:t>
      </w:r>
    </w:p>
    <w:p>
      <w:pPr>
        <w:pStyle w:val="0"/>
        <w:spacing w:before="200" w:line-rule="auto"/>
        <w:ind w:firstLine="540"/>
        <w:jc w:val="both"/>
      </w:pPr>
      <w:r>
        <w:rPr>
          <w:sz w:val="20"/>
        </w:rPr>
        <w:t xml:space="preserve">поощрять детей воплощать в художественной форме свои представления, переживания, чувства, мысли; поддерживать личностное творческое начало;</w:t>
      </w:r>
    </w:p>
    <w:p>
      <w:pPr>
        <w:pStyle w:val="0"/>
        <w:spacing w:before="200" w:line-rule="auto"/>
        <w:ind w:firstLine="540"/>
        <w:jc w:val="both"/>
      </w:pPr>
      <w:r>
        <w:rPr>
          <w:sz w:val="20"/>
        </w:rPr>
        <w:t xml:space="preserve">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pPr>
        <w:pStyle w:val="0"/>
        <w:spacing w:before="200" w:line-rule="auto"/>
        <w:ind w:firstLine="540"/>
        <w:jc w:val="both"/>
      </w:pPr>
      <w:r>
        <w:rPr>
          <w:sz w:val="20"/>
        </w:rPr>
        <w:t xml:space="preserve">3) конструктивная деятельность:</w:t>
      </w:r>
    </w:p>
    <w:p>
      <w:pPr>
        <w:pStyle w:val="0"/>
        <w:spacing w:before="200" w:line-rule="auto"/>
        <w:ind w:firstLine="540"/>
        <w:jc w:val="both"/>
      </w:pPr>
      <w:r>
        <w:rPr>
          <w:sz w:val="20"/>
        </w:rPr>
        <w:t xml:space="preserve">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pPr>
        <w:pStyle w:val="0"/>
        <w:spacing w:before="200" w:line-rule="auto"/>
        <w:ind w:firstLine="540"/>
        <w:jc w:val="both"/>
      </w:pPr>
      <w:r>
        <w:rPr>
          <w:sz w:val="20"/>
        </w:rPr>
        <w:t xml:space="preserve">поощрять у детей самостоятельность, творчество, инициативу, дружелюбие;</w:t>
      </w:r>
    </w:p>
    <w:p>
      <w:pPr>
        <w:pStyle w:val="0"/>
        <w:spacing w:before="200" w:line-rule="auto"/>
        <w:ind w:firstLine="540"/>
        <w:jc w:val="both"/>
      </w:pPr>
      <w:r>
        <w:rPr>
          <w:sz w:val="20"/>
        </w:rPr>
        <w:t xml:space="preserve">4) музыкальная деятельность:</w:t>
      </w:r>
    </w:p>
    <w:p>
      <w:pPr>
        <w:pStyle w:val="0"/>
        <w:spacing w:before="200" w:line-rule="auto"/>
        <w:ind w:firstLine="540"/>
        <w:jc w:val="both"/>
      </w:pPr>
      <w:r>
        <w:rPr>
          <w:sz w:val="20"/>
        </w:rPr>
        <w:t xml:space="preserve">продолжать формировать у детей эстетическое восприятие музыки, умение различать жанры музыкальных произведений (песня, танец, марш);</w:t>
      </w:r>
    </w:p>
    <w:p>
      <w:pPr>
        <w:pStyle w:val="0"/>
        <w:spacing w:before="200" w:line-rule="auto"/>
        <w:ind w:firstLine="540"/>
        <w:jc w:val="both"/>
      </w:pPr>
      <w:r>
        <w:rPr>
          <w:sz w:val="20"/>
        </w:rPr>
        <w:t xml:space="preserve">развивать у детей музыкальную память, умение различать на слух звуки по высоте, музыкальные инструменты;</w:t>
      </w:r>
    </w:p>
    <w:p>
      <w:pPr>
        <w:pStyle w:val="0"/>
        <w:spacing w:before="200" w:line-rule="auto"/>
        <w:ind w:firstLine="540"/>
        <w:jc w:val="both"/>
      </w:pPr>
      <w:r>
        <w:rPr>
          <w:sz w:val="20"/>
        </w:rPr>
        <w:t xml:space="preserve">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pPr>
        <w:pStyle w:val="0"/>
        <w:spacing w:before="200" w:line-rule="auto"/>
        <w:ind w:firstLine="540"/>
        <w:jc w:val="both"/>
      </w:pPr>
      <w:r>
        <w:rPr>
          <w:sz w:val="20"/>
        </w:rPr>
        <w:t xml:space="preserve">продолжать развивать у детей интерес и любовь к музыке, музыкальную отзывчивость на нее;</w:t>
      </w:r>
    </w:p>
    <w:p>
      <w:pPr>
        <w:pStyle w:val="0"/>
        <w:spacing w:before="200" w:line-rule="auto"/>
        <w:ind w:firstLine="540"/>
        <w:jc w:val="both"/>
      </w:pPr>
      <w:r>
        <w:rPr>
          <w:sz w:val="20"/>
        </w:rPr>
        <w:t xml:space="preserve">продолжать развивать у детей музыкальные способности детей: звуковысотный, ритмический, тембровый, динамический слух;</w:t>
      </w:r>
    </w:p>
    <w:p>
      <w:pPr>
        <w:pStyle w:val="0"/>
        <w:spacing w:before="200" w:line-rule="auto"/>
        <w:ind w:firstLine="540"/>
        <w:jc w:val="both"/>
      </w:pPr>
      <w:r>
        <w:rPr>
          <w:sz w:val="20"/>
        </w:rPr>
        <w:t xml:space="preserve">развивать у детей умение творческой интерпретации музыки разными средствами художественной выразительности;</w:t>
      </w:r>
    </w:p>
    <w:p>
      <w:pPr>
        <w:pStyle w:val="0"/>
        <w:spacing w:before="200" w:line-rule="auto"/>
        <w:ind w:firstLine="540"/>
        <w:jc w:val="both"/>
      </w:pPr>
      <w:r>
        <w:rPr>
          <w:sz w:val="20"/>
        </w:rPr>
        <w:t xml:space="preserve">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pPr>
        <w:pStyle w:val="0"/>
        <w:spacing w:before="200" w:line-rule="auto"/>
        <w:ind w:firstLine="540"/>
        <w:jc w:val="both"/>
      </w:pPr>
      <w:r>
        <w:rPr>
          <w:sz w:val="20"/>
        </w:rPr>
        <w:t xml:space="preserve">развивать у детей умение сотрудничества в коллективной музыкальной деятельности;</w:t>
      </w:r>
    </w:p>
    <w:p>
      <w:pPr>
        <w:pStyle w:val="0"/>
        <w:spacing w:before="200" w:line-rule="auto"/>
        <w:ind w:firstLine="540"/>
        <w:jc w:val="both"/>
      </w:pPr>
      <w:r>
        <w:rPr>
          <w:sz w:val="20"/>
        </w:rPr>
        <w:t xml:space="preserve">5) театрализованная деятельность:</w:t>
      </w:r>
    </w:p>
    <w:p>
      <w:pPr>
        <w:pStyle w:val="0"/>
        <w:spacing w:before="200" w:line-rule="auto"/>
        <w:ind w:firstLine="540"/>
        <w:jc w:val="both"/>
      </w:pPr>
      <w:r>
        <w:rPr>
          <w:sz w:val="20"/>
        </w:rPr>
        <w:t xml:space="preserve">знакомить детей с различными видами театрального искусства (кукольный театр, балет, опера и прочее);</w:t>
      </w:r>
    </w:p>
    <w:p>
      <w:pPr>
        <w:pStyle w:val="0"/>
        <w:spacing w:before="200" w:line-rule="auto"/>
        <w:ind w:firstLine="540"/>
        <w:jc w:val="both"/>
      </w:pPr>
      <w:r>
        <w:rPr>
          <w:sz w:val="20"/>
        </w:rPr>
        <w:t xml:space="preserve">знакомить детей с театральной терминологией (акт, актер, антракт, кулисы и так далее);</w:t>
      </w:r>
    </w:p>
    <w:p>
      <w:pPr>
        <w:pStyle w:val="0"/>
        <w:spacing w:before="200" w:line-rule="auto"/>
        <w:ind w:firstLine="540"/>
        <w:jc w:val="both"/>
      </w:pPr>
      <w:r>
        <w:rPr>
          <w:sz w:val="20"/>
        </w:rPr>
        <w:t xml:space="preserve">развивать интерес к сценическому искусству;</w:t>
      </w:r>
    </w:p>
    <w:p>
      <w:pPr>
        <w:pStyle w:val="0"/>
        <w:spacing w:before="200" w:line-rule="auto"/>
        <w:ind w:firstLine="540"/>
        <w:jc w:val="both"/>
      </w:pPr>
      <w:r>
        <w:rPr>
          <w:sz w:val="20"/>
        </w:rPr>
        <w:t xml:space="preserve">создавать атмосферу творческого выбора и инициативы для каждого ребенка;</w:t>
      </w:r>
    </w:p>
    <w:p>
      <w:pPr>
        <w:pStyle w:val="0"/>
        <w:spacing w:before="200" w:line-rule="auto"/>
        <w:ind w:firstLine="540"/>
        <w:jc w:val="both"/>
      </w:pPr>
      <w:r>
        <w:rPr>
          <w:sz w:val="20"/>
        </w:rPr>
        <w:t xml:space="preserve">развивать личностные качеств (коммуникативные навыки, партнерские взаимоотношения;</w:t>
      </w:r>
    </w:p>
    <w:p>
      <w:pPr>
        <w:pStyle w:val="0"/>
        <w:spacing w:before="200" w:line-rule="auto"/>
        <w:ind w:firstLine="540"/>
        <w:jc w:val="both"/>
      </w:pPr>
      <w:r>
        <w:rPr>
          <w:sz w:val="20"/>
        </w:rPr>
        <w:t xml:space="preserve">воспитывать доброжелательность и контактность в отношениях со сверстниками;</w:t>
      </w:r>
    </w:p>
    <w:p>
      <w:pPr>
        <w:pStyle w:val="0"/>
        <w:spacing w:before="200" w:line-rule="auto"/>
        <w:ind w:firstLine="540"/>
        <w:jc w:val="both"/>
      </w:pPr>
      <w:r>
        <w:rPr>
          <w:sz w:val="20"/>
        </w:rPr>
        <w:t xml:space="preserve">развивать навыки действий с воображаемыми предметами;</w:t>
      </w:r>
    </w:p>
    <w:p>
      <w:pPr>
        <w:pStyle w:val="0"/>
        <w:spacing w:before="200" w:line-rule="auto"/>
        <w:ind w:firstLine="540"/>
        <w:jc w:val="both"/>
      </w:pPr>
      <w:r>
        <w:rPr>
          <w:sz w:val="20"/>
        </w:rPr>
        <w:t xml:space="preserve">способствовать развитию навыков передачи образа различными способами (речь, мимика, жест, пантомима и прочее);</w:t>
      </w:r>
    </w:p>
    <w:p>
      <w:pPr>
        <w:pStyle w:val="0"/>
        <w:spacing w:before="200" w:line-rule="auto"/>
        <w:ind w:firstLine="540"/>
        <w:jc w:val="both"/>
      </w:pPr>
      <w:r>
        <w:rPr>
          <w:sz w:val="20"/>
        </w:rPr>
        <w:t xml:space="preserve">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pPr>
        <w:pStyle w:val="0"/>
        <w:spacing w:before="200" w:line-rule="auto"/>
        <w:ind w:firstLine="540"/>
        <w:jc w:val="both"/>
      </w:pPr>
      <w:r>
        <w:rPr>
          <w:sz w:val="20"/>
        </w:rPr>
        <w:t xml:space="preserve">6) культурно-досуговая деятельность:</w:t>
      </w:r>
    </w:p>
    <w:p>
      <w:pPr>
        <w:pStyle w:val="0"/>
        <w:spacing w:before="200" w:line-rule="auto"/>
        <w:ind w:firstLine="540"/>
        <w:jc w:val="both"/>
      </w:pPr>
      <w:r>
        <w:rPr>
          <w:sz w:val="20"/>
        </w:rPr>
        <w:t xml:space="preserve">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pPr>
        <w:pStyle w:val="0"/>
        <w:spacing w:before="200" w:line-rule="auto"/>
        <w:ind w:firstLine="540"/>
        <w:jc w:val="both"/>
      </w:pPr>
      <w:r>
        <w:rPr>
          <w:sz w:val="20"/>
        </w:rPr>
        <w:t xml:space="preserve">создавать условия для проявления культурных потребностей и интересов, а также их использования в организации своего досуга;</w:t>
      </w:r>
    </w:p>
    <w:p>
      <w:pPr>
        <w:pStyle w:val="0"/>
        <w:spacing w:before="200" w:line-rule="auto"/>
        <w:ind w:firstLine="540"/>
        <w:jc w:val="both"/>
      </w:pPr>
      <w:r>
        <w:rPr>
          <w:sz w:val="20"/>
        </w:rPr>
        <w:t xml:space="preserve">формировать понятия праздничный и будний день, понимать их различия;</w:t>
      </w:r>
    </w:p>
    <w:p>
      <w:pPr>
        <w:pStyle w:val="0"/>
        <w:spacing w:before="200" w:line-rule="auto"/>
        <w:ind w:firstLine="540"/>
        <w:jc w:val="both"/>
      </w:pPr>
      <w:r>
        <w:rPr>
          <w:sz w:val="20"/>
        </w:rPr>
        <w:t xml:space="preserve">знакомить с историей возникновения праздников, воспитывать бережное отношение к народным праздничным традициям и обычаям;</w:t>
      </w:r>
    </w:p>
    <w:p>
      <w:pPr>
        <w:pStyle w:val="0"/>
        <w:spacing w:before="200" w:line-rule="auto"/>
        <w:ind w:firstLine="540"/>
        <w:jc w:val="both"/>
      </w:pPr>
      <w:r>
        <w:rPr>
          <w:sz w:val="20"/>
        </w:rPr>
        <w:t xml:space="preserve">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pPr>
        <w:pStyle w:val="0"/>
        <w:spacing w:before="200" w:line-rule="auto"/>
        <w:ind w:firstLine="540"/>
        <w:jc w:val="both"/>
      </w:pPr>
      <w:r>
        <w:rPr>
          <w:sz w:val="20"/>
        </w:rPr>
        <w:t xml:space="preserve">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pPr>
        <w:pStyle w:val="0"/>
        <w:spacing w:before="200" w:line-rule="auto"/>
        <w:ind w:firstLine="540"/>
        <w:jc w:val="both"/>
      </w:pPr>
      <w:r>
        <w:rPr>
          <w:sz w:val="20"/>
        </w:rPr>
        <w:t xml:space="preserve">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pPr>
        <w:pStyle w:val="0"/>
        <w:spacing w:before="200" w:line-rule="auto"/>
        <w:ind w:firstLine="540"/>
        <w:jc w:val="both"/>
      </w:pPr>
      <w:r>
        <w:rPr>
          <w:sz w:val="20"/>
        </w:rPr>
        <w:t xml:space="preserve">поддерживать интерес к участию в творческих объединениях дополнительного образования в ДОО и вне ее.</w:t>
      </w:r>
    </w:p>
    <w:p>
      <w:pPr>
        <w:pStyle w:val="0"/>
        <w:spacing w:before="200" w:line-rule="auto"/>
        <w:ind w:firstLine="540"/>
        <w:jc w:val="both"/>
      </w:pPr>
      <w:r>
        <w:rPr>
          <w:sz w:val="20"/>
        </w:rPr>
        <w:t xml:space="preserve">21.6.2. Содержание образовательной деятельности.</w:t>
      </w:r>
    </w:p>
    <w:p>
      <w:pPr>
        <w:pStyle w:val="0"/>
        <w:spacing w:before="200" w:line-rule="auto"/>
        <w:ind w:firstLine="540"/>
        <w:jc w:val="both"/>
      </w:pPr>
      <w:r>
        <w:rPr>
          <w:sz w:val="20"/>
        </w:rPr>
        <w:t xml:space="preserve">21.6.2.1. Приобщение к искусству.</w:t>
      </w:r>
    </w:p>
    <w:p>
      <w:pPr>
        <w:pStyle w:val="0"/>
        <w:spacing w:before="200" w:line-rule="auto"/>
        <w:ind w:firstLine="540"/>
        <w:jc w:val="both"/>
      </w:pPr>
      <w:r>
        <w:rPr>
          <w:sz w:val="20"/>
        </w:rPr>
        <w:t xml:space="preserve">1) 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pPr>
        <w:pStyle w:val="0"/>
        <w:spacing w:before="200" w:line-rule="auto"/>
        <w:ind w:firstLine="540"/>
        <w:jc w:val="both"/>
      </w:pPr>
      <w:r>
        <w:rPr>
          <w:sz w:val="20"/>
        </w:rPr>
        <w:t xml:space="preserve">2) 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pPr>
        <w:pStyle w:val="0"/>
        <w:spacing w:before="200" w:line-rule="auto"/>
        <w:ind w:firstLine="540"/>
        <w:jc w:val="both"/>
      </w:pPr>
      <w:r>
        <w:rPr>
          <w:sz w:val="20"/>
        </w:rPr>
        <w:t xml:space="preserve">3) Педагог формирует духовно-нравственные качества в процессе ознакомления с различными видами искусства духовно-нравственного содержания;</w:t>
      </w:r>
    </w:p>
    <w:p>
      <w:pPr>
        <w:pStyle w:val="0"/>
        <w:spacing w:before="200" w:line-rule="auto"/>
        <w:ind w:firstLine="540"/>
        <w:jc w:val="both"/>
      </w:pPr>
      <w:r>
        <w:rPr>
          <w:sz w:val="20"/>
        </w:rPr>
        <w:t xml:space="preserve">4) 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pPr>
        <w:pStyle w:val="0"/>
        <w:spacing w:before="200" w:line-rule="auto"/>
        <w:ind w:firstLine="540"/>
        <w:jc w:val="both"/>
      </w:pPr>
      <w:r>
        <w:rPr>
          <w:sz w:val="20"/>
        </w:rPr>
        <w:t xml:space="preserve">5) 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pPr>
        <w:pStyle w:val="0"/>
        <w:spacing w:before="200" w:line-rule="auto"/>
        <w:ind w:firstLine="540"/>
        <w:jc w:val="both"/>
      </w:pPr>
      <w:r>
        <w:rPr>
          <w:sz w:val="20"/>
        </w:rPr>
        <w:t xml:space="preserve">6) 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pPr>
        <w:pStyle w:val="0"/>
        <w:spacing w:before="200" w:line-rule="auto"/>
        <w:ind w:firstLine="540"/>
        <w:jc w:val="both"/>
      </w:pPr>
      <w:r>
        <w:rPr>
          <w:sz w:val="20"/>
        </w:rPr>
        <w:t xml:space="preserve">7) 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pPr>
        <w:pStyle w:val="0"/>
        <w:spacing w:before="200" w:line-rule="auto"/>
        <w:ind w:firstLine="540"/>
        <w:jc w:val="both"/>
      </w:pPr>
      <w:r>
        <w:rPr>
          <w:sz w:val="20"/>
        </w:rPr>
        <w:t xml:space="preserve">8) Педагог поощряет активное участие детей в художественной деятельности как по собственному желанию, так и под руководством взрослых.</w:t>
      </w:r>
    </w:p>
    <w:p>
      <w:pPr>
        <w:pStyle w:val="0"/>
        <w:spacing w:before="200" w:line-rule="auto"/>
        <w:ind w:firstLine="540"/>
        <w:jc w:val="both"/>
      </w:pPr>
      <w:r>
        <w:rPr>
          <w:sz w:val="20"/>
        </w:rPr>
        <w:t xml:space="preserve">9) 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pPr>
        <w:pStyle w:val="0"/>
        <w:spacing w:before="200" w:line-rule="auto"/>
        <w:ind w:firstLine="540"/>
        <w:jc w:val="both"/>
      </w:pPr>
      <w:r>
        <w:rPr>
          <w:sz w:val="20"/>
        </w:rPr>
        <w:t xml:space="preserve">21.6.2.2. Изобразительная деятельность.</w:t>
      </w:r>
    </w:p>
    <w:p>
      <w:pPr>
        <w:pStyle w:val="0"/>
        <w:spacing w:before="200" w:line-rule="auto"/>
        <w:ind w:firstLine="540"/>
        <w:jc w:val="both"/>
      </w:pPr>
      <w:r>
        <w:rPr>
          <w:sz w:val="20"/>
        </w:rPr>
        <w:t xml:space="preserve">1) Педагог продолжает развивать интерес детей к изобразительной деятельности. Выявляет задатки у детей и развивает на их основе художественнотворческие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pPr>
        <w:pStyle w:val="0"/>
        <w:spacing w:before="200" w:line-rule="auto"/>
        <w:ind w:firstLine="540"/>
        <w:jc w:val="both"/>
      </w:pPr>
      <w:r>
        <w:rPr>
          <w:sz w:val="20"/>
        </w:rPr>
        <w:t xml:space="preserve">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pPr>
        <w:pStyle w:val="0"/>
        <w:spacing w:before="200" w:line-rule="auto"/>
        <w:ind w:firstLine="540"/>
        <w:jc w:val="both"/>
      </w:pPr>
      <w:r>
        <w:rPr>
          <w:sz w:val="20"/>
        </w:rPr>
        <w:t xml:space="preserve">Педагог учит детей рисовать акварелью в соответствии с ее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pPr>
        <w:pStyle w:val="0"/>
        <w:spacing w:before="200" w:line-rule="auto"/>
        <w:ind w:firstLine="540"/>
        <w:jc w:val="both"/>
      </w:pPr>
      <w:r>
        <w:rPr>
          <w:sz w:val="20"/>
        </w:rPr>
        <w:t xml:space="preserve">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pPr>
        <w:pStyle w:val="0"/>
        <w:spacing w:before="200" w:line-rule="auto"/>
        <w:ind w:firstLine="540"/>
        <w:jc w:val="both"/>
      </w:pPr>
      <w:r>
        <w:rPr>
          <w:sz w:val="20"/>
        </w:rPr>
        <w:t xml:space="preserve">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ее цветовым строем и элементами композиции, поощряет детей за разнообразие используемых элементов. Продолжает знакомить детей с Городецкой росписью, ее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pPr>
        <w:pStyle w:val="0"/>
        <w:spacing w:before="200" w:line-rule="auto"/>
        <w:ind w:firstLine="540"/>
        <w:jc w:val="both"/>
      </w:pPr>
      <w:r>
        <w:rPr>
          <w:sz w:val="20"/>
        </w:rPr>
        <w:t xml:space="preserve">2) Лепка:</w:t>
      </w:r>
    </w:p>
    <w:p>
      <w:pPr>
        <w:pStyle w:val="0"/>
        <w:spacing w:before="200" w:line-rule="auto"/>
        <w:ind w:firstLine="540"/>
        <w:jc w:val="both"/>
      </w:pPr>
      <w:r>
        <w:rPr>
          <w:sz w:val="20"/>
        </w:rPr>
        <w:t xml:space="preserve">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pPr>
        <w:pStyle w:val="0"/>
        <w:spacing w:before="200" w:line-rule="auto"/>
        <w:ind w:firstLine="540"/>
        <w:jc w:val="both"/>
      </w:pPr>
      <w:r>
        <w:rPr>
          <w:sz w:val="20"/>
        </w:rPr>
        <w:t xml:space="preserve">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pPr>
        <w:pStyle w:val="0"/>
        <w:spacing w:before="200" w:line-rule="auto"/>
        <w:ind w:firstLine="540"/>
        <w:jc w:val="both"/>
      </w:pPr>
      <w:r>
        <w:rPr>
          <w:sz w:val="20"/>
        </w:rPr>
        <w:t xml:space="preserve">3) Аппликация:</w:t>
      </w:r>
    </w:p>
    <w:p>
      <w:pPr>
        <w:pStyle w:val="0"/>
        <w:spacing w:before="200" w:line-rule="auto"/>
        <w:ind w:firstLine="540"/>
        <w:jc w:val="both"/>
      </w:pPr>
      <w:r>
        <w:rPr>
          <w:sz w:val="20"/>
        </w:rPr>
        <w:t xml:space="preserve">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pPr>
        <w:pStyle w:val="0"/>
        <w:spacing w:before="200" w:line-rule="auto"/>
        <w:ind w:firstLine="540"/>
        <w:jc w:val="both"/>
      </w:pPr>
      <w:r>
        <w:rPr>
          <w:sz w:val="20"/>
        </w:rPr>
        <w:t xml:space="preserve">4) Прикладное творчество:</w:t>
      </w:r>
    </w:p>
    <w:p>
      <w:pPr>
        <w:pStyle w:val="0"/>
        <w:spacing w:before="200" w:line-rule="auto"/>
        <w:ind w:firstLine="540"/>
        <w:jc w:val="both"/>
      </w:pPr>
      <w:r>
        <w:rPr>
          <w:sz w:val="20"/>
        </w:rPr>
        <w:t xml:space="preserve">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pPr>
        <w:pStyle w:val="0"/>
        <w:spacing w:before="200" w:line-rule="auto"/>
        <w:ind w:firstLine="540"/>
        <w:jc w:val="both"/>
      </w:pPr>
      <w:r>
        <w:rPr>
          <w:sz w:val="20"/>
        </w:rPr>
        <w:t xml:space="preserve">21.6.2.3. Конструктивная деятельность.</w:t>
      </w:r>
    </w:p>
    <w:p>
      <w:pPr>
        <w:pStyle w:val="0"/>
        <w:spacing w:before="200" w:line-rule="auto"/>
        <w:ind w:firstLine="540"/>
        <w:jc w:val="both"/>
      </w:pPr>
      <w:r>
        <w:rPr>
          <w:sz w:val="20"/>
        </w:rPr>
        <w:t xml:space="preserve">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pPr>
        <w:pStyle w:val="0"/>
        <w:spacing w:before="200" w:line-rule="auto"/>
        <w:ind w:firstLine="540"/>
        <w:jc w:val="both"/>
      </w:pPr>
      <w:r>
        <w:rPr>
          <w:sz w:val="20"/>
        </w:rPr>
        <w:t xml:space="preserve">21.6.2.4. Музыкальная деятельность.</w:t>
      </w:r>
    </w:p>
    <w:p>
      <w:pPr>
        <w:pStyle w:val="0"/>
        <w:spacing w:before="200" w:line-rule="auto"/>
        <w:ind w:firstLine="540"/>
        <w:jc w:val="both"/>
      </w:pPr>
      <w:r>
        <w:rPr>
          <w:sz w:val="20"/>
        </w:rPr>
        <w:t xml:space="preserve">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pPr>
        <w:pStyle w:val="0"/>
        <w:spacing w:before="200" w:line-rule="auto"/>
        <w:ind w:firstLine="540"/>
        <w:jc w:val="both"/>
      </w:pPr>
      <w:r>
        <w:rPr>
          <w:sz w:val="20"/>
        </w:rPr>
        <w:t xml:space="preserve">2) 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pPr>
        <w:pStyle w:val="0"/>
        <w:spacing w:before="200" w:line-rule="auto"/>
        <w:ind w:firstLine="540"/>
        <w:jc w:val="both"/>
      </w:pPr>
      <w:r>
        <w:rPr>
          <w:sz w:val="20"/>
        </w:rPr>
        <w:t xml:space="preserve">3) 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pPr>
        <w:pStyle w:val="0"/>
        <w:spacing w:before="200" w:line-rule="auto"/>
        <w:ind w:firstLine="540"/>
        <w:jc w:val="both"/>
      </w:pPr>
      <w:r>
        <w:rPr>
          <w:sz w:val="20"/>
        </w:rPr>
        <w:t xml:space="preserve">4) Музыкально-ритмические движения: педагог развивает у детей чувство ритма, умение передавать через движения характер музыки, ее эмоциональнообразное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pPr>
        <w:pStyle w:val="0"/>
        <w:spacing w:before="200" w:line-rule="auto"/>
        <w:ind w:firstLine="540"/>
        <w:jc w:val="both"/>
      </w:pPr>
      <w:r>
        <w:rPr>
          <w:sz w:val="20"/>
        </w:rPr>
        <w:t xml:space="preserve">5) 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pPr>
        <w:pStyle w:val="0"/>
        <w:spacing w:before="200" w:line-rule="auto"/>
        <w:ind w:firstLine="540"/>
        <w:jc w:val="both"/>
      </w:pPr>
      <w:r>
        <w:rPr>
          <w:sz w:val="20"/>
        </w:rPr>
        <w:t xml:space="preserve">6) 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pPr>
        <w:pStyle w:val="0"/>
        <w:spacing w:before="200" w:line-rule="auto"/>
        <w:ind w:firstLine="540"/>
        <w:jc w:val="both"/>
      </w:pPr>
      <w:r>
        <w:rPr>
          <w:sz w:val="20"/>
        </w:rPr>
        <w:t xml:space="preserve">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ребенка.</w:t>
      </w:r>
    </w:p>
    <w:p>
      <w:pPr>
        <w:pStyle w:val="0"/>
        <w:spacing w:before="200" w:line-rule="auto"/>
        <w:ind w:firstLine="540"/>
        <w:jc w:val="both"/>
      </w:pPr>
      <w:r>
        <w:rPr>
          <w:sz w:val="20"/>
        </w:rPr>
        <w:t xml:space="preserve">21.6.2.5. Театрализованная деятельность.</w:t>
      </w:r>
    </w:p>
    <w:p>
      <w:pPr>
        <w:pStyle w:val="0"/>
        <w:spacing w:before="200" w:line-rule="auto"/>
        <w:ind w:firstLine="540"/>
        <w:jc w:val="both"/>
      </w:pPr>
      <w:r>
        <w:rPr>
          <w:sz w:val="20"/>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ребенка, поддерживает различные творческие группы детей. Развивает личностные качеств (коммуникативные навыки, партнерские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pPr>
        <w:pStyle w:val="0"/>
        <w:spacing w:before="200" w:line-rule="auto"/>
        <w:ind w:firstLine="540"/>
        <w:jc w:val="both"/>
      </w:pPr>
      <w:r>
        <w:rPr>
          <w:sz w:val="20"/>
        </w:rPr>
        <w:t xml:space="preserve">21.6.2.6. Культурно-досуговая деятельность.</w:t>
      </w:r>
    </w:p>
    <w:p>
      <w:pPr>
        <w:pStyle w:val="0"/>
        <w:spacing w:before="200" w:line-rule="auto"/>
        <w:ind w:firstLine="540"/>
        <w:jc w:val="both"/>
      </w:pPr>
      <w:r>
        <w:rPr>
          <w:sz w:val="20"/>
        </w:rPr>
        <w:t xml:space="preserve">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p>
      <w:pPr>
        <w:pStyle w:val="0"/>
        <w:ind w:firstLine="540"/>
        <w:jc w:val="both"/>
      </w:pPr>
      <w:r>
        <w:rPr>
          <w:sz w:val="20"/>
        </w:rPr>
      </w:r>
    </w:p>
    <w:p>
      <w:pPr>
        <w:pStyle w:val="2"/>
        <w:outlineLvl w:val="3"/>
        <w:ind w:firstLine="540"/>
        <w:jc w:val="both"/>
      </w:pPr>
      <w:r>
        <w:rPr>
          <w:sz w:val="20"/>
        </w:rPr>
        <w:t xml:space="preserve">21.7. От 6 лет до 7 лет.</w:t>
      </w:r>
    </w:p>
    <w:p>
      <w:pPr>
        <w:pStyle w:val="0"/>
        <w:spacing w:before="200" w:line-rule="auto"/>
        <w:ind w:firstLine="540"/>
        <w:jc w:val="both"/>
      </w:pPr>
      <w:r>
        <w:rPr>
          <w:sz w:val="20"/>
        </w:rPr>
        <w:t xml:space="preserve">21.7.1. В области художественно-эстетического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1) приобщение к искусству:</w:t>
      </w:r>
    </w:p>
    <w:p>
      <w:pPr>
        <w:pStyle w:val="0"/>
        <w:spacing w:before="200" w:line-rule="auto"/>
        <w:ind w:firstLine="540"/>
        <w:jc w:val="both"/>
      </w:pPr>
      <w:r>
        <w:rPr>
          <w:sz w:val="20"/>
        </w:rPr>
        <w:t xml:space="preserve">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pPr>
        <w:pStyle w:val="0"/>
        <w:spacing w:before="200" w:line-rule="auto"/>
        <w:ind w:firstLine="540"/>
        <w:jc w:val="both"/>
      </w:pPr>
      <w:r>
        <w:rPr>
          <w:sz w:val="20"/>
        </w:rPr>
        <w:t xml:space="preserve">воспитывать уважительное отношение и чувство гордости за свою страну, в процессе ознакомления с разными видами искусства;</w:t>
      </w:r>
    </w:p>
    <w:p>
      <w:pPr>
        <w:pStyle w:val="0"/>
        <w:spacing w:before="200" w:line-rule="auto"/>
        <w:ind w:firstLine="540"/>
        <w:jc w:val="both"/>
      </w:pPr>
      <w:r>
        <w:rPr>
          <w:sz w:val="20"/>
        </w:rPr>
        <w:t xml:space="preserve">закреплять знания детей о видах искусства (изобразительное, декоративноприкладное искусство, музыка, архитектура, театр, танец, кино, цирк);</w:t>
      </w:r>
    </w:p>
    <w:p>
      <w:pPr>
        <w:pStyle w:val="0"/>
        <w:spacing w:before="200" w:line-rule="auto"/>
        <w:ind w:firstLine="540"/>
        <w:jc w:val="both"/>
      </w:pPr>
      <w:r>
        <w:rPr>
          <w:sz w:val="20"/>
        </w:rPr>
        <w:t xml:space="preserve">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pPr>
        <w:pStyle w:val="0"/>
        <w:spacing w:before="200" w:line-rule="auto"/>
        <w:ind w:firstLine="540"/>
        <w:jc w:val="both"/>
      </w:pPr>
      <w:r>
        <w:rPr>
          <w:sz w:val="20"/>
        </w:rPr>
        <w:t xml:space="preserve">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pPr>
        <w:pStyle w:val="0"/>
        <w:spacing w:before="200" w:line-rule="auto"/>
        <w:ind w:firstLine="540"/>
        <w:jc w:val="both"/>
      </w:pPr>
      <w:r>
        <w:rPr>
          <w:sz w:val="20"/>
        </w:rPr>
        <w:t xml:space="preserve">формировать гуманное отношение к людям и окружающей природе;</w:t>
      </w:r>
    </w:p>
    <w:p>
      <w:pPr>
        <w:pStyle w:val="0"/>
        <w:spacing w:before="200" w:line-rule="auto"/>
        <w:ind w:firstLine="540"/>
        <w:jc w:val="both"/>
      </w:pPr>
      <w:r>
        <w:rPr>
          <w:sz w:val="20"/>
        </w:rPr>
        <w:t xml:space="preserve">формировать духовно-нравственное отношение и чувство сопричастности к культурному наследию своего народа;</w:t>
      </w:r>
    </w:p>
    <w:p>
      <w:pPr>
        <w:pStyle w:val="0"/>
        <w:spacing w:before="200" w:line-rule="auto"/>
        <w:ind w:firstLine="540"/>
        <w:jc w:val="both"/>
      </w:pPr>
      <w:r>
        <w:rPr>
          <w:sz w:val="20"/>
        </w:rPr>
        <w:t xml:space="preserve">закреплять у детей знания об искусстве как виде творческой деятельности людей;</w:t>
      </w:r>
    </w:p>
    <w:p>
      <w:pPr>
        <w:pStyle w:val="0"/>
        <w:spacing w:before="200" w:line-rule="auto"/>
        <w:ind w:firstLine="540"/>
        <w:jc w:val="both"/>
      </w:pPr>
      <w:r>
        <w:rPr>
          <w:sz w:val="20"/>
        </w:rPr>
        <w:t xml:space="preserve">помогать детям различать народное и профессиональное искусство;</w:t>
      </w:r>
    </w:p>
    <w:p>
      <w:pPr>
        <w:pStyle w:val="0"/>
        <w:spacing w:before="200" w:line-rule="auto"/>
        <w:ind w:firstLine="540"/>
        <w:jc w:val="both"/>
      </w:pPr>
      <w:r>
        <w:rPr>
          <w:sz w:val="20"/>
        </w:rPr>
        <w:t xml:space="preserve">формировать у детей основы художественной культуры;</w:t>
      </w:r>
    </w:p>
    <w:p>
      <w:pPr>
        <w:pStyle w:val="0"/>
        <w:spacing w:before="200" w:line-rule="auto"/>
        <w:ind w:firstLine="540"/>
        <w:jc w:val="both"/>
      </w:pPr>
      <w:r>
        <w:rPr>
          <w:sz w:val="20"/>
        </w:rPr>
        <w:t xml:space="preserve">расширять знания детей об изобразительном искусстве, музыке, театре;</w:t>
      </w:r>
    </w:p>
    <w:p>
      <w:pPr>
        <w:pStyle w:val="0"/>
        <w:spacing w:before="200" w:line-rule="auto"/>
        <w:ind w:firstLine="540"/>
        <w:jc w:val="both"/>
      </w:pPr>
      <w:r>
        <w:rPr>
          <w:sz w:val="20"/>
        </w:rPr>
        <w:t xml:space="preserve">расширять знания детей о творчестве известных художников и композиторов;</w:t>
      </w:r>
    </w:p>
    <w:p>
      <w:pPr>
        <w:pStyle w:val="0"/>
        <w:spacing w:before="200" w:line-rule="auto"/>
        <w:ind w:firstLine="540"/>
        <w:jc w:val="both"/>
      </w:pPr>
      <w:r>
        <w:rPr>
          <w:sz w:val="20"/>
        </w:rPr>
        <w:t xml:space="preserve">расширять знания детей о творческой деятельности, ее особенностях;</w:t>
      </w:r>
    </w:p>
    <w:p>
      <w:pPr>
        <w:pStyle w:val="0"/>
        <w:spacing w:before="200" w:line-rule="auto"/>
        <w:ind w:firstLine="540"/>
        <w:jc w:val="both"/>
      </w:pPr>
      <w:r>
        <w:rPr>
          <w:sz w:val="20"/>
        </w:rPr>
        <w:t xml:space="preserve">называть виды художественной деятельности, профессию деятеля искусства;</w:t>
      </w:r>
    </w:p>
    <w:p>
      <w:pPr>
        <w:pStyle w:val="0"/>
        <w:spacing w:before="200" w:line-rule="auto"/>
        <w:ind w:firstLine="540"/>
        <w:jc w:val="both"/>
      </w:pPr>
      <w:r>
        <w:rPr>
          <w:sz w:val="20"/>
        </w:rPr>
        <w:t xml:space="preserve">организовать посещение выставки, театра, музея, цирка (совместно с родителями (законными представителями));</w:t>
      </w:r>
    </w:p>
    <w:p>
      <w:pPr>
        <w:pStyle w:val="0"/>
        <w:spacing w:before="200" w:line-rule="auto"/>
        <w:ind w:firstLine="540"/>
        <w:jc w:val="both"/>
      </w:pPr>
      <w:r>
        <w:rPr>
          <w:sz w:val="20"/>
        </w:rPr>
        <w:t xml:space="preserve">2) изобразительная деятельность:</w:t>
      </w:r>
    </w:p>
    <w:p>
      <w:pPr>
        <w:pStyle w:val="0"/>
        <w:spacing w:before="200" w:line-rule="auto"/>
        <w:ind w:firstLine="540"/>
        <w:jc w:val="both"/>
      </w:pPr>
      <w:r>
        <w:rPr>
          <w:sz w:val="20"/>
        </w:rPr>
        <w:t xml:space="preserve">формировать у детей устойчивый интерес к изобразительной деятельности;</w:t>
      </w:r>
    </w:p>
    <w:p>
      <w:pPr>
        <w:pStyle w:val="0"/>
        <w:spacing w:before="200" w:line-rule="auto"/>
        <w:ind w:firstLine="540"/>
        <w:jc w:val="both"/>
      </w:pPr>
      <w:r>
        <w:rPr>
          <w:sz w:val="20"/>
        </w:rPr>
        <w:t xml:space="preserve">развивать художественный вкус, творческое воображение, наблюдательность и любознательность;</w:t>
      </w:r>
    </w:p>
    <w:p>
      <w:pPr>
        <w:pStyle w:val="0"/>
        <w:spacing w:before="200" w:line-rule="auto"/>
        <w:ind w:firstLine="540"/>
        <w:jc w:val="both"/>
      </w:pPr>
      <w:r>
        <w:rPr>
          <w:sz w:val="20"/>
        </w:rPr>
        <w:t xml:space="preserve">обогащать у детей сенсорный опыт, включать в процесс ознакомления с предметами движения рук по предмету;</w:t>
      </w:r>
    </w:p>
    <w:p>
      <w:pPr>
        <w:pStyle w:val="0"/>
        <w:spacing w:before="200" w:line-rule="auto"/>
        <w:ind w:firstLine="540"/>
        <w:jc w:val="both"/>
      </w:pPr>
      <w:r>
        <w:rPr>
          <w:sz w:val="20"/>
        </w:rPr>
        <w:t xml:space="preserve">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w:t>
      </w:r>
    </w:p>
    <w:p>
      <w:pPr>
        <w:pStyle w:val="0"/>
        <w:spacing w:before="200" w:line-rule="auto"/>
        <w:ind w:firstLine="540"/>
        <w:jc w:val="both"/>
      </w:pPr>
      <w:r>
        <w:rPr>
          <w:sz w:val="20"/>
        </w:rPr>
        <w:t xml:space="preserve">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pPr>
        <w:pStyle w:val="0"/>
        <w:spacing w:before="200" w:line-rule="auto"/>
        <w:ind w:firstLine="540"/>
        <w:jc w:val="both"/>
      </w:pPr>
      <w:r>
        <w:rPr>
          <w:sz w:val="20"/>
        </w:rPr>
        <w:t xml:space="preserve">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pPr>
        <w:pStyle w:val="0"/>
        <w:spacing w:before="200" w:line-rule="auto"/>
        <w:ind w:firstLine="540"/>
        <w:jc w:val="both"/>
      </w:pPr>
      <w:r>
        <w:rPr>
          <w:sz w:val="20"/>
        </w:rPr>
        <w:t xml:space="preserve">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pPr>
        <w:pStyle w:val="0"/>
        <w:spacing w:before="200" w:line-rule="auto"/>
        <w:ind w:firstLine="540"/>
        <w:jc w:val="both"/>
      </w:pPr>
      <w:r>
        <w:rPr>
          <w:sz w:val="20"/>
        </w:rPr>
        <w:t xml:space="preserve">создавать условия для свободного, самостоятельного, разнопланового экспериментирования с художественными материалами;</w:t>
      </w:r>
    </w:p>
    <w:p>
      <w:pPr>
        <w:pStyle w:val="0"/>
        <w:spacing w:before="200" w:line-rule="auto"/>
        <w:ind w:firstLine="540"/>
        <w:jc w:val="both"/>
      </w:pPr>
      <w:r>
        <w:rPr>
          <w:sz w:val="20"/>
        </w:rPr>
        <w:t xml:space="preserve">поощрять стремление детей сделать свое произведение красивым, содержательным, выразительным;</w:t>
      </w:r>
    </w:p>
    <w:p>
      <w:pPr>
        <w:pStyle w:val="0"/>
        <w:spacing w:before="200" w:line-rule="auto"/>
        <w:ind w:firstLine="540"/>
        <w:jc w:val="both"/>
      </w:pPr>
      <w:r>
        <w:rPr>
          <w:sz w:val="20"/>
        </w:rPr>
        <w:t xml:space="preserve">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pPr>
        <w:pStyle w:val="0"/>
        <w:spacing w:before="200" w:line-rule="auto"/>
        <w:ind w:firstLine="540"/>
        <w:jc w:val="both"/>
      </w:pPr>
      <w:r>
        <w:rPr>
          <w:sz w:val="20"/>
        </w:rPr>
        <w:t xml:space="preserve">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pPr>
        <w:pStyle w:val="0"/>
        <w:spacing w:before="200" w:line-rule="auto"/>
        <w:ind w:firstLine="540"/>
        <w:jc w:val="both"/>
      </w:pPr>
      <w:r>
        <w:rPr>
          <w:sz w:val="20"/>
        </w:rPr>
        <w:t xml:space="preserve">развивать художественно-творческие способности детей в изобразительной деятельности;</w:t>
      </w:r>
    </w:p>
    <w:p>
      <w:pPr>
        <w:pStyle w:val="0"/>
        <w:spacing w:before="200" w:line-rule="auto"/>
        <w:ind w:firstLine="540"/>
        <w:jc w:val="both"/>
      </w:pPr>
      <w:r>
        <w:rPr>
          <w:sz w:val="20"/>
        </w:rPr>
        <w:t xml:space="preserve">продолжать развивать у детей коллективное творчество;</w:t>
      </w:r>
    </w:p>
    <w:p>
      <w:pPr>
        <w:pStyle w:val="0"/>
        <w:spacing w:before="200" w:line-rule="auto"/>
        <w:ind w:firstLine="540"/>
        <w:jc w:val="both"/>
      </w:pPr>
      <w:r>
        <w:rPr>
          <w:sz w:val="20"/>
        </w:rPr>
        <w:t xml:space="preserve">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pPr>
        <w:pStyle w:val="0"/>
        <w:spacing w:before="200" w:line-rule="auto"/>
        <w:ind w:firstLine="540"/>
        <w:jc w:val="both"/>
      </w:pPr>
      <w:r>
        <w:rPr>
          <w:sz w:val="20"/>
        </w:rPr>
        <w:t xml:space="preserve">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pPr>
        <w:pStyle w:val="0"/>
        <w:spacing w:before="200" w:line-rule="auto"/>
        <w:ind w:firstLine="540"/>
        <w:jc w:val="both"/>
      </w:pPr>
      <w:r>
        <w:rPr>
          <w:sz w:val="20"/>
        </w:rPr>
        <w:t xml:space="preserve">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pPr>
        <w:pStyle w:val="0"/>
        <w:spacing w:before="200" w:line-rule="auto"/>
        <w:ind w:firstLine="540"/>
        <w:jc w:val="both"/>
      </w:pPr>
      <w:r>
        <w:rPr>
          <w:sz w:val="20"/>
        </w:rPr>
        <w:t xml:space="preserve">3) конструктивная деятельность:</w:t>
      </w:r>
    </w:p>
    <w:p>
      <w:pPr>
        <w:pStyle w:val="0"/>
        <w:spacing w:before="200" w:line-rule="auto"/>
        <w:ind w:firstLine="540"/>
        <w:jc w:val="both"/>
      </w:pPr>
      <w:r>
        <w:rPr>
          <w:sz w:val="20"/>
        </w:rPr>
        <w:t xml:space="preserve">формировать умение у детей видеть конструкцию объекта и анализировать ее основные части, их функциональное назначение;</w:t>
      </w:r>
    </w:p>
    <w:p>
      <w:pPr>
        <w:pStyle w:val="0"/>
        <w:spacing w:before="200" w:line-rule="auto"/>
        <w:ind w:firstLine="540"/>
        <w:jc w:val="both"/>
      </w:pPr>
      <w:r>
        <w:rPr>
          <w:sz w:val="20"/>
        </w:rPr>
        <w:t xml:space="preserve">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pPr>
        <w:pStyle w:val="0"/>
        <w:spacing w:before="200" w:line-rule="auto"/>
        <w:ind w:firstLine="540"/>
        <w:jc w:val="both"/>
      </w:pPr>
      <w:r>
        <w:rPr>
          <w:sz w:val="20"/>
        </w:rPr>
        <w:t xml:space="preserve">знакомить детей с профессиями дизайнера, конструктора, архитектора, строителя и прочее;</w:t>
      </w:r>
    </w:p>
    <w:p>
      <w:pPr>
        <w:pStyle w:val="0"/>
        <w:spacing w:before="200" w:line-rule="auto"/>
        <w:ind w:firstLine="540"/>
        <w:jc w:val="both"/>
      </w:pPr>
      <w:r>
        <w:rPr>
          <w:sz w:val="20"/>
        </w:rPr>
        <w:t xml:space="preserve">развивать у детей художественно-творческие способности и самостоятельную творческую конструктивную деятельность детей;</w:t>
      </w:r>
    </w:p>
    <w:p>
      <w:pPr>
        <w:pStyle w:val="0"/>
        <w:spacing w:before="200" w:line-rule="auto"/>
        <w:ind w:firstLine="540"/>
        <w:jc w:val="both"/>
      </w:pPr>
      <w:r>
        <w:rPr>
          <w:sz w:val="20"/>
        </w:rPr>
        <w:t xml:space="preserve">4) музыкальная деятельность:</w:t>
      </w:r>
    </w:p>
    <w:p>
      <w:pPr>
        <w:pStyle w:val="0"/>
        <w:spacing w:before="200" w:line-rule="auto"/>
        <w:ind w:firstLine="540"/>
        <w:jc w:val="both"/>
      </w:pPr>
      <w:r>
        <w:rPr>
          <w:sz w:val="20"/>
        </w:rPr>
        <w:t xml:space="preserve">воспитывать гражданско-патриотические чувства через изучение Государственного гимна Российской Федерации;</w:t>
      </w:r>
    </w:p>
    <w:p>
      <w:pPr>
        <w:pStyle w:val="0"/>
        <w:spacing w:before="200" w:line-rule="auto"/>
        <w:ind w:firstLine="540"/>
        <w:jc w:val="both"/>
      </w:pPr>
      <w:r>
        <w:rPr>
          <w:sz w:val="20"/>
        </w:rPr>
        <w:t xml:space="preserve">продолжать приобщать детей к музыкальной культуре, воспитывать музыкально-эстетический вкус;</w:t>
      </w:r>
    </w:p>
    <w:p>
      <w:pPr>
        <w:pStyle w:val="0"/>
        <w:spacing w:before="200" w:line-rule="auto"/>
        <w:ind w:firstLine="540"/>
        <w:jc w:val="both"/>
      </w:pPr>
      <w:r>
        <w:rPr>
          <w:sz w:val="20"/>
        </w:rPr>
        <w:t xml:space="preserve">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pPr>
        <w:pStyle w:val="0"/>
        <w:spacing w:before="200" w:line-rule="auto"/>
        <w:ind w:firstLine="540"/>
        <w:jc w:val="both"/>
      </w:pPr>
      <w:r>
        <w:rPr>
          <w:sz w:val="20"/>
        </w:rPr>
        <w:t xml:space="preserve">развивать у детей музыкальные способности: поэтический и музыкальный слух, чувство ритма, музыкальную память;</w:t>
      </w:r>
    </w:p>
    <w:p>
      <w:pPr>
        <w:pStyle w:val="0"/>
        <w:spacing w:before="200" w:line-rule="auto"/>
        <w:ind w:firstLine="540"/>
        <w:jc w:val="both"/>
      </w:pPr>
      <w:r>
        <w:rPr>
          <w:sz w:val="20"/>
        </w:rPr>
        <w:t xml:space="preserve">продолжать обогащать музыкальные впечатления детей, вызывать яркий эмоциональный отклик при восприятии музыки разного характера;</w:t>
      </w:r>
    </w:p>
    <w:p>
      <w:pPr>
        <w:pStyle w:val="0"/>
        <w:spacing w:before="200" w:line-rule="auto"/>
        <w:ind w:firstLine="540"/>
        <w:jc w:val="both"/>
      </w:pPr>
      <w:r>
        <w:rPr>
          <w:sz w:val="20"/>
        </w:rPr>
        <w:t xml:space="preserve">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pPr>
        <w:pStyle w:val="0"/>
        <w:spacing w:before="200" w:line-rule="auto"/>
        <w:ind w:firstLine="540"/>
        <w:jc w:val="both"/>
      </w:pPr>
      <w:r>
        <w:rPr>
          <w:sz w:val="20"/>
        </w:rPr>
        <w:t xml:space="preserve">совершенствовать у детей звуковысотный, ритмический, тембровый и динамический слух; способствовать дальнейшему формированию певческого голоса;</w:t>
      </w:r>
    </w:p>
    <w:p>
      <w:pPr>
        <w:pStyle w:val="0"/>
        <w:spacing w:before="200" w:line-rule="auto"/>
        <w:ind w:firstLine="540"/>
        <w:jc w:val="both"/>
      </w:pPr>
      <w:r>
        <w:rPr>
          <w:sz w:val="20"/>
        </w:rPr>
        <w:t xml:space="preserve">развивать у детей навык движения под музыку;</w:t>
      </w:r>
    </w:p>
    <w:p>
      <w:pPr>
        <w:pStyle w:val="0"/>
        <w:spacing w:before="200" w:line-rule="auto"/>
        <w:ind w:firstLine="540"/>
        <w:jc w:val="both"/>
      </w:pPr>
      <w:r>
        <w:rPr>
          <w:sz w:val="20"/>
        </w:rPr>
        <w:t xml:space="preserve">обучать детей игре на детских музыкальных инструментах;</w:t>
      </w:r>
    </w:p>
    <w:p>
      <w:pPr>
        <w:pStyle w:val="0"/>
        <w:spacing w:before="200" w:line-rule="auto"/>
        <w:ind w:firstLine="540"/>
        <w:jc w:val="both"/>
      </w:pPr>
      <w:r>
        <w:rPr>
          <w:sz w:val="20"/>
        </w:rPr>
        <w:t xml:space="preserve">знакомить детей с элементарными музыкальными понятиями;</w:t>
      </w:r>
    </w:p>
    <w:p>
      <w:pPr>
        <w:pStyle w:val="0"/>
        <w:spacing w:before="200" w:line-rule="auto"/>
        <w:ind w:firstLine="540"/>
        <w:jc w:val="both"/>
      </w:pPr>
      <w:r>
        <w:rPr>
          <w:sz w:val="20"/>
        </w:rPr>
        <w:t xml:space="preserve">формировать у детей умение использовать полученные знания и навыки в быту и на досуге;</w:t>
      </w:r>
    </w:p>
    <w:p>
      <w:pPr>
        <w:pStyle w:val="0"/>
        <w:spacing w:before="200" w:line-rule="auto"/>
        <w:ind w:firstLine="540"/>
        <w:jc w:val="both"/>
      </w:pPr>
      <w:r>
        <w:rPr>
          <w:sz w:val="20"/>
        </w:rPr>
        <w:t xml:space="preserve">5) театрализованная деятельность:</w:t>
      </w:r>
    </w:p>
    <w:p>
      <w:pPr>
        <w:pStyle w:val="0"/>
        <w:spacing w:before="200" w:line-rule="auto"/>
        <w:ind w:firstLine="540"/>
        <w:jc w:val="both"/>
      </w:pPr>
      <w:r>
        <w:rPr>
          <w:sz w:val="20"/>
        </w:rPr>
        <w:t xml:space="preserve">продолжать приобщение детей к театральному искусству через знакомство с историей театра, его жанрами, устройством и профессиями;</w:t>
      </w:r>
    </w:p>
    <w:p>
      <w:pPr>
        <w:pStyle w:val="0"/>
        <w:spacing w:before="200" w:line-rule="auto"/>
        <w:ind w:firstLine="540"/>
        <w:jc w:val="both"/>
      </w:pPr>
      <w:r>
        <w:rPr>
          <w:sz w:val="20"/>
        </w:rPr>
        <w:t xml:space="preserve">продолжать знакомить детей с разными видами театрализованной деятельности;</w:t>
      </w:r>
    </w:p>
    <w:p>
      <w:pPr>
        <w:pStyle w:val="0"/>
        <w:spacing w:before="200" w:line-rule="auto"/>
        <w:ind w:firstLine="540"/>
        <w:jc w:val="both"/>
      </w:pPr>
      <w:r>
        <w:rPr>
          <w:sz w:val="20"/>
        </w:rPr>
        <w:t xml:space="preserve">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pPr>
        <w:pStyle w:val="0"/>
        <w:spacing w:before="200" w:line-rule="auto"/>
        <w:ind w:firstLine="540"/>
        <w:jc w:val="both"/>
      </w:pPr>
      <w:r>
        <w:rPr>
          <w:sz w:val="20"/>
        </w:rPr>
        <w:t xml:space="preserve">продолжать развивать у детей умение передавать особенности характера персонажа с помощью мимики, жеста, движения и интонационно-образной речи;</w:t>
      </w:r>
    </w:p>
    <w:p>
      <w:pPr>
        <w:pStyle w:val="0"/>
        <w:spacing w:before="200" w:line-rule="auto"/>
        <w:ind w:firstLine="540"/>
        <w:jc w:val="both"/>
      </w:pPr>
      <w:r>
        <w:rPr>
          <w:sz w:val="20"/>
        </w:rPr>
        <w:t xml:space="preserve">продолжать развивать навыки кукловождения в различных театральных системах (перчаточными, тростевыми, марионеткам и так далее);</w:t>
      </w:r>
    </w:p>
    <w:p>
      <w:pPr>
        <w:pStyle w:val="0"/>
        <w:spacing w:before="200" w:line-rule="auto"/>
        <w:ind w:firstLine="540"/>
        <w:jc w:val="both"/>
      </w:pPr>
      <w:r>
        <w:rPr>
          <w:sz w:val="20"/>
        </w:rPr>
        <w:t xml:space="preserve">формировать умение согласовывать свои действия с партнерами, приучать правильно оценивать действия персонажей в спектакле;</w:t>
      </w:r>
    </w:p>
    <w:p>
      <w:pPr>
        <w:pStyle w:val="0"/>
        <w:spacing w:before="200" w:line-rule="auto"/>
        <w:ind w:firstLine="540"/>
        <w:jc w:val="both"/>
      </w:pPr>
      <w:r>
        <w:rPr>
          <w:sz w:val="20"/>
        </w:rPr>
        <w:t xml:space="preserve">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pPr>
        <w:pStyle w:val="0"/>
        <w:spacing w:before="200" w:line-rule="auto"/>
        <w:ind w:firstLine="540"/>
        <w:jc w:val="both"/>
      </w:pPr>
      <w:r>
        <w:rPr>
          <w:sz w:val="20"/>
        </w:rPr>
        <w:t xml:space="preserve">поощрять способность творчески передавать образ в играх драматизациях, спектаклях;</w:t>
      </w:r>
    </w:p>
    <w:p>
      <w:pPr>
        <w:pStyle w:val="0"/>
        <w:spacing w:before="200" w:line-rule="auto"/>
        <w:ind w:firstLine="540"/>
        <w:jc w:val="both"/>
      </w:pPr>
      <w:r>
        <w:rPr>
          <w:sz w:val="20"/>
        </w:rPr>
        <w:t xml:space="preserve">6) культурно-досуговая деятельность:</w:t>
      </w:r>
    </w:p>
    <w:p>
      <w:pPr>
        <w:pStyle w:val="0"/>
        <w:spacing w:before="200" w:line-rule="auto"/>
        <w:ind w:firstLine="540"/>
        <w:jc w:val="both"/>
      </w:pPr>
      <w:r>
        <w:rPr>
          <w:sz w:val="20"/>
        </w:rPr>
        <w:t xml:space="preserve">продолжать формировать интерес к полезной деятельности в свободное время (отдых, творчество, самообразование);</w:t>
      </w:r>
    </w:p>
    <w:p>
      <w:pPr>
        <w:pStyle w:val="0"/>
        <w:spacing w:before="200" w:line-rule="auto"/>
        <w:ind w:firstLine="540"/>
        <w:jc w:val="both"/>
      </w:pPr>
      <w:r>
        <w:rPr>
          <w:sz w:val="20"/>
        </w:rPr>
        <w:t xml:space="preserve">развивать желание участвовать в подготовке и участию в развлечениях, соблюдай культуру общения (доброжелательность, отзывчивость, такт, уважение);</w:t>
      </w:r>
    </w:p>
    <w:p>
      <w:pPr>
        <w:pStyle w:val="0"/>
        <w:spacing w:before="200" w:line-rule="auto"/>
        <w:ind w:firstLine="540"/>
        <w:jc w:val="both"/>
      </w:pPr>
      <w:r>
        <w:rPr>
          <w:sz w:val="20"/>
        </w:rPr>
        <w:t xml:space="preserve">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pPr>
        <w:pStyle w:val="0"/>
        <w:spacing w:before="200" w:line-rule="auto"/>
        <w:ind w:firstLine="540"/>
        <w:jc w:val="both"/>
      </w:pPr>
      <w:r>
        <w:rPr>
          <w:sz w:val="20"/>
        </w:rPr>
        <w:t xml:space="preserve">воспитывать уважительное отношение к своей стране в ходе предпраздничной подготовки;</w:t>
      </w:r>
    </w:p>
    <w:p>
      <w:pPr>
        <w:pStyle w:val="0"/>
        <w:spacing w:before="200" w:line-rule="auto"/>
        <w:ind w:firstLine="540"/>
        <w:jc w:val="both"/>
      </w:pPr>
      <w:r>
        <w:rPr>
          <w:sz w:val="20"/>
        </w:rPr>
        <w:t xml:space="preserve">формировать чувство удовлетворения от участия в коллективной досуговой деятельности;</w:t>
      </w:r>
    </w:p>
    <w:p>
      <w:pPr>
        <w:pStyle w:val="0"/>
        <w:spacing w:before="200" w:line-rule="auto"/>
        <w:ind w:firstLine="540"/>
        <w:jc w:val="both"/>
      </w:pPr>
      <w:r>
        <w:rPr>
          <w:sz w:val="20"/>
        </w:rPr>
        <w:t xml:space="preserve">поощрять желание детей посещать объединения дополнительного образования различной направленности (танцевальный кружок, хор, изостудия и прочее).</w:t>
      </w:r>
    </w:p>
    <w:p>
      <w:pPr>
        <w:pStyle w:val="0"/>
        <w:spacing w:before="200" w:line-rule="auto"/>
        <w:ind w:firstLine="540"/>
        <w:jc w:val="both"/>
      </w:pPr>
      <w:r>
        <w:rPr>
          <w:sz w:val="20"/>
        </w:rPr>
        <w:t xml:space="preserve">21.7.2. Содержание образовательной деятельности.</w:t>
      </w:r>
    </w:p>
    <w:p>
      <w:pPr>
        <w:pStyle w:val="0"/>
        <w:spacing w:before="200" w:line-rule="auto"/>
        <w:ind w:firstLine="540"/>
        <w:jc w:val="both"/>
      </w:pPr>
      <w:r>
        <w:rPr>
          <w:sz w:val="20"/>
        </w:rPr>
        <w:t xml:space="preserve">21.7.2.1. Приобщение к искусству.</w:t>
      </w:r>
    </w:p>
    <w:p>
      <w:pPr>
        <w:pStyle w:val="0"/>
        <w:spacing w:before="200" w:line-rule="auto"/>
        <w:ind w:firstLine="540"/>
        <w:jc w:val="both"/>
      </w:pPr>
      <w:r>
        <w:rPr>
          <w:sz w:val="20"/>
        </w:rPr>
        <w:t xml:space="preserve">1) 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pPr>
        <w:pStyle w:val="0"/>
        <w:spacing w:before="200" w:line-rule="auto"/>
        <w:ind w:firstLine="540"/>
        <w:jc w:val="both"/>
      </w:pPr>
      <w:r>
        <w:rPr>
          <w:sz w:val="20"/>
        </w:rPr>
        <w:t xml:space="preserve">2) Педагог воспитывает гражданско-патриотические чувства средствами различных видов и жанров искусства.</w:t>
      </w:r>
    </w:p>
    <w:p>
      <w:pPr>
        <w:pStyle w:val="0"/>
        <w:spacing w:before="200" w:line-rule="auto"/>
        <w:ind w:firstLine="540"/>
        <w:jc w:val="both"/>
      </w:pPr>
      <w:r>
        <w:rPr>
          <w:sz w:val="20"/>
        </w:rPr>
        <w:t xml:space="preserve">3) 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pPr>
        <w:pStyle w:val="0"/>
        <w:spacing w:before="200" w:line-rule="auto"/>
        <w:ind w:firstLine="540"/>
        <w:jc w:val="both"/>
      </w:pPr>
      <w:r>
        <w:rPr>
          <w:sz w:val="20"/>
        </w:rPr>
        <w:t xml:space="preserve">4) 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pPr>
        <w:pStyle w:val="0"/>
        <w:spacing w:before="200" w:line-rule="auto"/>
        <w:ind w:firstLine="540"/>
        <w:jc w:val="both"/>
      </w:pPr>
      <w:r>
        <w:rPr>
          <w:sz w:val="20"/>
        </w:rPr>
        <w:t xml:space="preserve">5) 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pPr>
        <w:pStyle w:val="0"/>
        <w:spacing w:before="200" w:line-rule="auto"/>
        <w:ind w:firstLine="540"/>
        <w:jc w:val="both"/>
      </w:pPr>
      <w:r>
        <w:rPr>
          <w:sz w:val="20"/>
        </w:rPr>
        <w:t xml:space="preserve">6) 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pPr>
        <w:pStyle w:val="0"/>
        <w:spacing w:before="200" w:line-rule="auto"/>
        <w:ind w:firstLine="540"/>
        <w:jc w:val="both"/>
      </w:pPr>
      <w:r>
        <w:rPr>
          <w:sz w:val="20"/>
        </w:rPr>
        <w:t xml:space="preserve">7) 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pPr>
        <w:pStyle w:val="0"/>
        <w:spacing w:before="200" w:line-rule="auto"/>
        <w:ind w:firstLine="540"/>
        <w:jc w:val="both"/>
      </w:pPr>
      <w:r>
        <w:rPr>
          <w:sz w:val="20"/>
        </w:rPr>
        <w:t xml:space="preserve">8) 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pPr>
        <w:pStyle w:val="0"/>
        <w:spacing w:before="200" w:line-rule="auto"/>
        <w:ind w:firstLine="540"/>
        <w:jc w:val="both"/>
      </w:pPr>
      <w:r>
        <w:rPr>
          <w:sz w:val="20"/>
        </w:rPr>
        <w:t xml:space="preserve">9) 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pPr>
        <w:pStyle w:val="0"/>
        <w:spacing w:before="200" w:line-rule="auto"/>
        <w:ind w:firstLine="540"/>
        <w:jc w:val="both"/>
      </w:pPr>
      <w:r>
        <w:rPr>
          <w:sz w:val="20"/>
        </w:rPr>
        <w:t xml:space="preserve">10) 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pPr>
        <w:pStyle w:val="0"/>
        <w:spacing w:before="200" w:line-rule="auto"/>
        <w:ind w:firstLine="540"/>
        <w:jc w:val="both"/>
      </w:pPr>
      <w:r>
        <w:rPr>
          <w:sz w:val="20"/>
        </w:rPr>
        <w:t xml:space="preserve">11) 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pPr>
        <w:pStyle w:val="0"/>
        <w:spacing w:before="200" w:line-rule="auto"/>
        <w:ind w:firstLine="540"/>
        <w:jc w:val="both"/>
      </w:pPr>
      <w:r>
        <w:rPr>
          <w:sz w:val="20"/>
        </w:rPr>
        <w:t xml:space="preserve">12) 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pPr>
        <w:pStyle w:val="0"/>
        <w:spacing w:before="200" w:line-rule="auto"/>
        <w:ind w:firstLine="540"/>
        <w:jc w:val="both"/>
      </w:pPr>
      <w:r>
        <w:rPr>
          <w:sz w:val="20"/>
        </w:rPr>
        <w:t xml:space="preserve">21.7.2.2. Изобразительная деятельность.</w:t>
      </w:r>
    </w:p>
    <w:p>
      <w:pPr>
        <w:pStyle w:val="0"/>
        <w:spacing w:before="200" w:line-rule="auto"/>
        <w:ind w:firstLine="540"/>
        <w:jc w:val="both"/>
      </w:pPr>
      <w:r>
        <w:rPr>
          <w:sz w:val="20"/>
        </w:rPr>
        <w:t xml:space="preserve">1) 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pPr>
        <w:pStyle w:val="0"/>
        <w:spacing w:before="200" w:line-rule="auto"/>
        <w:ind w:firstLine="540"/>
        <w:jc w:val="both"/>
      </w:pPr>
      <w:r>
        <w:rPr>
          <w:sz w:val="20"/>
        </w:rPr>
        <w:t xml:space="preserve">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pPr>
        <w:pStyle w:val="0"/>
        <w:spacing w:before="200" w:line-rule="auto"/>
        <w:ind w:firstLine="540"/>
        <w:jc w:val="both"/>
      </w:pPr>
      <w:r>
        <w:rPr>
          <w:sz w:val="20"/>
        </w:rPr>
        <w:t xml:space="preserve">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pPr>
        <w:pStyle w:val="0"/>
        <w:spacing w:before="200" w:line-rule="auto"/>
        <w:ind w:firstLine="540"/>
        <w:jc w:val="both"/>
      </w:pPr>
      <w:r>
        <w:rPr>
          <w:sz w:val="20"/>
        </w:rPr>
        <w:t xml:space="preserve">2) Лепка:</w:t>
      </w:r>
    </w:p>
    <w:p>
      <w:pPr>
        <w:pStyle w:val="0"/>
        <w:spacing w:before="200" w:line-rule="auto"/>
        <w:ind w:firstLine="540"/>
        <w:jc w:val="both"/>
      </w:pPr>
      <w:r>
        <w:rPr>
          <w:sz w:val="20"/>
        </w:rPr>
        <w:t xml:space="preserve">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pPr>
        <w:pStyle w:val="0"/>
        <w:spacing w:before="200" w:line-rule="auto"/>
        <w:ind w:firstLine="540"/>
        <w:jc w:val="both"/>
      </w:pPr>
      <w:r>
        <w:rPr>
          <w:sz w:val="20"/>
        </w:rPr>
        <w:t xml:space="preserve">Декоративная лепка: педагог продолжает развивать у детей навыки</w:t>
      </w:r>
    </w:p>
    <w:p>
      <w:pPr>
        <w:pStyle w:val="0"/>
        <w:spacing w:before="200" w:line-rule="auto"/>
        <w:ind w:firstLine="540"/>
        <w:jc w:val="both"/>
      </w:pPr>
      <w:r>
        <w:rPr>
          <w:sz w:val="20"/>
        </w:rPr>
        <w:t xml:space="preserve">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pPr>
        <w:pStyle w:val="0"/>
        <w:spacing w:before="200" w:line-rule="auto"/>
        <w:ind w:firstLine="540"/>
        <w:jc w:val="both"/>
      </w:pPr>
      <w:r>
        <w:rPr>
          <w:sz w:val="20"/>
        </w:rPr>
        <w:t xml:space="preserve">3) Аппликация:</w:t>
      </w:r>
    </w:p>
    <w:p>
      <w:pPr>
        <w:pStyle w:val="0"/>
        <w:spacing w:before="200" w:line-rule="auto"/>
        <w:ind w:firstLine="540"/>
        <w:jc w:val="both"/>
      </w:pPr>
      <w:r>
        <w:rPr>
          <w:sz w:val="20"/>
        </w:rPr>
        <w:t xml:space="preserve">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pPr>
        <w:pStyle w:val="0"/>
        <w:spacing w:before="200" w:line-rule="auto"/>
        <w:ind w:firstLine="540"/>
        <w:jc w:val="both"/>
      </w:pPr>
      <w:r>
        <w:rPr>
          <w:sz w:val="20"/>
        </w:rPr>
        <w:t xml:space="preserve">4) Прикладное творчество:</w:t>
      </w:r>
    </w:p>
    <w:p>
      <w:pPr>
        <w:pStyle w:val="0"/>
        <w:spacing w:before="200" w:line-rule="auto"/>
        <w:ind w:firstLine="540"/>
        <w:jc w:val="both"/>
      </w:pPr>
      <w:r>
        <w:rPr>
          <w:sz w:val="20"/>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pPr>
        <w:pStyle w:val="0"/>
        <w:spacing w:before="200" w:line-rule="auto"/>
        <w:ind w:firstLine="540"/>
        <w:jc w:val="both"/>
      </w:pPr>
      <w:r>
        <w:rPr>
          <w:sz w:val="20"/>
        </w:rPr>
        <w:t xml:space="preserve">5) Народное декоративно-прикладное искусство:</w:t>
      </w:r>
    </w:p>
    <w:p>
      <w:pPr>
        <w:pStyle w:val="0"/>
        <w:spacing w:before="200" w:line-rule="auto"/>
        <w:ind w:firstLine="540"/>
        <w:jc w:val="both"/>
      </w:pPr>
      <w:r>
        <w:rPr>
          <w:sz w:val="20"/>
        </w:rPr>
        <w:t xml:space="preserve">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pPr>
        <w:pStyle w:val="0"/>
        <w:spacing w:before="200" w:line-rule="auto"/>
        <w:ind w:firstLine="540"/>
        <w:jc w:val="both"/>
      </w:pPr>
      <w:r>
        <w:rPr>
          <w:sz w:val="20"/>
        </w:rPr>
        <w:t xml:space="preserve">21.7.2.3. Конструктивная деятельность.</w:t>
      </w:r>
    </w:p>
    <w:p>
      <w:pPr>
        <w:pStyle w:val="0"/>
        <w:spacing w:before="200" w:line-rule="auto"/>
        <w:ind w:firstLine="540"/>
        <w:jc w:val="both"/>
      </w:pPr>
      <w:r>
        <w:rPr>
          <w:sz w:val="20"/>
        </w:rPr>
        <w:t xml:space="preserve">1) 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pPr>
        <w:pStyle w:val="0"/>
        <w:spacing w:before="200" w:line-rule="auto"/>
        <w:ind w:firstLine="540"/>
        <w:jc w:val="both"/>
      </w:pPr>
      <w:r>
        <w:rPr>
          <w:sz w:val="20"/>
        </w:rPr>
        <w:t xml:space="preserve">2) 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pPr>
        <w:pStyle w:val="0"/>
        <w:spacing w:before="200" w:line-rule="auto"/>
        <w:ind w:firstLine="540"/>
        <w:jc w:val="both"/>
      </w:pPr>
      <w:r>
        <w:rPr>
          <w:sz w:val="20"/>
        </w:rPr>
        <w:t xml:space="preserve">3) 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pPr>
        <w:pStyle w:val="0"/>
        <w:spacing w:before="200" w:line-rule="auto"/>
        <w:ind w:firstLine="540"/>
        <w:jc w:val="both"/>
      </w:pPr>
      <w:r>
        <w:rPr>
          <w:sz w:val="20"/>
        </w:rPr>
        <w:t xml:space="preserve">21.7.2.4. Музыкальная деятельность.</w:t>
      </w:r>
    </w:p>
    <w:p>
      <w:pPr>
        <w:pStyle w:val="0"/>
        <w:spacing w:before="200" w:line-rule="auto"/>
        <w:ind w:firstLine="540"/>
        <w:jc w:val="both"/>
      </w:pPr>
      <w:r>
        <w:rPr>
          <w:sz w:val="20"/>
        </w:rPr>
        <w:t xml:space="preserve">1) 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pPr>
        <w:pStyle w:val="0"/>
        <w:spacing w:before="200" w:line-rule="auto"/>
        <w:ind w:firstLine="540"/>
        <w:jc w:val="both"/>
      </w:pPr>
      <w:r>
        <w:rPr>
          <w:sz w:val="20"/>
        </w:rPr>
        <w:t xml:space="preserve">2) Пение: педагог совершенствует у детей певческий голос и вокальнослуховую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pPr>
        <w:pStyle w:val="0"/>
        <w:spacing w:before="200" w:line-rule="auto"/>
        <w:ind w:firstLine="540"/>
        <w:jc w:val="both"/>
      </w:pPr>
      <w:r>
        <w:rPr>
          <w:sz w:val="20"/>
        </w:rPr>
        <w:t xml:space="preserve">3) 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pPr>
        <w:pStyle w:val="0"/>
        <w:spacing w:before="200" w:line-rule="auto"/>
        <w:ind w:firstLine="540"/>
        <w:jc w:val="both"/>
      </w:pPr>
      <w:r>
        <w:rPr>
          <w:sz w:val="20"/>
        </w:rPr>
        <w:t xml:space="preserve">4) 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pPr>
        <w:pStyle w:val="0"/>
        <w:spacing w:before="200" w:line-rule="auto"/>
        <w:ind w:firstLine="540"/>
        <w:jc w:val="both"/>
      </w:pPr>
      <w:r>
        <w:rPr>
          <w:sz w:val="20"/>
        </w:rPr>
        <w:t xml:space="preserve">5) 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pPr>
        <w:pStyle w:val="0"/>
        <w:spacing w:before="200" w:line-rule="auto"/>
        <w:ind w:firstLine="540"/>
        <w:jc w:val="both"/>
      </w:pPr>
      <w:r>
        <w:rPr>
          <w:sz w:val="20"/>
        </w:rPr>
        <w:t xml:space="preserve">6) 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pPr>
        <w:pStyle w:val="0"/>
        <w:spacing w:before="200" w:line-rule="auto"/>
        <w:ind w:firstLine="540"/>
        <w:jc w:val="both"/>
      </w:pPr>
      <w:r>
        <w:rPr>
          <w:sz w:val="20"/>
        </w:rPr>
        <w:t xml:space="preserve">7) 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ребенка.</w:t>
      </w:r>
    </w:p>
    <w:p>
      <w:pPr>
        <w:pStyle w:val="0"/>
        <w:spacing w:before="200" w:line-rule="auto"/>
        <w:ind w:firstLine="540"/>
        <w:jc w:val="both"/>
      </w:pPr>
      <w:r>
        <w:rPr>
          <w:sz w:val="20"/>
        </w:rPr>
        <w:t xml:space="preserve">21.7.2.5. Театрализованная деятельность.</w:t>
      </w:r>
    </w:p>
    <w:p>
      <w:pPr>
        <w:pStyle w:val="0"/>
        <w:spacing w:before="200" w:line-rule="auto"/>
        <w:ind w:firstLine="540"/>
        <w:jc w:val="both"/>
      </w:pPr>
      <w:r>
        <w:rPr>
          <w:sz w:val="20"/>
        </w:rPr>
        <w:t xml:space="preserve">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pPr>
        <w:pStyle w:val="0"/>
        <w:spacing w:before="200" w:line-rule="auto"/>
        <w:ind w:firstLine="540"/>
        <w:jc w:val="both"/>
      </w:pPr>
      <w:r>
        <w:rPr>
          <w:sz w:val="20"/>
        </w:rPr>
        <w:t xml:space="preserve">21.7.2.6. Культурно-досуговая деятельность.</w:t>
      </w:r>
    </w:p>
    <w:p>
      <w:pPr>
        <w:pStyle w:val="0"/>
        <w:spacing w:before="200" w:line-rule="auto"/>
        <w:ind w:firstLine="540"/>
        <w:jc w:val="both"/>
      </w:pPr>
      <w:r>
        <w:rPr>
          <w:sz w:val="20"/>
        </w:rPr>
        <w:t xml:space="preserve">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pPr>
        <w:pStyle w:val="0"/>
        <w:spacing w:before="200" w:line-rule="auto"/>
        <w:ind w:firstLine="540"/>
        <w:jc w:val="both"/>
      </w:pPr>
      <w:r>
        <w:rPr>
          <w:sz w:val="20"/>
        </w:rPr>
        <w:t xml:space="preserve">21.8. Решение совокупных задач воспитания в рамках образовательной области "Художественно-эстетическое развитие" направлено на приобщение детей к ценностям "Культура" и "Красота", что предполагает:</w:t>
      </w:r>
    </w:p>
    <w:p>
      <w:pPr>
        <w:pStyle w:val="0"/>
        <w:spacing w:before="200" w:line-rule="auto"/>
        <w:ind w:firstLine="540"/>
        <w:jc w:val="both"/>
      </w:pPr>
      <w:r>
        <w:rPr>
          <w:sz w:val="20"/>
        </w:rPr>
        <w:t xml:space="preserve">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pPr>
        <w:pStyle w:val="0"/>
        <w:spacing w:before="200" w:line-rule="auto"/>
        <w:ind w:firstLine="540"/>
        <w:jc w:val="both"/>
      </w:pPr>
      <w:r>
        <w:rPr>
          <w:sz w:val="20"/>
        </w:rPr>
        <w:t xml:space="preserve">приобщение к традициям и великому культурному наследию российского народа, шедеврам мировой художественной культуры;</w:t>
      </w:r>
    </w:p>
    <w:p>
      <w:pPr>
        <w:pStyle w:val="0"/>
        <w:spacing w:before="200" w:line-rule="auto"/>
        <w:ind w:firstLine="540"/>
        <w:jc w:val="both"/>
      </w:pPr>
      <w:r>
        <w:rPr>
          <w:sz w:val="20"/>
        </w:rPr>
        <w:t xml:space="preserve">становление эстетического, эмоционально-ценностного отношения к окружающему миру для гармонизации внешнего и внутреннего мира ребенка;</w:t>
      </w:r>
    </w:p>
    <w:p>
      <w:pPr>
        <w:pStyle w:val="0"/>
        <w:spacing w:before="200" w:line-rule="auto"/>
        <w:ind w:firstLine="540"/>
        <w:jc w:val="both"/>
      </w:pPr>
      <w:r>
        <w:rPr>
          <w:sz w:val="20"/>
        </w:rPr>
        <w:t xml:space="preserve">создание условий для раскрытия детьми базовых ценностей и их проживания в разных видах художественно-творческой деятельности;</w:t>
      </w:r>
    </w:p>
    <w:p>
      <w:pPr>
        <w:pStyle w:val="0"/>
        <w:spacing w:before="200" w:line-rule="auto"/>
        <w:ind w:firstLine="540"/>
        <w:jc w:val="both"/>
      </w:pPr>
      <w:r>
        <w:rPr>
          <w:sz w:val="20"/>
        </w:rPr>
        <w:t xml:space="preserve">формирование целостной картины мира на основе интеграции интеллектуального и эмоционально-образного способов его освоения детьми;</w:t>
      </w:r>
    </w:p>
    <w:p>
      <w:pPr>
        <w:pStyle w:val="0"/>
        <w:spacing w:before="200" w:line-rule="auto"/>
        <w:ind w:firstLine="540"/>
        <w:jc w:val="both"/>
      </w:pPr>
      <w:r>
        <w:rPr>
          <w:sz w:val="20"/>
        </w:rPr>
        <w:t xml:space="preserve">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pPr>
        <w:pStyle w:val="0"/>
        <w:ind w:firstLine="540"/>
        <w:jc w:val="both"/>
      </w:pPr>
      <w:r>
        <w:rPr>
          <w:sz w:val="20"/>
        </w:rPr>
      </w:r>
    </w:p>
    <w:p>
      <w:pPr>
        <w:pStyle w:val="2"/>
        <w:outlineLvl w:val="2"/>
        <w:ind w:firstLine="540"/>
        <w:jc w:val="both"/>
      </w:pPr>
      <w:r>
        <w:rPr>
          <w:sz w:val="20"/>
        </w:rPr>
        <w:t xml:space="preserve">22. Физическое развитие.</w:t>
      </w:r>
    </w:p>
    <w:p>
      <w:pPr>
        <w:pStyle w:val="0"/>
        <w:ind w:firstLine="540"/>
        <w:jc w:val="both"/>
      </w:pPr>
      <w:r>
        <w:rPr>
          <w:sz w:val="20"/>
        </w:rPr>
      </w:r>
    </w:p>
    <w:p>
      <w:pPr>
        <w:pStyle w:val="2"/>
        <w:outlineLvl w:val="3"/>
        <w:ind w:firstLine="540"/>
        <w:jc w:val="both"/>
      </w:pPr>
      <w:r>
        <w:rPr>
          <w:sz w:val="20"/>
        </w:rPr>
        <w:t xml:space="preserve">22.1. От 2 месяцев до 1 года.</w:t>
      </w:r>
    </w:p>
    <w:p>
      <w:pPr>
        <w:pStyle w:val="0"/>
        <w:spacing w:before="200" w:line-rule="auto"/>
        <w:ind w:firstLine="540"/>
        <w:jc w:val="both"/>
      </w:pPr>
      <w:r>
        <w:rPr>
          <w:sz w:val="20"/>
        </w:rPr>
        <w:t xml:space="preserve">22.1.1. В области физического развития основными задачами образовательной деятельности являются:</w:t>
      </w:r>
    </w:p>
    <w:p>
      <w:pPr>
        <w:pStyle w:val="0"/>
        <w:spacing w:before="200" w:line-rule="auto"/>
        <w:ind w:firstLine="540"/>
        <w:jc w:val="both"/>
      </w:pPr>
      <w:r>
        <w:rPr>
          <w:sz w:val="20"/>
        </w:rPr>
        <w:t xml:space="preserve">обеспечивать охрану жизни и укрепление здоровья ребенка, гигиенический уход, питание;</w:t>
      </w:r>
    </w:p>
    <w:p>
      <w:pPr>
        <w:pStyle w:val="0"/>
        <w:spacing w:before="200" w:line-rule="auto"/>
        <w:ind w:firstLine="540"/>
        <w:jc w:val="both"/>
      </w:pPr>
      <w:r>
        <w:rPr>
          <w:sz w:val="20"/>
        </w:rPr>
        <w:t xml:space="preserve">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ребенком;</w:t>
      </w:r>
    </w:p>
    <w:p>
      <w:pPr>
        <w:pStyle w:val="0"/>
        <w:spacing w:before="200" w:line-rule="auto"/>
        <w:ind w:firstLine="540"/>
        <w:jc w:val="both"/>
      </w:pPr>
      <w:r>
        <w:rPr>
          <w:sz w:val="20"/>
        </w:rPr>
        <w:t xml:space="preserve">поддерживать положительную эмоциональную реакцию при выполнении движений, чувство удовлетворения и радости от совместных действий ребенка с педагогом в играх-забавах.</w:t>
      </w:r>
    </w:p>
    <w:p>
      <w:pPr>
        <w:pStyle w:val="0"/>
        <w:spacing w:before="200" w:line-rule="auto"/>
        <w:ind w:firstLine="540"/>
        <w:jc w:val="both"/>
      </w:pPr>
      <w:r>
        <w:rPr>
          <w:sz w:val="20"/>
        </w:rPr>
        <w:t xml:space="preserve">22.1.2. Содержание образовательной деятельности.</w:t>
      </w:r>
    </w:p>
    <w:p>
      <w:pPr>
        <w:pStyle w:val="0"/>
        <w:spacing w:before="200" w:line-rule="auto"/>
        <w:ind w:firstLine="540"/>
        <w:jc w:val="both"/>
      </w:pPr>
      <w:r>
        <w:rPr>
          <w:sz w:val="20"/>
        </w:rPr>
        <w:t xml:space="preserve">Педагог приучает ребенка к определенному жизненному ритму и порядку в ходе режимных процессов, организует двигательную деятельность, создает условия для сохранения и укрепления здоровья средствами физического воспитания.</w:t>
      </w:r>
    </w:p>
    <w:p>
      <w:pPr>
        <w:pStyle w:val="0"/>
        <w:spacing w:before="200" w:line-rule="auto"/>
        <w:ind w:firstLine="540"/>
        <w:jc w:val="both"/>
      </w:pPr>
      <w:r>
        <w:rPr>
          <w:sz w:val="20"/>
        </w:rPr>
        <w:t xml:space="preserve">1) С 2 месяцев педагог оказывает помощь в удержании головы в вертикальном положении, повороте ее в сторону звука, игрушки; побуждает переворачиваться со спины на бок (к 4 месяцам), на живот (к 5 месяцам), с живота на спину (к 6 месяцам); отталкиваться ногами от опоры в вертикальном положении при поддержке под мышки; побуждает захватывать и удерживать игрушку; поощряет попытки лежать на животе с опорой на предплечья, кисти рук; дотягиваться до игрушки, подползать к ней; проводит комплекс гимнастики.</w:t>
      </w:r>
    </w:p>
    <w:p>
      <w:pPr>
        <w:pStyle w:val="0"/>
        <w:spacing w:before="200" w:line-rule="auto"/>
        <w:ind w:firstLine="540"/>
        <w:jc w:val="both"/>
      </w:pPr>
      <w:r>
        <w:rPr>
          <w:sz w:val="20"/>
        </w:rPr>
        <w:t xml:space="preserve">2) С 6 месяцев педагог помогает осваивать движения, подготавливающие к ползанию, поощряет стремление ребенка ползать, самостоятельно садиться из положения лежа и ложиться из положения сидя, уверенно переворачиваться со спины на живот и обратно, сидеть; помогает вставать и стоять с поддержкой, переступать, держась за опору (к 8 месяцам); побуждает к манипулированию предметами (берет, осматривает, перекладывает из руки в руку, размахивает, бросает и другое); проводит с ребенком комплекс гимнастики, включая упражнения с использованием предметов (колечки, погремушки).</w:t>
      </w:r>
    </w:p>
    <w:p>
      <w:pPr>
        <w:pStyle w:val="0"/>
        <w:spacing w:before="200" w:line-rule="auto"/>
        <w:ind w:firstLine="540"/>
        <w:jc w:val="both"/>
      </w:pPr>
      <w:r>
        <w:rPr>
          <w:sz w:val="20"/>
        </w:rPr>
        <w:t xml:space="preserve">3) С 9 месяцев педагог создает условия для развития ранее освоенных движений, упражняет в ползании в разных направлениях, вставании, перешагивании, побуждает приседать и вставать, делать первые шаги вдоль опоры при поддержке за руки, за одну руку, самостоятельно; ходить за каталкой, при поддержке подниматься на ступеньки; брать, держать и бросать мяч; поощряет стремление ребенка к разнообразным движениям (приседать на корточки, поднимать предметы, переносить их, открывать и закрывать крышку коробки, ставить один предмет на другой и так далее); вызывает эмоциональный отклик и двигательные реакции на игровые действия и игры-забавы ("Поехали-поехали", "Сорока-сорока", "Ладушки", "Коза рогатая", "Пташечка-перепелочка" и другое) и ритмичную музыку; проводит комплекс гимнастики и закаливания; начинает формировать первые культурно-гигиенические навыки, приучает к опрятности.</w:t>
      </w:r>
    </w:p>
    <w:p>
      <w:pPr>
        <w:pStyle w:val="0"/>
        <w:ind w:firstLine="540"/>
        <w:jc w:val="both"/>
      </w:pPr>
      <w:r>
        <w:rPr>
          <w:sz w:val="20"/>
        </w:rPr>
      </w:r>
    </w:p>
    <w:p>
      <w:pPr>
        <w:pStyle w:val="2"/>
        <w:outlineLvl w:val="3"/>
        <w:ind w:firstLine="540"/>
        <w:jc w:val="both"/>
      </w:pPr>
      <w:r>
        <w:rPr>
          <w:sz w:val="20"/>
        </w:rPr>
        <w:t xml:space="preserve">22.2. От 1 года до 2 лет.</w:t>
      </w:r>
    </w:p>
    <w:p>
      <w:pPr>
        <w:pStyle w:val="0"/>
        <w:spacing w:before="200" w:line-rule="auto"/>
        <w:ind w:firstLine="540"/>
        <w:jc w:val="both"/>
      </w:pPr>
      <w:r>
        <w:rPr>
          <w:sz w:val="20"/>
        </w:rPr>
        <w:t xml:space="preserve">22.2.1.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ребенком;</w:t>
      </w:r>
    </w:p>
    <w:p>
      <w:pPr>
        <w:pStyle w:val="0"/>
        <w:spacing w:before="200" w:line-rule="auto"/>
        <w:ind w:firstLine="540"/>
        <w:jc w:val="both"/>
      </w:pPr>
      <w:r>
        <w:rPr>
          <w:sz w:val="20"/>
        </w:rPr>
        <w:t xml:space="preserve">создавать условия для развития равновесия и ориентировки в пространстве;</w:t>
      </w:r>
    </w:p>
    <w:p>
      <w:pPr>
        <w:pStyle w:val="0"/>
        <w:spacing w:before="200" w:line-rule="auto"/>
        <w:ind w:firstLine="540"/>
        <w:jc w:val="both"/>
      </w:pPr>
      <w:r>
        <w:rPr>
          <w:sz w:val="20"/>
        </w:rPr>
        <w:t xml:space="preserve">поддерживать желание выполнять физические упражнения в паре с педагогом;</w:t>
      </w:r>
    </w:p>
    <w:p>
      <w:pPr>
        <w:pStyle w:val="0"/>
        <w:spacing w:before="200" w:line-rule="auto"/>
        <w:ind w:firstLine="540"/>
        <w:jc w:val="both"/>
      </w:pPr>
      <w:r>
        <w:rPr>
          <w:sz w:val="20"/>
        </w:rPr>
        <w:t xml:space="preserve">привлекать к участию в играх-забавах, игровых упражнениях, подвижных играх, побуждать к самостоятельным действиям;</w:t>
      </w:r>
    </w:p>
    <w:p>
      <w:pPr>
        <w:pStyle w:val="0"/>
        <w:spacing w:before="200" w:line-rule="auto"/>
        <w:ind w:firstLine="540"/>
        <w:jc w:val="both"/>
      </w:pPr>
      <w:r>
        <w:rPr>
          <w:sz w:val="20"/>
        </w:rPr>
        <w:t xml:space="preserve">укреплять здоровье ребенка средствами физического воспитания, способствовать усвоению культурно-гигиенических навыков для приобщения к здоровому образу жизни.</w:t>
      </w:r>
    </w:p>
    <w:p>
      <w:pPr>
        <w:pStyle w:val="0"/>
        <w:spacing w:before="200" w:line-rule="auto"/>
        <w:ind w:firstLine="540"/>
        <w:jc w:val="both"/>
      </w:pPr>
      <w:r>
        <w:rPr>
          <w:sz w:val="20"/>
        </w:rPr>
        <w:t xml:space="preserve">22.2.2. Содержание образовательной деятельности.</w:t>
      </w:r>
    </w:p>
    <w:p>
      <w:pPr>
        <w:pStyle w:val="0"/>
        <w:spacing w:before="200" w:line-rule="auto"/>
        <w:ind w:firstLine="540"/>
        <w:jc w:val="both"/>
      </w:pPr>
      <w:r>
        <w:rPr>
          <w:sz w:val="20"/>
        </w:rPr>
        <w:t xml:space="preserve">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pPr>
        <w:pStyle w:val="0"/>
        <w:spacing w:before="200" w:line-rule="auto"/>
        <w:ind w:firstLine="540"/>
        <w:jc w:val="both"/>
      </w:pPr>
      <w:r>
        <w:rPr>
          <w:sz w:val="20"/>
        </w:rPr>
        <w:t xml:space="preserve">В процессе физического воспитания педагог обеспечивает условия для развития основных движений и выполнения общеразвивающих упражнений.</w:t>
      </w:r>
    </w:p>
    <w:p>
      <w:pPr>
        <w:pStyle w:val="0"/>
        <w:spacing w:before="200" w:line-rule="auto"/>
        <w:ind w:firstLine="540"/>
        <w:jc w:val="both"/>
      </w:pPr>
      <w:r>
        <w:rPr>
          <w:sz w:val="20"/>
        </w:rPr>
        <w:t xml:space="preserve">1) Основная гимнастика (основные движения, общеразвивающие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и катание: бросание мяча (диаметр 6 - 8 см) вниз, вдаль; катание мяча (диаметр 20 - 25 см) вперед из исходного положения сидя и стоя;</w:t>
      </w:r>
    </w:p>
    <w:p>
      <w:pPr>
        <w:pStyle w:val="0"/>
        <w:spacing w:before="200" w:line-rule="auto"/>
        <w:ind w:firstLine="540"/>
        <w:jc w:val="both"/>
      </w:pPr>
      <w:r>
        <w:rPr>
          <w:sz w:val="20"/>
        </w:rPr>
        <w:t xml:space="preserve">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15 - 20 см); лазанье по лесенке-стремянке вверх и вниз (высота 1 - 1,5 метра);</w:t>
      </w:r>
    </w:p>
    <w:p>
      <w:pPr>
        <w:pStyle w:val="0"/>
        <w:spacing w:before="200" w:line-rule="auto"/>
        <w:ind w:firstLine="540"/>
        <w:jc w:val="both"/>
      </w:pPr>
      <w:r>
        <w:rPr>
          <w:sz w:val="20"/>
        </w:rPr>
        <w:t xml:space="preserve">ходьба: ходьба за педагогом стайкой в прямом направлении;</w:t>
      </w:r>
    </w:p>
    <w:p>
      <w:pPr>
        <w:pStyle w:val="0"/>
        <w:spacing w:before="200" w:line-rule="auto"/>
        <w:ind w:firstLine="540"/>
        <w:jc w:val="both"/>
      </w:pPr>
      <w:r>
        <w:rPr>
          <w:sz w:val="20"/>
        </w:rPr>
        <w:t xml:space="preserve">упражнения в равновесии: ходьба по дорожке (шириной 25 - 20 - 15 см), по ребристой доске; вверх и вниз по наклонной доске, приподнятой на 10 - 15 - 20 см (ширина доски 25 - 30 см, длина 1,5 - 2 м) с поддержкой; подъем на ступеньки и спуск с них, держась за опору; перешагивание через веревку, положенную на пол, палку или кубик высотой 5 - 15 - 18 см со страховкой.</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из исходного положения стоя, сидя, лежа с использованием предметов (погремушки, кубики, платочки и другое) и без них;</w:t>
      </w:r>
    </w:p>
    <w:p>
      <w:pPr>
        <w:pStyle w:val="0"/>
        <w:spacing w:before="200" w:line-rule="auto"/>
        <w:ind w:firstLine="540"/>
        <w:jc w:val="both"/>
      </w:pPr>
      <w:r>
        <w:rPr>
          <w:sz w:val="20"/>
        </w:rPr>
        <w:t xml:space="preserve">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40 - 45 см), сгибание и разгибание ног, приседание с поддержкой педагога или у опоры.</w:t>
      </w:r>
    </w:p>
    <w:p>
      <w:pPr>
        <w:pStyle w:val="0"/>
        <w:spacing w:before="200" w:line-rule="auto"/>
        <w:ind w:firstLine="540"/>
        <w:jc w:val="both"/>
      </w:pPr>
      <w:r>
        <w:rPr>
          <w:sz w:val="20"/>
        </w:rPr>
        <w:t xml:space="preserve">2) 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pPr>
        <w:pStyle w:val="0"/>
        <w:spacing w:before="200" w:line-rule="auto"/>
        <w:ind w:firstLine="540"/>
        <w:jc w:val="both"/>
      </w:pPr>
      <w:r>
        <w:rPr>
          <w:sz w:val="20"/>
        </w:rPr>
        <w:t xml:space="preserve">Детям предлагаются разнообразные игровые упражнения для закрепления двигательных навыков.</w:t>
      </w:r>
    </w:p>
    <w:p>
      <w:pPr>
        <w:pStyle w:val="0"/>
        <w:spacing w:before="200" w:line-rule="auto"/>
        <w:ind w:firstLine="540"/>
        <w:jc w:val="both"/>
      </w:pPr>
      <w:r>
        <w:rPr>
          <w:sz w:val="20"/>
        </w:rPr>
        <w:t xml:space="preserve">3) 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pPr>
        <w:pStyle w:val="0"/>
        <w:ind w:firstLine="540"/>
        <w:jc w:val="both"/>
      </w:pPr>
      <w:r>
        <w:rPr>
          <w:sz w:val="20"/>
        </w:rPr>
      </w:r>
    </w:p>
    <w:p>
      <w:pPr>
        <w:pStyle w:val="2"/>
        <w:outlineLvl w:val="3"/>
        <w:ind w:firstLine="540"/>
        <w:jc w:val="both"/>
      </w:pPr>
      <w:r>
        <w:rPr>
          <w:sz w:val="20"/>
        </w:rPr>
        <w:t xml:space="preserve">22.3. От 2 лет до 3 лет.</w:t>
      </w:r>
    </w:p>
    <w:p>
      <w:pPr>
        <w:pStyle w:val="0"/>
        <w:spacing w:before="200" w:line-rule="auto"/>
        <w:ind w:firstLine="540"/>
        <w:jc w:val="both"/>
      </w:pPr>
      <w:r>
        <w:rPr>
          <w:sz w:val="20"/>
        </w:rPr>
        <w:t xml:space="preserve">22.3.1.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pPr>
        <w:pStyle w:val="0"/>
        <w:spacing w:before="200" w:line-rule="auto"/>
        <w:ind w:firstLine="540"/>
        <w:jc w:val="both"/>
      </w:pPr>
      <w:r>
        <w:rPr>
          <w:sz w:val="20"/>
        </w:rPr>
        <w:t xml:space="preserve">развивать психофизические качества, равновесие и ориентировку в пространстве;</w:t>
      </w:r>
    </w:p>
    <w:p>
      <w:pPr>
        <w:pStyle w:val="0"/>
        <w:spacing w:before="200" w:line-rule="auto"/>
        <w:ind w:firstLine="540"/>
        <w:jc w:val="both"/>
      </w:pPr>
      <w:r>
        <w:rPr>
          <w:sz w:val="20"/>
        </w:rPr>
        <w:t xml:space="preserve">поддерживать у детей желание играть в подвижные игры вместе с педагогом в небольших подгруппах;</w:t>
      </w:r>
    </w:p>
    <w:p>
      <w:pPr>
        <w:pStyle w:val="0"/>
        <w:spacing w:before="200" w:line-rule="auto"/>
        <w:ind w:firstLine="540"/>
        <w:jc w:val="both"/>
      </w:pPr>
      <w:r>
        <w:rPr>
          <w:sz w:val="20"/>
        </w:rPr>
        <w:t xml:space="preserve">формировать интерес и положительное отношение к выполнению физических упражнений, совместным двигательным действиям;</w:t>
      </w:r>
    </w:p>
    <w:p>
      <w:pPr>
        <w:pStyle w:val="0"/>
        <w:spacing w:before="200" w:line-rule="auto"/>
        <w:ind w:firstLine="540"/>
        <w:jc w:val="both"/>
      </w:pPr>
      <w:r>
        <w:rPr>
          <w:sz w:val="20"/>
        </w:rPr>
        <w:t xml:space="preserve">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pPr>
        <w:pStyle w:val="0"/>
        <w:spacing w:before="200" w:line-rule="auto"/>
        <w:ind w:firstLine="540"/>
        <w:jc w:val="both"/>
      </w:pPr>
      <w:r>
        <w:rPr>
          <w:sz w:val="20"/>
        </w:rPr>
        <w:t xml:space="preserve">22.3.2. Содержание образовательной деятельности.</w:t>
      </w:r>
    </w:p>
    <w:p>
      <w:pPr>
        <w:pStyle w:val="0"/>
        <w:spacing w:before="200" w:line-rule="auto"/>
        <w:ind w:firstLine="540"/>
        <w:jc w:val="both"/>
      </w:pPr>
      <w:r>
        <w:rPr>
          <w:sz w:val="20"/>
        </w:rPr>
        <w:t xml:space="preserve">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ребенка соблюдать правила личной гигиены и проявлять культурно-гигиенические навыки.</w:t>
      </w:r>
    </w:p>
    <w:p>
      <w:pPr>
        <w:pStyle w:val="0"/>
        <w:spacing w:before="200" w:line-rule="auto"/>
        <w:ind w:firstLine="540"/>
        <w:jc w:val="both"/>
      </w:pPr>
      <w:r>
        <w:rPr>
          <w:sz w:val="20"/>
        </w:rPr>
        <w:t xml:space="preserve">1) Основная гимнастика (основные движения, общеразвивающие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катание, ловля: скатывание мяча по наклонной доске; прокатывание мяча педагогу и друг другу двумя руками стоя и сидя (расстояние 50 - 100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100 - 125 см двумя и одной рукой; перебрасывание мяча через сетку, натянутую на уровне роста ребенка с расстояния 1 - 1,5 м; ловля мяча, брошенного педагогом с расстояния до 1 м;</w:t>
      </w:r>
    </w:p>
    <w:p>
      <w:pPr>
        <w:pStyle w:val="0"/>
        <w:spacing w:before="200" w:line-rule="auto"/>
        <w:ind w:firstLine="540"/>
        <w:jc w:val="both"/>
      </w:pPr>
      <w:r>
        <w:rPr>
          <w:sz w:val="20"/>
        </w:rPr>
        <w:t xml:space="preserve">ползание и лазанье: ползание на животе, на четвереньках до погремушки (флажка) 3 - 4 м (взяв ее, встать, выпрямиться), по доске, лежащей на полу, по наклонной доске, приподнятой одним концом на 20 - 30 см; по гимнастической скамейке; проползание под дугой (30 - 40 см); влезание на лесенку-стремянку и спуск с нее произвольным способом;</w:t>
      </w:r>
    </w:p>
    <w:p>
      <w:pPr>
        <w:pStyle w:val="0"/>
        <w:spacing w:before="200" w:line-rule="auto"/>
        <w:ind w:firstLine="540"/>
        <w:jc w:val="both"/>
      </w:pPr>
      <w:r>
        <w:rPr>
          <w:sz w:val="20"/>
        </w:rPr>
        <w:t xml:space="preserve">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pPr>
        <w:pStyle w:val="0"/>
        <w:spacing w:before="200" w:line-rule="auto"/>
        <w:ind w:firstLine="540"/>
        <w:jc w:val="both"/>
      </w:pPr>
      <w:r>
        <w:rPr>
          <w:sz w:val="20"/>
        </w:rPr>
        <w:t xml:space="preserve">бег: бег стайкой за педагогом, в заданном направлении и в разных направлениях; между линиями (расстояние между линиями 40 - 30 см); за катящимся мячом; с переходом на ходьбу и обратно; непрерывный в течение 20 - 30 - 40 секунд; медленный бег на расстояние 40 - 80 м;</w:t>
      </w:r>
    </w:p>
    <w:p>
      <w:pPr>
        <w:pStyle w:val="0"/>
        <w:spacing w:before="200" w:line-rule="auto"/>
        <w:ind w:firstLine="540"/>
        <w:jc w:val="both"/>
      </w:pPr>
      <w:r>
        <w:rPr>
          <w:sz w:val="20"/>
        </w:rPr>
        <w:t xml:space="preserve">прыжки: прыжки на двух ногах на месте (10 - 15 раз); с продвижением вперед, через 1 - 2 параллельные линии (расстояние 10 - 20 см); в длину с места как можно дальше, через 2 параллельные линии (20 - 30 см); вверх, касаясь предмета, находящегося выше поднятых рук ребенка на 10 - 15 см;</w:t>
      </w:r>
    </w:p>
    <w:p>
      <w:pPr>
        <w:pStyle w:val="0"/>
        <w:spacing w:before="200" w:line-rule="auto"/>
        <w:ind w:firstLine="540"/>
        <w:jc w:val="both"/>
      </w:pPr>
      <w:r>
        <w:rPr>
          <w:sz w:val="20"/>
        </w:rPr>
        <w:t xml:space="preserve">упражнения в равновесии: ходьба по дорожке (ширина 20 см, длина 2 - 3 м); по наклонной доске, приподнятой одним концом на 20 см; по гимнастической скамейке; перешагивание линий и предметов (высота 10 - 15 см); ходьба по извилистой дорожке (2 - 3 м), между линиями; подъем без помощи рук на скамейку, удерживая равновесие с положением рук в стороны; кружение на месте.</w:t>
      </w:r>
    </w:p>
    <w:p>
      <w:pPr>
        <w:pStyle w:val="0"/>
        <w:spacing w:before="200" w:line-rule="auto"/>
        <w:ind w:firstLine="540"/>
        <w:jc w:val="both"/>
      </w:pPr>
      <w:r>
        <w:rPr>
          <w:sz w:val="20"/>
        </w:rPr>
        <w:t xml:space="preserve">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pPr>
        <w:pStyle w:val="0"/>
        <w:spacing w:before="200" w:line-rule="auto"/>
        <w:ind w:firstLine="540"/>
        <w:jc w:val="both"/>
      </w:pPr>
      <w:r>
        <w:rPr>
          <w:sz w:val="20"/>
        </w:rPr>
        <w:t xml:space="preserve">упражнения для развития и укрепления мышц спины и гибкости позвоночника: повороты вправо-влево, с передачей предмета сидящему рядом ребенку,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pPr>
        <w:pStyle w:val="0"/>
        <w:spacing w:before="200" w:line-rule="auto"/>
        <w:ind w:firstLine="540"/>
        <w:jc w:val="both"/>
      </w:pPr>
      <w:r>
        <w:rPr>
          <w:sz w:val="20"/>
        </w:rPr>
        <w:t xml:space="preserve">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pPr>
        <w:pStyle w:val="0"/>
        <w:spacing w:before="200" w:line-rule="auto"/>
        <w:ind w:firstLine="540"/>
        <w:jc w:val="both"/>
      </w:pPr>
      <w:r>
        <w:rPr>
          <w:sz w:val="20"/>
        </w:rPr>
        <w:t xml:space="preserve">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pPr>
        <w:pStyle w:val="0"/>
        <w:spacing w:before="200" w:line-rule="auto"/>
        <w:ind w:firstLine="540"/>
        <w:jc w:val="both"/>
      </w:pPr>
      <w:r>
        <w:rPr>
          <w:sz w:val="20"/>
        </w:rPr>
        <w:t xml:space="preserve">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pPr>
        <w:pStyle w:val="0"/>
        <w:spacing w:before="200" w:line-rule="auto"/>
        <w:ind w:firstLine="540"/>
        <w:jc w:val="both"/>
      </w:pPr>
      <w:r>
        <w:rPr>
          <w:sz w:val="20"/>
        </w:rPr>
        <w:t xml:space="preserve">2) 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pPr>
        <w:pStyle w:val="0"/>
        <w:spacing w:before="200" w:line-rule="auto"/>
        <w:ind w:firstLine="540"/>
        <w:jc w:val="both"/>
      </w:pPr>
      <w:r>
        <w:rPr>
          <w:sz w:val="20"/>
        </w:rPr>
        <w:t xml:space="preserve">3) 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p>
      <w:pPr>
        <w:pStyle w:val="0"/>
        <w:ind w:firstLine="540"/>
        <w:jc w:val="both"/>
      </w:pPr>
      <w:r>
        <w:rPr>
          <w:sz w:val="20"/>
        </w:rPr>
      </w:r>
    </w:p>
    <w:p>
      <w:pPr>
        <w:pStyle w:val="2"/>
        <w:outlineLvl w:val="3"/>
        <w:ind w:firstLine="540"/>
        <w:jc w:val="both"/>
      </w:pPr>
      <w:r>
        <w:rPr>
          <w:sz w:val="20"/>
        </w:rPr>
        <w:t xml:space="preserve">22.4. От 3 лет до 4 лет.</w:t>
      </w:r>
    </w:p>
    <w:p>
      <w:pPr>
        <w:pStyle w:val="0"/>
        <w:spacing w:before="200" w:line-rule="auto"/>
        <w:ind w:firstLine="540"/>
        <w:jc w:val="both"/>
      </w:pPr>
      <w:r>
        <w:rPr>
          <w:sz w:val="20"/>
        </w:rPr>
        <w:t xml:space="preserve">22.4.1.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pPr>
        <w:pStyle w:val="0"/>
        <w:spacing w:before="200" w:line-rule="auto"/>
        <w:ind w:firstLine="540"/>
        <w:jc w:val="both"/>
      </w:pPr>
      <w:r>
        <w:rPr>
          <w:sz w:val="20"/>
        </w:rPr>
        <w:t xml:space="preserve">развивать психофизические качества, ориентировку в пространстве, координацию, равновесие, способность быстро реагировать на сигнал;</w:t>
      </w:r>
    </w:p>
    <w:p>
      <w:pPr>
        <w:pStyle w:val="0"/>
        <w:spacing w:before="200" w:line-rule="auto"/>
        <w:ind w:firstLine="540"/>
        <w:jc w:val="both"/>
      </w:pPr>
      <w:r>
        <w:rPr>
          <w:sz w:val="20"/>
        </w:rPr>
        <w:t xml:space="preserve">формировать интерес и положительное отношение к занятиям физической культурой и активному отдыху, воспитывать самостоятельность;</w:t>
      </w:r>
    </w:p>
    <w:p>
      <w:pPr>
        <w:pStyle w:val="0"/>
        <w:spacing w:before="200" w:line-rule="auto"/>
        <w:ind w:firstLine="540"/>
        <w:jc w:val="both"/>
      </w:pPr>
      <w:r>
        <w:rPr>
          <w:sz w:val="20"/>
        </w:rPr>
        <w:t xml:space="preserve">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pPr>
        <w:pStyle w:val="0"/>
        <w:spacing w:before="200" w:line-rule="auto"/>
        <w:ind w:firstLine="540"/>
        <w:jc w:val="both"/>
      </w:pPr>
      <w:r>
        <w:rPr>
          <w:sz w:val="20"/>
        </w:rPr>
        <w:t xml:space="preserve">закреплять культурно-гигиенические навыки и навыки самообслуживания, формируя полезные привычки, приобщая к здоровому образу жизни.</w:t>
      </w:r>
    </w:p>
    <w:p>
      <w:pPr>
        <w:pStyle w:val="0"/>
        <w:spacing w:before="200" w:line-rule="auto"/>
        <w:ind w:firstLine="540"/>
        <w:jc w:val="both"/>
      </w:pPr>
      <w:r>
        <w:rPr>
          <w:sz w:val="20"/>
        </w:rPr>
        <w:t xml:space="preserve">22.4.2. Содержание образовательной деятельности.</w:t>
      </w:r>
    </w:p>
    <w:p>
      <w:pPr>
        <w:pStyle w:val="0"/>
        <w:spacing w:before="200" w:line-rule="auto"/>
        <w:ind w:firstLine="540"/>
        <w:jc w:val="both"/>
      </w:pPr>
      <w:r>
        <w:rPr>
          <w:sz w:val="20"/>
        </w:rPr>
        <w:t xml:space="preserve">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pPr>
        <w:pStyle w:val="0"/>
        <w:spacing w:before="200" w:line-rule="auto"/>
        <w:ind w:firstLine="540"/>
        <w:jc w:val="both"/>
      </w:pPr>
      <w:r>
        <w:rPr>
          <w:sz w:val="20"/>
        </w:rPr>
        <w:t xml:space="preserve">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pPr>
        <w:pStyle w:val="0"/>
        <w:spacing w:before="200" w:line-rule="auto"/>
        <w:ind w:firstLine="540"/>
        <w:jc w:val="both"/>
      </w:pPr>
      <w:r>
        <w:rPr>
          <w:sz w:val="20"/>
        </w:rPr>
        <w:t xml:space="preserve">1) Основная гимнастика (основные движения, общеразвивающие и строевые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w:t>
      </w:r>
    </w:p>
    <w:p>
      <w:pPr>
        <w:pStyle w:val="0"/>
        <w:spacing w:before="200" w:line-rule="auto"/>
        <w:ind w:firstLine="540"/>
        <w:jc w:val="both"/>
      </w:pPr>
      <w:r>
        <w:rPr>
          <w:sz w:val="20"/>
        </w:rPr>
        <w:t xml:space="preserve">(корзину)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ребенка, с расстояния 1,5 м; метание вдаль; перебрасывание мяча через сетку;</w:t>
      </w:r>
    </w:p>
    <w:p>
      <w:pPr>
        <w:pStyle w:val="0"/>
        <w:spacing w:before="200" w:line-rule="auto"/>
        <w:ind w:firstLine="540"/>
        <w:jc w:val="both"/>
      </w:pPr>
      <w:r>
        <w:rPr>
          <w:sz w:val="20"/>
        </w:rPr>
        <w:t xml:space="preserve">ползание, лазанье: ползание на четвереньках на расстояние 4 - 5 - 6 м до кегли (взять ее, встать, выпрямиться, поднять двумя руками над головой); по гимнастической скамейке, за катящимся мячом; проползание на четвереньках под 3 - 4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pPr>
        <w:pStyle w:val="0"/>
        <w:spacing w:before="200" w:line-rule="auto"/>
        <w:ind w:firstLine="540"/>
        <w:jc w:val="both"/>
      </w:pPr>
      <w:r>
        <w:rPr>
          <w:sz w:val="20"/>
        </w:rPr>
        <w:t xml:space="preserve">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pPr>
        <w:pStyle w:val="0"/>
        <w:spacing w:before="200" w:line-rule="auto"/>
        <w:ind w:firstLine="540"/>
        <w:jc w:val="both"/>
      </w:pPr>
      <w:r>
        <w:rPr>
          <w:sz w:val="20"/>
        </w:rPr>
        <w:t xml:space="preserve">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50 - 60 сек; быстрый бег 10 - 15 м; медленный бег 120 - 150 м;</w:t>
      </w:r>
    </w:p>
    <w:p>
      <w:pPr>
        <w:pStyle w:val="0"/>
        <w:spacing w:before="200" w:line-rule="auto"/>
        <w:ind w:firstLine="540"/>
        <w:jc w:val="both"/>
      </w:pPr>
      <w:r>
        <w:rPr>
          <w:sz w:val="20"/>
        </w:rPr>
        <w:t xml:space="preserve">прыжки: прыжки на двух и на одной ноге; на месте, продвигаясь вперед на 2 - 3 м; через линию, (вперед и, развернувшись, в обратную сторону); в длину с места (не менее 40 см); через 2 линии (расстояние 25 - 30 см), из обруча в обруч (плоский) по прямой; через 4 - 6 параллельных линий (расстояние 15 - 20 см); спрыгивание (высота 10 - 15 см), перепрыгивание через веревку (высота 2 - 5 см);</w:t>
      </w:r>
    </w:p>
    <w:p>
      <w:pPr>
        <w:pStyle w:val="0"/>
        <w:spacing w:before="200" w:line-rule="auto"/>
        <w:ind w:firstLine="540"/>
        <w:jc w:val="both"/>
      </w:pPr>
      <w:r>
        <w:rPr>
          <w:sz w:val="20"/>
        </w:rPr>
        <w:t xml:space="preserve">упражнения в равновесии: ходьба по прямой и извилистой дорожке (ширина 15 - 20 см, длина 2 - 2,5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pPr>
        <w:pStyle w:val="0"/>
        <w:spacing w:before="200" w:line-rule="auto"/>
        <w:ind w:firstLine="540"/>
        <w:jc w:val="both"/>
      </w:pPr>
      <w:r>
        <w:rPr>
          <w:sz w:val="20"/>
        </w:rPr>
        <w:t xml:space="preserve">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pPr>
        <w:pStyle w:val="0"/>
        <w:spacing w:before="200" w:line-rule="auto"/>
        <w:ind w:firstLine="540"/>
        <w:jc w:val="both"/>
      </w:pPr>
      <w:r>
        <w:rPr>
          <w:sz w:val="20"/>
        </w:rPr>
        <w:t xml:space="preserve">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pPr>
        <w:pStyle w:val="0"/>
        <w:spacing w:before="200" w:line-rule="auto"/>
        <w:ind w:firstLine="540"/>
        <w:jc w:val="both"/>
      </w:pPr>
      <w:r>
        <w:rPr>
          <w:sz w:val="20"/>
        </w:rPr>
        <w:t xml:space="preserve">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pPr>
        <w:pStyle w:val="0"/>
        <w:spacing w:before="200" w:line-rule="auto"/>
        <w:ind w:firstLine="540"/>
        <w:jc w:val="both"/>
      </w:pPr>
      <w:r>
        <w:rPr>
          <w:sz w:val="20"/>
        </w:rPr>
        <w:t xml:space="preserve">Строевые упражнения:</w:t>
      </w:r>
    </w:p>
    <w:p>
      <w:pPr>
        <w:pStyle w:val="0"/>
        <w:spacing w:before="200" w:line-rule="auto"/>
        <w:ind w:firstLine="540"/>
        <w:jc w:val="both"/>
      </w:pPr>
      <w:r>
        <w:rPr>
          <w:sz w:val="20"/>
        </w:rPr>
        <w:t xml:space="preserve">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pPr>
        <w:pStyle w:val="0"/>
        <w:spacing w:before="200" w:line-rule="auto"/>
        <w:ind w:firstLine="540"/>
        <w:jc w:val="both"/>
      </w:pPr>
      <w:r>
        <w:rPr>
          <w:sz w:val="20"/>
        </w:rPr>
        <w:t xml:space="preserve">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pPr>
        <w:pStyle w:val="0"/>
        <w:spacing w:before="200" w:line-rule="auto"/>
        <w:ind w:firstLine="540"/>
        <w:jc w:val="both"/>
      </w:pPr>
      <w:r>
        <w:rPr>
          <w:sz w:val="20"/>
        </w:rPr>
        <w:t xml:space="preserve">2) Подвижные игры: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pPr>
        <w:pStyle w:val="0"/>
        <w:spacing w:before="200" w:line-rule="auto"/>
        <w:ind w:firstLine="540"/>
        <w:jc w:val="both"/>
      </w:pPr>
      <w:r>
        <w:rPr>
          <w:sz w:val="20"/>
        </w:rPr>
        <w:t xml:space="preserve">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pPr>
        <w:pStyle w:val="0"/>
        <w:spacing w:before="200" w:line-rule="auto"/>
        <w:ind w:firstLine="540"/>
        <w:jc w:val="both"/>
      </w:pPr>
      <w:r>
        <w:rPr>
          <w:sz w:val="20"/>
        </w:rPr>
        <w:t xml:space="preserve">Катание на санках: по прямой, перевозя игрушки или друг друга, и самостоятельно с невысокой горки.</w:t>
      </w:r>
    </w:p>
    <w:p>
      <w:pPr>
        <w:pStyle w:val="0"/>
        <w:spacing w:before="200" w:line-rule="auto"/>
        <w:ind w:firstLine="540"/>
        <w:jc w:val="both"/>
      </w:pPr>
      <w:r>
        <w:rPr>
          <w:sz w:val="20"/>
        </w:rPr>
        <w:t xml:space="preserve">Ходьба на лыжах: по прямой, ровной лыжне ступающим и скользящим шагом, с поворотами переступанием.</w:t>
      </w:r>
    </w:p>
    <w:p>
      <w:pPr>
        <w:pStyle w:val="0"/>
        <w:spacing w:before="200" w:line-rule="auto"/>
        <w:ind w:firstLine="540"/>
        <w:jc w:val="both"/>
      </w:pPr>
      <w:r>
        <w:rPr>
          <w:sz w:val="20"/>
        </w:rPr>
        <w:t xml:space="preserve">Катание на трехколесном велосипеде: по прямой, по кругу, с поворотами направо, налево.</w:t>
      </w:r>
    </w:p>
    <w:p>
      <w:pPr>
        <w:pStyle w:val="0"/>
        <w:spacing w:before="200" w:line-rule="auto"/>
        <w:ind w:firstLine="540"/>
        <w:jc w:val="both"/>
      </w:pPr>
      <w:r>
        <w:rPr>
          <w:sz w:val="20"/>
        </w:rPr>
        <w:t xml:space="preserve">Плавание: погружение в воду, ходьба и бег в воде прямо и по кругу, игры с плавающими игрушками в воде.</w:t>
      </w:r>
    </w:p>
    <w:p>
      <w:pPr>
        <w:pStyle w:val="0"/>
        <w:spacing w:before="200" w:line-rule="auto"/>
        <w:ind w:firstLine="540"/>
        <w:jc w:val="both"/>
      </w:pPr>
      <w:r>
        <w:rPr>
          <w:sz w:val="20"/>
        </w:rPr>
        <w:t xml:space="preserve">4) Формирование основ здорового образа жизни: педагог поддерживает стремление ребенка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pPr>
        <w:pStyle w:val="0"/>
        <w:spacing w:before="200" w:line-rule="auto"/>
        <w:ind w:firstLine="540"/>
        <w:jc w:val="both"/>
      </w:pPr>
      <w:r>
        <w:rPr>
          <w:sz w:val="20"/>
        </w:rPr>
        <w:t xml:space="preserve">5) Активный отдых.</w:t>
      </w:r>
    </w:p>
    <w:p>
      <w:pPr>
        <w:pStyle w:val="0"/>
        <w:spacing w:before="200" w:line-rule="auto"/>
        <w:ind w:firstLine="540"/>
        <w:jc w:val="both"/>
      </w:pPr>
      <w:r>
        <w:rPr>
          <w:sz w:val="20"/>
        </w:rPr>
        <w:t xml:space="preserve">Физкультурные досуги: досуг проводится 1 - 2 раза в месяц во второй половине дня на свежем воздухе, продолжительностью 20 - 25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pPr>
        <w:pStyle w:val="0"/>
        <w:spacing w:before="200" w:line-rule="auto"/>
        <w:ind w:firstLine="540"/>
        <w:jc w:val="both"/>
      </w:pPr>
      <w:r>
        <w:rPr>
          <w:sz w:val="20"/>
        </w:rPr>
        <w:t xml:space="preserve">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p>
      <w:pPr>
        <w:pStyle w:val="0"/>
        <w:ind w:firstLine="540"/>
        <w:jc w:val="both"/>
      </w:pPr>
      <w:r>
        <w:rPr>
          <w:sz w:val="20"/>
        </w:rPr>
      </w:r>
    </w:p>
    <w:p>
      <w:pPr>
        <w:pStyle w:val="2"/>
        <w:outlineLvl w:val="3"/>
        <w:ind w:firstLine="540"/>
        <w:jc w:val="both"/>
      </w:pPr>
      <w:r>
        <w:rPr>
          <w:sz w:val="20"/>
        </w:rPr>
        <w:t xml:space="preserve">22.5. От 4 лет до 5 лет.</w:t>
      </w:r>
    </w:p>
    <w:p>
      <w:pPr>
        <w:pStyle w:val="0"/>
        <w:spacing w:before="200" w:line-rule="auto"/>
        <w:ind w:firstLine="540"/>
        <w:jc w:val="both"/>
      </w:pPr>
      <w:r>
        <w:rPr>
          <w:sz w:val="20"/>
        </w:rPr>
        <w:t xml:space="preserve">22.5.1.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pPr>
        <w:pStyle w:val="0"/>
        <w:spacing w:before="200" w:line-rule="auto"/>
        <w:ind w:firstLine="540"/>
        <w:jc w:val="both"/>
      </w:pPr>
      <w:r>
        <w:rPr>
          <w:sz w:val="20"/>
        </w:rPr>
        <w:t xml:space="preserve">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pPr>
        <w:pStyle w:val="0"/>
        <w:spacing w:before="200" w:line-rule="auto"/>
        <w:ind w:firstLine="540"/>
        <w:jc w:val="both"/>
      </w:pPr>
      <w:r>
        <w:rPr>
          <w:sz w:val="20"/>
        </w:rPr>
        <w:t xml:space="preserve">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pPr>
        <w:pStyle w:val="0"/>
        <w:spacing w:before="200" w:line-rule="auto"/>
        <w:ind w:firstLine="540"/>
        <w:jc w:val="both"/>
      </w:pPr>
      <w:r>
        <w:rPr>
          <w:sz w:val="20"/>
        </w:rPr>
        <w:t xml:space="preserve">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pPr>
        <w:pStyle w:val="0"/>
        <w:spacing w:before="200" w:line-rule="auto"/>
        <w:ind w:firstLine="540"/>
        <w:jc w:val="both"/>
      </w:pPr>
      <w:r>
        <w:rPr>
          <w:sz w:val="20"/>
        </w:rPr>
        <w:t xml:space="preserve">укреплять здоровье ребенка, опорно-двигательный аппарат, формировать правильную осанку, повышать иммунитет средствами физического воспитания;</w:t>
      </w:r>
    </w:p>
    <w:p>
      <w:pPr>
        <w:pStyle w:val="0"/>
        <w:spacing w:before="200" w:line-rule="auto"/>
        <w:ind w:firstLine="540"/>
        <w:jc w:val="both"/>
      </w:pPr>
      <w:r>
        <w:rPr>
          <w:sz w:val="20"/>
        </w:rPr>
        <w:t xml:space="preserve">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pPr>
        <w:pStyle w:val="0"/>
        <w:spacing w:before="200" w:line-rule="auto"/>
        <w:ind w:firstLine="540"/>
        <w:jc w:val="both"/>
      </w:pPr>
      <w:r>
        <w:rPr>
          <w:sz w:val="20"/>
        </w:rPr>
        <w:t xml:space="preserve">22.5.2. Содержание образовательной деятельности.</w:t>
      </w:r>
    </w:p>
    <w:p>
      <w:pPr>
        <w:pStyle w:val="0"/>
        <w:spacing w:before="200" w:line-rule="auto"/>
        <w:ind w:firstLine="540"/>
        <w:jc w:val="both"/>
      </w:pPr>
      <w:r>
        <w:rPr>
          <w:sz w:val="20"/>
        </w:rPr>
        <w:t xml:space="preserve">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pPr>
        <w:pStyle w:val="0"/>
        <w:spacing w:before="200" w:line-rule="auto"/>
        <w:ind w:firstLine="540"/>
        <w:jc w:val="both"/>
      </w:pPr>
      <w:r>
        <w:rPr>
          <w:sz w:val="20"/>
        </w:rPr>
        <w:t xml:space="preserve">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pPr>
        <w:pStyle w:val="0"/>
        <w:spacing w:before="200" w:line-rule="auto"/>
        <w:ind w:firstLine="540"/>
        <w:jc w:val="both"/>
      </w:pPr>
      <w:r>
        <w:rPr>
          <w:sz w:val="20"/>
        </w:rPr>
        <w:t xml:space="preserve">1) Основная гимнастика (основные движения, общеразвивающие упражнения, ритмическая гимнастика и строевые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катание, ловля, метание: прокатывание мяча между линиями, шнурами, палками (длина 2 - 3 м), положенными (на расстоянии 15 - 20 см одна от другой) и огибая кубики или кегли, расставленные по одной линии на расстоянии 70 - 80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3 - 4 раз подряд; бросание мяча двумя руками из-за головы сидя; бросание вдаль; попадание в горизонтальную и вертикальную цели с расстояния 2 - 2,5 м;</w:t>
      </w:r>
    </w:p>
    <w:p>
      <w:pPr>
        <w:pStyle w:val="0"/>
        <w:spacing w:before="200" w:line-rule="auto"/>
        <w:ind w:firstLine="540"/>
        <w:jc w:val="both"/>
      </w:pPr>
      <w:r>
        <w:rPr>
          <w:sz w:val="20"/>
        </w:rPr>
        <w:t xml:space="preserve">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1 - 2 рейки, ползание на четвереньках с опорой на стопы и ладони; подлезание под веревку или дугу, не касаясь руками пола прямо и боком;</w:t>
      </w:r>
    </w:p>
    <w:p>
      <w:pPr>
        <w:pStyle w:val="0"/>
        <w:spacing w:before="200" w:line-rule="auto"/>
        <w:ind w:firstLine="540"/>
        <w:jc w:val="both"/>
      </w:pPr>
      <w:r>
        <w:rPr>
          <w:sz w:val="20"/>
        </w:rPr>
        <w:t xml:space="preserve">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pPr>
        <w:pStyle w:val="0"/>
        <w:spacing w:before="200" w:line-rule="auto"/>
        <w:ind w:firstLine="540"/>
        <w:jc w:val="both"/>
      </w:pPr>
      <w:r>
        <w:rPr>
          <w:sz w:val="20"/>
        </w:rPr>
        <w:t xml:space="preserve">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1 - 1,5 мин; пробегание 30 - 40 м в чередовании с ходьбой 2 - 3 раза; медленный бег 150 - 200 м; бег на скорость 20 м; челночный бег 2x5 м; перебегание подгруппами по 5 - 6 человек с одной стороны площадки на другую; бег врассыпную с ловлей и увертыванием;</w:t>
      </w:r>
    </w:p>
    <w:p>
      <w:pPr>
        <w:pStyle w:val="0"/>
        <w:spacing w:before="200" w:line-rule="auto"/>
        <w:ind w:firstLine="540"/>
        <w:jc w:val="both"/>
      </w:pPr>
      <w:r>
        <w:rPr>
          <w:sz w:val="20"/>
        </w:rPr>
        <w:t xml:space="preserve">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2 - 3 м; перепрыгивание через шнур, плоский кубик (высота 5 см), через 4 - 6 линий (расстояние между линиями 40 - 50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pPr>
        <w:pStyle w:val="0"/>
        <w:spacing w:before="200" w:line-rule="auto"/>
        <w:ind w:firstLine="540"/>
        <w:jc w:val="both"/>
      </w:pPr>
      <w:r>
        <w:rPr>
          <w:sz w:val="20"/>
        </w:rPr>
        <w:t xml:space="preserve">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pPr>
        <w:pStyle w:val="0"/>
        <w:spacing w:before="200" w:line-rule="auto"/>
        <w:ind w:firstLine="540"/>
        <w:jc w:val="both"/>
      </w:pPr>
      <w:r>
        <w:rPr>
          <w:sz w:val="20"/>
        </w:rPr>
        <w:t xml:space="preserve">Педагог обучает разнообразным упражнениям, которые дети могут переносить в самостоятельную двигательную деятельность.</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pPr>
        <w:pStyle w:val="0"/>
        <w:spacing w:before="200" w:line-rule="auto"/>
        <w:ind w:firstLine="540"/>
        <w:jc w:val="both"/>
      </w:pPr>
      <w:r>
        <w:rPr>
          <w:sz w:val="20"/>
        </w:rPr>
        <w:t xml:space="preserve">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pPr>
        <w:pStyle w:val="0"/>
        <w:spacing w:before="200" w:line-rule="auto"/>
        <w:ind w:firstLine="540"/>
        <w:jc w:val="both"/>
      </w:pPr>
      <w:r>
        <w:rPr>
          <w:sz w:val="20"/>
        </w:rPr>
        <w:t xml:space="preserve">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pPr>
        <w:pStyle w:val="0"/>
        <w:spacing w:before="200" w:line-rule="auto"/>
        <w:ind w:firstLine="540"/>
        <w:jc w:val="both"/>
      </w:pPr>
      <w:r>
        <w:rPr>
          <w:sz w:val="20"/>
        </w:rPr>
        <w:t xml:space="preserve">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pPr>
        <w:pStyle w:val="0"/>
        <w:spacing w:before="200" w:line-rule="auto"/>
        <w:ind w:firstLine="540"/>
        <w:jc w:val="both"/>
      </w:pPr>
      <w:r>
        <w:rPr>
          <w:sz w:val="20"/>
        </w:rPr>
        <w:t xml:space="preserve">Ритмическая гимнастика:</w:t>
      </w:r>
    </w:p>
    <w:p>
      <w:pPr>
        <w:pStyle w:val="0"/>
        <w:spacing w:before="200" w:line-rule="auto"/>
        <w:ind w:firstLine="540"/>
        <w:jc w:val="both"/>
      </w:pPr>
      <w:r>
        <w:rPr>
          <w:sz w:val="20"/>
        </w:rPr>
        <w:t xml:space="preserve">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pPr>
        <w:pStyle w:val="0"/>
        <w:spacing w:before="200" w:line-rule="auto"/>
        <w:ind w:firstLine="540"/>
        <w:jc w:val="both"/>
      </w:pPr>
      <w:r>
        <w:rPr>
          <w:sz w:val="20"/>
        </w:rPr>
        <w:t xml:space="preserve">Строевые упражнения:</w:t>
      </w:r>
    </w:p>
    <w:p>
      <w:pPr>
        <w:pStyle w:val="0"/>
        <w:spacing w:before="200" w:line-rule="auto"/>
        <w:ind w:firstLine="540"/>
        <w:jc w:val="both"/>
      </w:pPr>
      <w:r>
        <w:rPr>
          <w:sz w:val="20"/>
        </w:rPr>
        <w:t xml:space="preserve">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pPr>
        <w:pStyle w:val="0"/>
        <w:spacing w:before="200" w:line-rule="auto"/>
        <w:ind w:firstLine="540"/>
        <w:jc w:val="both"/>
      </w:pPr>
      <w:r>
        <w:rPr>
          <w:sz w:val="20"/>
        </w:rPr>
        <w:t xml:space="preserve">2) Подвижные игры: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pPr>
        <w:pStyle w:val="0"/>
        <w:spacing w:before="200" w:line-rule="auto"/>
        <w:ind w:firstLine="540"/>
        <w:jc w:val="both"/>
      </w:pPr>
      <w:r>
        <w:rPr>
          <w:sz w:val="20"/>
        </w:rPr>
        <w:t xml:space="preserve">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pPr>
        <w:pStyle w:val="0"/>
        <w:spacing w:before="200" w:line-rule="auto"/>
        <w:ind w:firstLine="540"/>
        <w:jc w:val="both"/>
      </w:pPr>
      <w:r>
        <w:rPr>
          <w:sz w:val="20"/>
        </w:rPr>
        <w:t xml:space="preserve">Катание на санках: подъем с санками на гору, скатывание с горки, торможение при спуске, катание на санках друг друга.</w:t>
      </w:r>
    </w:p>
    <w:p>
      <w:pPr>
        <w:pStyle w:val="0"/>
        <w:spacing w:before="200" w:line-rule="auto"/>
        <w:ind w:firstLine="540"/>
        <w:jc w:val="both"/>
      </w:pPr>
      <w:r>
        <w:rPr>
          <w:sz w:val="20"/>
        </w:rPr>
        <w:t xml:space="preserve">Катание на трехколесном и двухколесном велосипеде, самокате: по прямой, по кругу с поворотами, с разной скоростью.</w:t>
      </w:r>
    </w:p>
    <w:p>
      <w:pPr>
        <w:pStyle w:val="0"/>
        <w:spacing w:before="200" w:line-rule="auto"/>
        <w:ind w:firstLine="540"/>
        <w:jc w:val="both"/>
      </w:pPr>
      <w:r>
        <w:rPr>
          <w:sz w:val="20"/>
        </w:rPr>
        <w:t xml:space="preserve">Ходьба на лыжах: скользящим шагом, повороты на месте, подъем на гору "ступающим шагом" и "полуелочкой".</w:t>
      </w:r>
    </w:p>
    <w:p>
      <w:pPr>
        <w:pStyle w:val="0"/>
        <w:spacing w:before="200" w:line-rule="auto"/>
        <w:ind w:firstLine="540"/>
        <w:jc w:val="both"/>
      </w:pPr>
      <w:r>
        <w:rPr>
          <w:sz w:val="20"/>
        </w:rPr>
        <w:t xml:space="preserve">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pPr>
        <w:pStyle w:val="0"/>
        <w:spacing w:before="200" w:line-rule="auto"/>
        <w:ind w:firstLine="540"/>
        <w:jc w:val="both"/>
      </w:pPr>
      <w:r>
        <w:rPr>
          <w:sz w:val="20"/>
        </w:rPr>
        <w:t xml:space="preserve">4) Формирование основ здорового образа жизни: педагог уточняет</w:t>
      </w:r>
    </w:p>
    <w:p>
      <w:pPr>
        <w:pStyle w:val="0"/>
        <w:spacing w:before="200" w:line-rule="auto"/>
        <w:ind w:firstLine="540"/>
        <w:jc w:val="both"/>
      </w:pPr>
      <w:r>
        <w:rPr>
          <w:sz w:val="20"/>
        </w:rPr>
        <w:t xml:space="preserve">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pPr>
        <w:pStyle w:val="0"/>
        <w:spacing w:before="200" w:line-rule="auto"/>
        <w:ind w:firstLine="540"/>
        <w:jc w:val="both"/>
      </w:pPr>
      <w:r>
        <w:rPr>
          <w:sz w:val="20"/>
        </w:rPr>
        <w:t xml:space="preserve">5) Активный отдых.</w:t>
      </w:r>
    </w:p>
    <w:p>
      <w:pPr>
        <w:pStyle w:val="0"/>
        <w:spacing w:before="200" w:line-rule="auto"/>
        <w:ind w:firstLine="540"/>
        <w:jc w:val="both"/>
      </w:pPr>
      <w:r>
        <w:rPr>
          <w:sz w:val="20"/>
        </w:rPr>
        <w:t xml:space="preserve">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1 - 1,5 часов.</w:t>
      </w:r>
    </w:p>
    <w:p>
      <w:pPr>
        <w:pStyle w:val="0"/>
        <w:spacing w:before="200" w:line-rule="auto"/>
        <w:ind w:firstLine="540"/>
        <w:jc w:val="both"/>
      </w:pPr>
      <w:r>
        <w:rPr>
          <w:sz w:val="20"/>
        </w:rPr>
        <w:t xml:space="preserve">Досуг организуется 1 - 2 раза в месяц во второй половине дня преимущественно на свежем воздухе, продолжительностью 20 - 25 минут. Содержание составляют: подвижные игры, игры с элементами соревнования, аттракционы, музыкальноритмические и танцевальные упражнения.</w:t>
      </w:r>
    </w:p>
    <w:p>
      <w:pPr>
        <w:pStyle w:val="0"/>
        <w:spacing w:before="200" w:line-rule="auto"/>
        <w:ind w:firstLine="540"/>
        <w:jc w:val="both"/>
      </w:pPr>
      <w:r>
        <w:rPr>
          <w:sz w:val="20"/>
        </w:rPr>
        <w:t xml:space="preserve">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pPr>
        <w:pStyle w:val="0"/>
        <w:spacing w:before="200" w:line-rule="auto"/>
        <w:ind w:firstLine="540"/>
        <w:jc w:val="both"/>
      </w:pPr>
      <w:r>
        <w:rPr>
          <w:sz w:val="20"/>
        </w:rPr>
        <w:t xml:space="preserve">Дни здоровья проводятся 1 раз в три месяца. В этот день проводятся физкультурно-оздоровительные мероприятия, прогулки, игры на свежем воздухе.</w:t>
      </w:r>
    </w:p>
    <w:p>
      <w:pPr>
        <w:pStyle w:val="0"/>
        <w:ind w:firstLine="540"/>
        <w:jc w:val="both"/>
      </w:pPr>
      <w:r>
        <w:rPr>
          <w:sz w:val="20"/>
        </w:rPr>
      </w:r>
    </w:p>
    <w:p>
      <w:pPr>
        <w:pStyle w:val="2"/>
        <w:outlineLvl w:val="3"/>
        <w:ind w:firstLine="540"/>
        <w:jc w:val="both"/>
      </w:pPr>
      <w:r>
        <w:rPr>
          <w:sz w:val="20"/>
        </w:rPr>
        <w:t xml:space="preserve">22.6. От 5 лет до 6 лет.</w:t>
      </w:r>
    </w:p>
    <w:p>
      <w:pPr>
        <w:pStyle w:val="0"/>
        <w:spacing w:before="200" w:line-rule="auto"/>
        <w:ind w:firstLine="540"/>
        <w:jc w:val="both"/>
      </w:pPr>
      <w:r>
        <w:rPr>
          <w:sz w:val="20"/>
        </w:rPr>
        <w:t xml:space="preserve">22.6.1.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pPr>
        <w:pStyle w:val="0"/>
        <w:spacing w:before="200" w:line-rule="auto"/>
        <w:ind w:firstLine="540"/>
        <w:jc w:val="both"/>
      </w:pPr>
      <w:r>
        <w:rPr>
          <w:sz w:val="20"/>
        </w:rPr>
        <w:t xml:space="preserve">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pPr>
        <w:pStyle w:val="0"/>
        <w:spacing w:before="200" w:line-rule="auto"/>
        <w:ind w:firstLine="540"/>
        <w:jc w:val="both"/>
      </w:pPr>
      <w:r>
        <w:rPr>
          <w:sz w:val="20"/>
        </w:rPr>
        <w:t xml:space="preserve">воспитывать патриотические чувства и нравственно-волевые качества в подвижных и спортивных играх, формах активного отдыха;</w:t>
      </w:r>
    </w:p>
    <w:p>
      <w:pPr>
        <w:pStyle w:val="0"/>
        <w:spacing w:before="200" w:line-rule="auto"/>
        <w:ind w:firstLine="540"/>
        <w:jc w:val="both"/>
      </w:pPr>
      <w:r>
        <w:rPr>
          <w:sz w:val="20"/>
        </w:rPr>
        <w:t xml:space="preserve">продолжать развивать интерес к физической культуре, формировать представления о разных видах спорта и достижениях российских спортсменов;</w:t>
      </w:r>
    </w:p>
    <w:p>
      <w:pPr>
        <w:pStyle w:val="0"/>
        <w:spacing w:before="200" w:line-rule="auto"/>
        <w:ind w:firstLine="540"/>
        <w:jc w:val="both"/>
      </w:pPr>
      <w:r>
        <w:rPr>
          <w:sz w:val="20"/>
        </w:rPr>
        <w:t xml:space="preserve">укреплять здоровье ребенка, формировать правильную осанку, укреплять опорно-двигательный аппарат, повышать иммунитет средствами физического воспитания;</w:t>
      </w:r>
    </w:p>
    <w:p>
      <w:pPr>
        <w:pStyle w:val="0"/>
        <w:spacing w:before="200" w:line-rule="auto"/>
        <w:ind w:firstLine="540"/>
        <w:jc w:val="both"/>
      </w:pPr>
      <w:r>
        <w:rPr>
          <w:sz w:val="20"/>
        </w:rPr>
        <w:t xml:space="preserve">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pPr>
        <w:pStyle w:val="0"/>
        <w:spacing w:before="200" w:line-rule="auto"/>
        <w:ind w:firstLine="540"/>
        <w:jc w:val="both"/>
      </w:pPr>
      <w:r>
        <w:rPr>
          <w:sz w:val="20"/>
        </w:rPr>
        <w:t xml:space="preserve">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pPr>
        <w:pStyle w:val="0"/>
        <w:spacing w:before="200" w:line-rule="auto"/>
        <w:ind w:firstLine="540"/>
        <w:jc w:val="both"/>
      </w:pPr>
      <w:r>
        <w:rPr>
          <w:sz w:val="20"/>
        </w:rPr>
        <w:t xml:space="preserve">22.6.2. Содержание образовательной деятельности.</w:t>
      </w:r>
    </w:p>
    <w:p>
      <w:pPr>
        <w:pStyle w:val="0"/>
        <w:spacing w:before="200" w:line-rule="auto"/>
        <w:ind w:firstLine="540"/>
        <w:jc w:val="both"/>
      </w:pPr>
      <w:r>
        <w:rPr>
          <w:sz w:val="20"/>
        </w:rPr>
        <w:t xml:space="preserve">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pPr>
        <w:pStyle w:val="0"/>
        <w:spacing w:before="200" w:line-rule="auto"/>
        <w:ind w:firstLine="540"/>
        <w:jc w:val="both"/>
      </w:pPr>
      <w:r>
        <w:rPr>
          <w:sz w:val="20"/>
        </w:rPr>
        <w:t xml:space="preserve">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pPr>
        <w:pStyle w:val="0"/>
        <w:spacing w:before="200" w:line-rule="auto"/>
        <w:ind w:firstLine="540"/>
        <w:jc w:val="both"/>
      </w:pPr>
      <w:r>
        <w:rPr>
          <w:sz w:val="20"/>
        </w:rPr>
        <w:t xml:space="preserve">1) Основная гимнастика (основные движения, общеразвивающие упражнения, ритмическая гимнастика и строевые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5 - 6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4 - 5 раз подряд; перебрасывание мяча через сетку, забрасывание его в баскетбольную корзину;</w:t>
      </w:r>
    </w:p>
    <w:p>
      <w:pPr>
        <w:pStyle w:val="0"/>
        <w:spacing w:before="200" w:line-rule="auto"/>
        <w:ind w:firstLine="540"/>
        <w:jc w:val="both"/>
      </w:pPr>
      <w:r>
        <w:rPr>
          <w:sz w:val="20"/>
        </w:rPr>
        <w:t xml:space="preserve">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(3 - 4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pPr>
        <w:pStyle w:val="0"/>
        <w:spacing w:before="200" w:line-rule="auto"/>
        <w:ind w:firstLine="540"/>
        <w:jc w:val="both"/>
      </w:pPr>
      <w:r>
        <w:rPr>
          <w:sz w:val="20"/>
        </w:rPr>
        <w:t xml:space="preserve">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3 - 4 м; ходьба "змейкой" без ориентиров; в колонне по одному и по два вдоль границ зала, обозначая повороты;</w:t>
      </w:r>
    </w:p>
    <w:p>
      <w:pPr>
        <w:pStyle w:val="0"/>
        <w:spacing w:before="200" w:line-rule="auto"/>
        <w:ind w:firstLine="540"/>
        <w:jc w:val="both"/>
      </w:pPr>
      <w:r>
        <w:rPr>
          <w:sz w:val="20"/>
        </w:rPr>
        <w:t xml:space="preserve">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1,5 - 2 мин; медленный бег 250 - 300 м; быстрый бег 10 м 2 - 3 - 4 раза; челночный бег 2 x 10 м, 3 x 10 м; пробегание на скорость 20 м; бег под вращающейся скакалкой;</w:t>
      </w:r>
    </w:p>
    <w:p>
      <w:pPr>
        <w:pStyle w:val="0"/>
        <w:spacing w:before="200" w:line-rule="auto"/>
        <w:ind w:firstLine="540"/>
        <w:jc w:val="both"/>
      </w:pPr>
      <w:r>
        <w:rPr>
          <w:sz w:val="20"/>
        </w:rPr>
        <w:t xml:space="preserve">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30 - 40 раз подряд 2 раза; подпрыгивание на одной ноге 10 - 15 раз; прыжки на двух ногах с продвижением вперед на 3 - 4 м; на одной ноге (правой и левой) 2 - 2,5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pPr>
        <w:pStyle w:val="0"/>
        <w:spacing w:before="200" w:line-rule="auto"/>
        <w:ind w:firstLine="540"/>
        <w:jc w:val="both"/>
      </w:pPr>
      <w:r>
        <w:rPr>
          <w:sz w:val="20"/>
        </w:rPr>
        <w:t xml:space="preserve">прыжки со скакалкой: перешагивание и прыжки через неподвижную скакалку (высота 3 - 5 см); перепрыгивание через скакалку с одной ноги на другую с места, шагом и бегом; прыжки через скакалку на двух ногах, через вращающуюся скакалку;</w:t>
      </w:r>
    </w:p>
    <w:p>
      <w:pPr>
        <w:pStyle w:val="0"/>
        <w:spacing w:before="200" w:line-rule="auto"/>
        <w:ind w:firstLine="540"/>
        <w:jc w:val="both"/>
      </w:pPr>
      <w:r>
        <w:rPr>
          <w:sz w:val="20"/>
        </w:rPr>
        <w:t xml:space="preserve">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pPr>
        <w:pStyle w:val="0"/>
        <w:spacing w:before="200" w:line-rule="auto"/>
        <w:ind w:firstLine="540"/>
        <w:jc w:val="both"/>
      </w:pPr>
      <w:r>
        <w:rPr>
          <w:sz w:val="20"/>
        </w:rPr>
        <w:t xml:space="preserve">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pPr>
        <w:pStyle w:val="0"/>
        <w:spacing w:before="200" w:line-rule="auto"/>
        <w:ind w:firstLine="540"/>
        <w:jc w:val="both"/>
      </w:pPr>
      <w:r>
        <w:rPr>
          <w:sz w:val="20"/>
        </w:rPr>
        <w:t xml:space="preserve">упражнения для развития и укрепления мышц спины и гибкости позвоночника: поднимание рук вверх и опускание вниз, стоя у стены, касаясь ее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pPr>
        <w:pStyle w:val="0"/>
        <w:spacing w:before="200" w:line-rule="auto"/>
        <w:ind w:firstLine="540"/>
        <w:jc w:val="both"/>
      </w:pPr>
      <w:r>
        <w:rPr>
          <w:sz w:val="20"/>
        </w:rPr>
        <w:t xml:space="preserve">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pPr>
        <w:pStyle w:val="0"/>
        <w:spacing w:before="200" w:line-rule="auto"/>
        <w:ind w:firstLine="540"/>
        <w:jc w:val="both"/>
      </w:pPr>
      <w:r>
        <w:rPr>
          <w:sz w:val="20"/>
        </w:rPr>
        <w:t xml:space="preserve">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pPr>
        <w:pStyle w:val="0"/>
        <w:spacing w:before="200" w:line-rule="auto"/>
        <w:ind w:firstLine="540"/>
        <w:jc w:val="both"/>
      </w:pPr>
      <w:r>
        <w:rPr>
          <w:sz w:val="20"/>
        </w:rPr>
        <w:t xml:space="preserve">Разученные упражнения включаются в комплексы утренней гимнастики и другие формы физкультурно-оздоровительной работы.</w:t>
      </w:r>
    </w:p>
    <w:p>
      <w:pPr>
        <w:pStyle w:val="0"/>
        <w:spacing w:before="200" w:line-rule="auto"/>
        <w:ind w:firstLine="540"/>
        <w:jc w:val="both"/>
      </w:pPr>
      <w:r>
        <w:rPr>
          <w:sz w:val="20"/>
        </w:rPr>
        <w:t xml:space="preserve">Ритмическая гимнастика:</w:t>
      </w:r>
    </w:p>
    <w:p>
      <w:pPr>
        <w:pStyle w:val="0"/>
        <w:spacing w:before="200" w:line-rule="auto"/>
        <w:ind w:firstLine="540"/>
        <w:jc w:val="both"/>
      </w:pPr>
      <w:r>
        <w:rPr>
          <w:sz w:val="20"/>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pPr>
        <w:pStyle w:val="0"/>
        <w:spacing w:before="200" w:line-rule="auto"/>
        <w:ind w:firstLine="540"/>
        <w:jc w:val="both"/>
      </w:pPr>
      <w:r>
        <w:rPr>
          <w:sz w:val="20"/>
        </w:rPr>
        <w:t xml:space="preserve">Строевые упражнения:</w:t>
      </w:r>
    </w:p>
    <w:p>
      <w:pPr>
        <w:pStyle w:val="0"/>
        <w:spacing w:before="200" w:line-rule="auto"/>
        <w:ind w:firstLine="540"/>
        <w:jc w:val="both"/>
      </w:pPr>
      <w:r>
        <w:rPr>
          <w:sz w:val="20"/>
        </w:rPr>
        <w:t xml:space="preserve">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pPr>
        <w:pStyle w:val="0"/>
        <w:spacing w:before="200" w:line-rule="auto"/>
        <w:ind w:firstLine="540"/>
        <w:jc w:val="both"/>
      </w:pPr>
      <w:r>
        <w:rPr>
          <w:sz w:val="20"/>
        </w:rPr>
        <w:t xml:space="preserve">2) 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pPr>
        <w:pStyle w:val="0"/>
        <w:spacing w:before="200" w:line-rule="auto"/>
        <w:ind w:firstLine="540"/>
        <w:jc w:val="both"/>
      </w:pPr>
      <w:r>
        <w:rPr>
          <w:sz w:val="20"/>
        </w:rPr>
        <w:t xml:space="preserve">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pPr>
        <w:pStyle w:val="0"/>
        <w:spacing w:before="200" w:line-rule="auto"/>
        <w:ind w:firstLine="540"/>
        <w:jc w:val="both"/>
      </w:pPr>
      <w:r>
        <w:rPr>
          <w:sz w:val="20"/>
        </w:rPr>
        <w:t xml:space="preserve">3) 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pPr>
        <w:pStyle w:val="0"/>
        <w:spacing w:before="200" w:line-rule="auto"/>
        <w:ind w:firstLine="540"/>
        <w:jc w:val="both"/>
      </w:pPr>
      <w:r>
        <w:rPr>
          <w:sz w:val="20"/>
        </w:rPr>
        <w:t xml:space="preserve">Городки: бросание биты сбоку, выбивание городка с кона (5 - 6 м) и полукона (2 - 3 м); знание 3 - 4 фигур.</w:t>
      </w:r>
    </w:p>
    <w:p>
      <w:pPr>
        <w:pStyle w:val="0"/>
        <w:spacing w:before="200" w:line-rule="auto"/>
        <w:ind w:firstLine="540"/>
        <w:jc w:val="both"/>
      </w:pPr>
      <w:r>
        <w:rPr>
          <w:sz w:val="20"/>
        </w:rPr>
        <w:t xml:space="preserve">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pPr>
        <w:pStyle w:val="0"/>
        <w:spacing w:before="200" w:line-rule="auto"/>
        <w:ind w:firstLine="540"/>
        <w:jc w:val="both"/>
      </w:pPr>
      <w:r>
        <w:rPr>
          <w:sz w:val="20"/>
        </w:rPr>
        <w:t xml:space="preserve">Бадминтон: отбивание волана ракеткой в заданном направлении; игра с педагогом.</w:t>
      </w:r>
    </w:p>
    <w:p>
      <w:pPr>
        <w:pStyle w:val="0"/>
        <w:spacing w:before="200" w:line-rule="auto"/>
        <w:ind w:firstLine="540"/>
        <w:jc w:val="both"/>
      </w:pPr>
      <w:r>
        <w:rPr>
          <w:sz w:val="20"/>
        </w:rPr>
        <w:t xml:space="preserve">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(3 - 5 м); игра по упрощенным правилам.</w:t>
      </w:r>
    </w:p>
    <w:p>
      <w:pPr>
        <w:pStyle w:val="0"/>
        <w:spacing w:before="200" w:line-rule="auto"/>
        <w:ind w:firstLine="540"/>
        <w:jc w:val="both"/>
      </w:pPr>
      <w:r>
        <w:rPr>
          <w:sz w:val="20"/>
        </w:rPr>
        <w:t xml:space="preserve">4) 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pPr>
        <w:pStyle w:val="0"/>
        <w:spacing w:before="200" w:line-rule="auto"/>
        <w:ind w:firstLine="540"/>
        <w:jc w:val="both"/>
      </w:pPr>
      <w:r>
        <w:rPr>
          <w:sz w:val="20"/>
        </w:rPr>
        <w:t xml:space="preserve">Катание на санках: по прямой, со скоростью, с горки, подъем с санками в гору, с торможением при спуске с горки.</w:t>
      </w:r>
    </w:p>
    <w:p>
      <w:pPr>
        <w:pStyle w:val="0"/>
        <w:spacing w:before="200" w:line-rule="auto"/>
        <w:ind w:firstLine="540"/>
        <w:jc w:val="both"/>
      </w:pPr>
      <w:r>
        <w:rPr>
          <w:sz w:val="20"/>
        </w:rPr>
        <w:t xml:space="preserve">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"полуелочкой" (прямо и наискось), соблюдая правила безопасного передвижения.</w:t>
      </w:r>
    </w:p>
    <w:p>
      <w:pPr>
        <w:pStyle w:val="0"/>
        <w:spacing w:before="200" w:line-rule="auto"/>
        <w:ind w:firstLine="540"/>
        <w:jc w:val="both"/>
      </w:pPr>
      <w:r>
        <w:rPr>
          <w:sz w:val="20"/>
        </w:rPr>
        <w:t xml:space="preserve">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pPr>
        <w:pStyle w:val="0"/>
        <w:spacing w:before="200" w:line-rule="auto"/>
        <w:ind w:firstLine="540"/>
        <w:jc w:val="both"/>
      </w:pPr>
      <w:r>
        <w:rPr>
          <w:sz w:val="20"/>
        </w:rPr>
        <w:t xml:space="preserve">Плавание: с движениями прямыми ногами вверх и вниз, сидя на бортике и лежа в воде, держась за опору; ходьба по дну вперед и назад, приседая, погружаясь в воду до подбородка, до глаз, опуская лицо в воду, приседание под водой, доставая предметы, идя за предметами по прямой в спокойном темпе и на скорость; скольжение на груди, плавание произвольным способом.</w:t>
      </w:r>
    </w:p>
    <w:p>
      <w:pPr>
        <w:pStyle w:val="0"/>
        <w:spacing w:before="200" w:line-rule="auto"/>
        <w:ind w:firstLine="540"/>
        <w:jc w:val="both"/>
      </w:pPr>
      <w:r>
        <w:rPr>
          <w:sz w:val="20"/>
        </w:rPr>
        <w:t xml:space="preserve">5) 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pPr>
        <w:pStyle w:val="0"/>
        <w:spacing w:before="200" w:line-rule="auto"/>
        <w:ind w:firstLine="540"/>
        <w:jc w:val="both"/>
      </w:pPr>
      <w:r>
        <w:rPr>
          <w:sz w:val="20"/>
        </w:rPr>
        <w:t xml:space="preserve">6) Активный отдых.</w:t>
      </w:r>
    </w:p>
    <w:p>
      <w:pPr>
        <w:pStyle w:val="0"/>
        <w:spacing w:before="200" w:line-rule="auto"/>
        <w:ind w:firstLine="540"/>
        <w:jc w:val="both"/>
      </w:pPr>
      <w:r>
        <w:rPr>
          <w:sz w:val="20"/>
        </w:rPr>
        <w:t xml:space="preserve">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pPr>
        <w:pStyle w:val="0"/>
        <w:spacing w:before="200" w:line-rule="auto"/>
        <w:ind w:firstLine="540"/>
        <w:jc w:val="both"/>
      </w:pPr>
      <w:r>
        <w:rPr>
          <w:sz w:val="20"/>
        </w:rPr>
        <w:t xml:space="preserve">Досуг организуется 1 - 2 раза в месяц во второй половине дня преимущественно на свежем воздухе, продолжительностью 30 - 40 минут. Содержание составляют: подвижные игры, игры-эстафеты, музыкально-ритмические упражнения, творческие задания.</w:t>
      </w:r>
    </w:p>
    <w:p>
      <w:pPr>
        <w:pStyle w:val="0"/>
        <w:spacing w:before="200" w:line-rule="auto"/>
        <w:ind w:firstLine="540"/>
        <w:jc w:val="both"/>
      </w:pPr>
      <w:r>
        <w:rPr>
          <w:sz w:val="20"/>
        </w:rPr>
        <w:t xml:space="preserve">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pPr>
        <w:pStyle w:val="0"/>
        <w:spacing w:before="200" w:line-rule="auto"/>
        <w:ind w:firstLine="540"/>
        <w:jc w:val="both"/>
      </w:pPr>
      <w:r>
        <w:rPr>
          <w:sz w:val="20"/>
        </w:rPr>
        <w:t xml:space="preserve">Дни здоровья: педагог проводит 1 раз в квартал. В этот день проводятся оздоровительные мероприятия и туристские прогулки.</w:t>
      </w:r>
    </w:p>
    <w:p>
      <w:pPr>
        <w:pStyle w:val="0"/>
        <w:spacing w:before="200" w:line-rule="auto"/>
        <w:ind w:firstLine="540"/>
        <w:jc w:val="both"/>
      </w:pPr>
      <w:r>
        <w:rPr>
          <w:sz w:val="20"/>
        </w:rPr>
        <w:t xml:space="preserve">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30 - 40 минут, общая продолжительность не более 1,5 - 2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pPr>
        <w:pStyle w:val="0"/>
        <w:ind w:firstLine="540"/>
        <w:jc w:val="both"/>
      </w:pPr>
      <w:r>
        <w:rPr>
          <w:sz w:val="20"/>
        </w:rPr>
      </w:r>
    </w:p>
    <w:p>
      <w:pPr>
        <w:pStyle w:val="2"/>
        <w:outlineLvl w:val="3"/>
        <w:ind w:firstLine="540"/>
        <w:jc w:val="both"/>
      </w:pPr>
      <w:r>
        <w:rPr>
          <w:sz w:val="20"/>
        </w:rPr>
        <w:t xml:space="preserve">22.7. От 6 лет до 7 лет.</w:t>
      </w:r>
    </w:p>
    <w:p>
      <w:pPr>
        <w:pStyle w:val="0"/>
        <w:spacing w:before="200" w:line-rule="auto"/>
        <w:ind w:firstLine="540"/>
        <w:jc w:val="both"/>
      </w:pPr>
      <w:r>
        <w:rPr>
          <w:sz w:val="20"/>
        </w:rPr>
        <w:t xml:space="preserve">22.7.1. Основные задачи образовательной деятельности в области физического развития:</w:t>
      </w:r>
    </w:p>
    <w:p>
      <w:pPr>
        <w:pStyle w:val="0"/>
        <w:spacing w:before="200" w:line-rule="auto"/>
        <w:ind w:firstLine="540"/>
        <w:jc w:val="both"/>
      </w:pPr>
      <w:r>
        <w:rPr>
          <w:sz w:val="20"/>
        </w:rPr>
        <w:t xml:space="preserve">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pPr>
        <w:pStyle w:val="0"/>
        <w:spacing w:before="200" w:line-rule="auto"/>
        <w:ind w:firstLine="540"/>
        <w:jc w:val="both"/>
      </w:pPr>
      <w:r>
        <w:rPr>
          <w:sz w:val="20"/>
        </w:rPr>
        <w:t xml:space="preserve">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pPr>
        <w:pStyle w:val="0"/>
        <w:spacing w:before="200" w:line-rule="auto"/>
        <w:ind w:firstLine="540"/>
        <w:jc w:val="both"/>
      </w:pPr>
      <w:r>
        <w:rPr>
          <w:sz w:val="20"/>
        </w:rPr>
        <w:t xml:space="preserve">поощрять соблюдение правил в подвижной игре, проявление инициативы и самостоятельности при ее организации, партнерское взаимодействие в команде;</w:t>
      </w:r>
    </w:p>
    <w:p>
      <w:pPr>
        <w:pStyle w:val="0"/>
        <w:spacing w:before="200" w:line-rule="auto"/>
        <w:ind w:firstLine="540"/>
        <w:jc w:val="both"/>
      </w:pPr>
      <w:r>
        <w:rPr>
          <w:sz w:val="20"/>
        </w:rPr>
        <w:t xml:space="preserve">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pPr>
        <w:pStyle w:val="0"/>
        <w:spacing w:before="200" w:line-rule="auto"/>
        <w:ind w:firstLine="540"/>
        <w:jc w:val="both"/>
      </w:pPr>
      <w:r>
        <w:rPr>
          <w:sz w:val="20"/>
        </w:rPr>
        <w:t xml:space="preserve">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pPr>
        <w:pStyle w:val="0"/>
        <w:spacing w:before="200" w:line-rule="auto"/>
        <w:ind w:firstLine="540"/>
        <w:jc w:val="both"/>
      </w:pPr>
      <w:r>
        <w:rPr>
          <w:sz w:val="20"/>
        </w:rPr>
        <w:t xml:space="preserve">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pPr>
        <w:pStyle w:val="0"/>
        <w:spacing w:before="200" w:line-rule="auto"/>
        <w:ind w:firstLine="540"/>
        <w:jc w:val="both"/>
      </w:pPr>
      <w:r>
        <w:rPr>
          <w:sz w:val="20"/>
        </w:rPr>
        <w:t xml:space="preserve">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pPr>
        <w:pStyle w:val="0"/>
        <w:spacing w:before="200" w:line-rule="auto"/>
        <w:ind w:firstLine="540"/>
        <w:jc w:val="both"/>
      </w:pPr>
      <w:r>
        <w:rPr>
          <w:sz w:val="20"/>
        </w:rPr>
        <w:t xml:space="preserve">22.7.2. Содержание образовательной деятельности.</w:t>
      </w:r>
    </w:p>
    <w:p>
      <w:pPr>
        <w:pStyle w:val="0"/>
        <w:spacing w:before="200" w:line-rule="auto"/>
        <w:ind w:firstLine="540"/>
        <w:jc w:val="both"/>
      </w:pPr>
      <w:r>
        <w:rPr>
          <w:sz w:val="20"/>
        </w:rPr>
        <w:t xml:space="preserve">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pPr>
        <w:pStyle w:val="0"/>
        <w:spacing w:before="200" w:line-rule="auto"/>
        <w:ind w:firstLine="540"/>
        <w:jc w:val="both"/>
      </w:pPr>
      <w:r>
        <w:rPr>
          <w:sz w:val="20"/>
        </w:rPr>
        <w:t xml:space="preserve">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pPr>
        <w:pStyle w:val="0"/>
        <w:spacing w:before="200" w:line-rule="auto"/>
        <w:ind w:firstLine="540"/>
        <w:jc w:val="both"/>
      </w:pPr>
      <w:r>
        <w:rPr>
          <w:sz w:val="20"/>
        </w:rPr>
        <w:t xml:space="preserve">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pPr>
        <w:pStyle w:val="0"/>
        <w:spacing w:before="200" w:line-rule="auto"/>
        <w:ind w:firstLine="540"/>
        <w:jc w:val="both"/>
      </w:pPr>
      <w:r>
        <w:rPr>
          <w:sz w:val="20"/>
        </w:rPr>
        <w:t xml:space="preserve">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pPr>
        <w:pStyle w:val="0"/>
        <w:spacing w:before="200" w:line-rule="auto"/>
        <w:ind w:firstLine="540"/>
        <w:jc w:val="both"/>
      </w:pPr>
      <w:r>
        <w:rPr>
          <w:sz w:val="20"/>
        </w:rPr>
        <w:t xml:space="preserve">1) Основная гимнастика (основные движения, общеразвивающие упражнения, ритмическая гимнастика и строевые упражнения).</w:t>
      </w:r>
    </w:p>
    <w:p>
      <w:pPr>
        <w:pStyle w:val="0"/>
        <w:spacing w:before="200" w:line-rule="auto"/>
        <w:ind w:firstLine="540"/>
        <w:jc w:val="both"/>
      </w:pPr>
      <w:r>
        <w:rPr>
          <w:sz w:val="20"/>
        </w:rPr>
        <w:t xml:space="preserve">Основные движения:</w:t>
      </w:r>
    </w:p>
    <w:p>
      <w:pPr>
        <w:pStyle w:val="0"/>
        <w:spacing w:before="200" w:line-rule="auto"/>
        <w:ind w:firstLine="540"/>
        <w:jc w:val="both"/>
      </w:pPr>
      <w:r>
        <w:rPr>
          <w:sz w:val="20"/>
        </w:rPr>
        <w:t xml:space="preserve">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pPr>
        <w:pStyle w:val="0"/>
        <w:spacing w:before="200" w:line-rule="auto"/>
        <w:ind w:firstLine="540"/>
        <w:jc w:val="both"/>
      </w:pPr>
      <w:r>
        <w:rPr>
          <w:sz w:val="20"/>
        </w:rPr>
        <w:t xml:space="preserve">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pPr>
        <w:pStyle w:val="0"/>
        <w:spacing w:before="200" w:line-rule="auto"/>
        <w:ind w:firstLine="540"/>
        <w:jc w:val="both"/>
      </w:pPr>
      <w:r>
        <w:rPr>
          <w:sz w:val="20"/>
        </w:rPr>
        <w:t xml:space="preserve">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pPr>
        <w:pStyle w:val="0"/>
        <w:spacing w:before="200" w:line-rule="auto"/>
        <w:ind w:firstLine="540"/>
        <w:jc w:val="both"/>
      </w:pPr>
      <w:r>
        <w:rPr>
          <w:sz w:val="20"/>
        </w:rPr>
        <w:t xml:space="preserve">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2 - 3 минут; быстрый бег 20 м 2 - 3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pPr>
        <w:pStyle w:val="0"/>
        <w:spacing w:before="200" w:line-rule="auto"/>
        <w:ind w:firstLine="540"/>
        <w:jc w:val="both"/>
      </w:pPr>
      <w:r>
        <w:rPr>
          <w:sz w:val="20"/>
        </w:rPr>
        <w:t xml:space="preserve">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pPr>
        <w:pStyle w:val="0"/>
        <w:spacing w:before="200" w:line-rule="auto"/>
        <w:ind w:firstLine="540"/>
        <w:jc w:val="both"/>
      </w:pPr>
      <w:r>
        <w:rPr>
          <w:sz w:val="20"/>
        </w:rPr>
        <w:t xml:space="preserve">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pPr>
        <w:pStyle w:val="0"/>
        <w:spacing w:before="200" w:line-rule="auto"/>
        <w:ind w:firstLine="540"/>
        <w:jc w:val="both"/>
      </w:pPr>
      <w:r>
        <w:rPr>
          <w:sz w:val="20"/>
        </w:rPr>
        <w:t xml:space="preserve">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pPr>
        <w:pStyle w:val="0"/>
        <w:spacing w:before="200" w:line-rule="auto"/>
        <w:ind w:firstLine="540"/>
        <w:jc w:val="both"/>
      </w:pPr>
      <w:r>
        <w:rPr>
          <w:sz w:val="20"/>
        </w:rPr>
        <w:t xml:space="preserve">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pPr>
        <w:pStyle w:val="0"/>
        <w:spacing w:before="200" w:line-rule="auto"/>
        <w:ind w:firstLine="540"/>
        <w:jc w:val="both"/>
      </w:pPr>
      <w:r>
        <w:rPr>
          <w:sz w:val="20"/>
        </w:rPr>
        <w:t xml:space="preserve">Общеразвивающие упражнения:</w:t>
      </w:r>
    </w:p>
    <w:p>
      <w:pPr>
        <w:pStyle w:val="0"/>
        <w:spacing w:before="200" w:line-rule="auto"/>
        <w:ind w:firstLine="540"/>
        <w:jc w:val="both"/>
      </w:pPr>
      <w:r>
        <w:rPr>
          <w:sz w:val="20"/>
        </w:rPr>
        <w:t xml:space="preserve">упражнения для кистей рук, развития и укрепления мышц рук и плечевого пояса: поднимание и опускание рук (одновременное, поочередное и</w:t>
      </w:r>
    </w:p>
    <w:p>
      <w:pPr>
        <w:pStyle w:val="0"/>
        <w:spacing w:before="200" w:line-rule="auto"/>
        <w:ind w:firstLine="540"/>
        <w:jc w:val="both"/>
      </w:pPr>
      <w:r>
        <w:rPr>
          <w:sz w:val="20"/>
        </w:rPr>
        <w:t xml:space="preserve">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pPr>
        <w:pStyle w:val="0"/>
        <w:spacing w:before="200" w:line-rule="auto"/>
        <w:ind w:firstLine="540"/>
        <w:jc w:val="both"/>
      </w:pPr>
      <w:r>
        <w:rPr>
          <w:sz w:val="20"/>
        </w:rPr>
        <w:t xml:space="preserve">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pPr>
        <w:pStyle w:val="0"/>
        <w:spacing w:before="200" w:line-rule="auto"/>
        <w:ind w:firstLine="540"/>
        <w:jc w:val="both"/>
      </w:pPr>
      <w:r>
        <w:rPr>
          <w:sz w:val="20"/>
        </w:rPr>
        <w:t xml:space="preserve">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pPr>
        <w:pStyle w:val="0"/>
        <w:spacing w:before="200" w:line-rule="auto"/>
        <w:ind w:firstLine="540"/>
        <w:jc w:val="both"/>
      </w:pPr>
      <w:r>
        <w:rPr>
          <w:sz w:val="20"/>
        </w:rPr>
        <w:t xml:space="preserve">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pPr>
        <w:pStyle w:val="0"/>
        <w:spacing w:before="200" w:line-rule="auto"/>
        <w:ind w:firstLine="540"/>
        <w:jc w:val="both"/>
      </w:pPr>
      <w:r>
        <w:rPr>
          <w:sz w:val="20"/>
        </w:rPr>
        <w:t xml:space="preserve">Ритмическая гимнастика:</w:t>
      </w:r>
    </w:p>
    <w:p>
      <w:pPr>
        <w:pStyle w:val="0"/>
        <w:spacing w:before="200" w:line-rule="auto"/>
        <w:ind w:firstLine="540"/>
        <w:jc w:val="both"/>
      </w:pPr>
      <w:r>
        <w:rPr>
          <w:sz w:val="20"/>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pPr>
        <w:pStyle w:val="0"/>
        <w:spacing w:before="200" w:line-rule="auto"/>
        <w:ind w:firstLine="540"/>
        <w:jc w:val="both"/>
      </w:pPr>
      <w:r>
        <w:rPr>
          <w:sz w:val="20"/>
        </w:rPr>
        <w:t xml:space="preserve">Строевые упражнения:</w:t>
      </w:r>
    </w:p>
    <w:p>
      <w:pPr>
        <w:pStyle w:val="0"/>
        <w:spacing w:before="200" w:line-rule="auto"/>
        <w:ind w:firstLine="540"/>
        <w:jc w:val="both"/>
      </w:pPr>
      <w:r>
        <w:rPr>
          <w:sz w:val="20"/>
        </w:rPr>
        <w:t xml:space="preserve">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(2 - 3);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pPr>
        <w:pStyle w:val="0"/>
        <w:spacing w:before="200" w:line-rule="auto"/>
        <w:ind w:firstLine="540"/>
        <w:jc w:val="both"/>
      </w:pPr>
      <w:r>
        <w:rPr>
          <w:sz w:val="20"/>
        </w:rPr>
        <w:t xml:space="preserve">2) Подвижные игры: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pPr>
        <w:pStyle w:val="0"/>
        <w:spacing w:before="200" w:line-rule="auto"/>
        <w:ind w:firstLine="540"/>
        <w:jc w:val="both"/>
      </w:pPr>
      <w:r>
        <w:rPr>
          <w:sz w:val="20"/>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духовнонравственных качеств, основ патриотизма и гражданской идентичности.</w:t>
      </w:r>
    </w:p>
    <w:p>
      <w:pPr>
        <w:pStyle w:val="0"/>
        <w:spacing w:before="200" w:line-rule="auto"/>
        <w:ind w:firstLine="540"/>
        <w:jc w:val="both"/>
      </w:pPr>
      <w:r>
        <w:rPr>
          <w:sz w:val="20"/>
        </w:rPr>
        <w:t xml:space="preserve">3) 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pPr>
        <w:pStyle w:val="0"/>
        <w:spacing w:before="200" w:line-rule="auto"/>
        <w:ind w:firstLine="540"/>
        <w:jc w:val="both"/>
      </w:pPr>
      <w:r>
        <w:rPr>
          <w:sz w:val="20"/>
        </w:rPr>
        <w:t xml:space="preserve">Городки: бросание биты сбоку, от плеча, занимая правильное исходное положение; знание 4 - 5 фигур, выбивание городков с полукона и кона при наименьшем количестве бросков бит.</w:t>
      </w:r>
    </w:p>
    <w:p>
      <w:pPr>
        <w:pStyle w:val="0"/>
        <w:spacing w:before="200" w:line-rule="auto"/>
        <w:ind w:firstLine="540"/>
        <w:jc w:val="both"/>
      </w:pPr>
      <w:r>
        <w:rPr>
          <w:sz w:val="20"/>
        </w:rPr>
        <w:t xml:space="preserve">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pPr>
        <w:pStyle w:val="0"/>
        <w:spacing w:before="200" w:line-rule="auto"/>
        <w:ind w:firstLine="540"/>
        <w:jc w:val="both"/>
      </w:pPr>
      <w:r>
        <w:rPr>
          <w:sz w:val="20"/>
        </w:rPr>
        <w:t xml:space="preserve">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pPr>
        <w:pStyle w:val="0"/>
        <w:spacing w:before="200" w:line-rule="auto"/>
        <w:ind w:firstLine="540"/>
        <w:jc w:val="both"/>
      </w:pPr>
      <w:r>
        <w:rPr>
          <w:sz w:val="20"/>
        </w:rPr>
        <w:t xml:space="preserve">Элементы хоккея: (без коньков - на снегу, на траве): ведение шайбы клюшкой, не отрывая ее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pPr>
        <w:pStyle w:val="0"/>
        <w:spacing w:before="200" w:line-rule="auto"/>
        <w:ind w:firstLine="540"/>
        <w:jc w:val="both"/>
      </w:pPr>
      <w:r>
        <w:rPr>
          <w:sz w:val="20"/>
        </w:rPr>
        <w:t xml:space="preserve">Бадминтон: перебрасывание волана ракеткой на сторону партнера без сетки, через сетку, правильно удерживая ракетку.</w:t>
      </w:r>
    </w:p>
    <w:p>
      <w:pPr>
        <w:pStyle w:val="0"/>
        <w:spacing w:before="200" w:line-rule="auto"/>
        <w:ind w:firstLine="540"/>
        <w:jc w:val="both"/>
      </w:pPr>
      <w:r>
        <w:rPr>
          <w:sz w:val="20"/>
        </w:rPr>
        <w:t xml:space="preserve">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pPr>
        <w:pStyle w:val="0"/>
        <w:spacing w:before="200" w:line-rule="auto"/>
        <w:ind w:firstLine="540"/>
        <w:jc w:val="both"/>
      </w:pPr>
      <w:r>
        <w:rPr>
          <w:sz w:val="20"/>
        </w:rPr>
        <w:t xml:space="preserve">4) 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pPr>
        <w:pStyle w:val="0"/>
        <w:spacing w:before="200" w:line-rule="auto"/>
        <w:ind w:firstLine="540"/>
        <w:jc w:val="both"/>
      </w:pPr>
      <w:r>
        <w:rPr>
          <w:sz w:val="20"/>
        </w:rPr>
        <w:t xml:space="preserve">Катание на санках: игровые задания и соревнования в катании на санях на скорость.</w:t>
      </w:r>
    </w:p>
    <w:p>
      <w:pPr>
        <w:pStyle w:val="0"/>
        <w:spacing w:before="200" w:line-rule="auto"/>
        <w:ind w:firstLine="540"/>
        <w:jc w:val="both"/>
      </w:pPr>
      <w:r>
        <w:rPr>
          <w:sz w:val="20"/>
        </w:rPr>
        <w:t xml:space="preserve">Ходьба на лыжах: скользящим шагом по лыжне, заложив руки за спину 500 - 600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"елочкой".</w:t>
      </w:r>
    </w:p>
    <w:p>
      <w:pPr>
        <w:pStyle w:val="0"/>
        <w:spacing w:before="200" w:line-rule="auto"/>
        <w:ind w:firstLine="540"/>
        <w:jc w:val="both"/>
      </w:pPr>
      <w:r>
        <w:rPr>
          <w:sz w:val="20"/>
        </w:rPr>
        <w:t xml:space="preserve">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pPr>
        <w:pStyle w:val="0"/>
        <w:spacing w:before="200" w:line-rule="auto"/>
        <w:ind w:firstLine="540"/>
        <w:jc w:val="both"/>
      </w:pPr>
      <w:r>
        <w:rPr>
          <w:sz w:val="20"/>
        </w:rPr>
        <w:t xml:space="preserve">Катание на двухколесном велосипеде, самокате: по прямой, по кругу, змейкой, объезжая препятствие, на скорость.</w:t>
      </w:r>
    </w:p>
    <w:p>
      <w:pPr>
        <w:pStyle w:val="0"/>
        <w:spacing w:before="200" w:line-rule="auto"/>
        <w:ind w:firstLine="540"/>
        <w:jc w:val="both"/>
      </w:pPr>
      <w:r>
        <w:rPr>
          <w:sz w:val="20"/>
        </w:rPr>
        <w:t xml:space="preserve">Плавание: погружение в воду с головой с открытыми глазами, скольжение на груди и спине, двигая ногами (вверх - вниз); проплывание в воротца, с надувной игрушкой или кругом в руках и без; произвольным стилем (от 10 - 15 м); упражнения комплексов гидроаэробики в воде у бортика и без опоры.</w:t>
      </w:r>
    </w:p>
    <w:p>
      <w:pPr>
        <w:pStyle w:val="0"/>
        <w:spacing w:before="200" w:line-rule="auto"/>
        <w:ind w:firstLine="540"/>
        <w:jc w:val="both"/>
      </w:pPr>
      <w:r>
        <w:rPr>
          <w:sz w:val="20"/>
        </w:rPr>
        <w:t xml:space="preserve">5) 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pPr>
        <w:pStyle w:val="0"/>
        <w:spacing w:before="200" w:line-rule="auto"/>
        <w:ind w:firstLine="540"/>
        <w:jc w:val="both"/>
      </w:pPr>
      <w:r>
        <w:rPr>
          <w:sz w:val="20"/>
        </w:rPr>
        <w:t xml:space="preserve">6) Активный отдых.</w:t>
      </w:r>
    </w:p>
    <w:p>
      <w:pPr>
        <w:pStyle w:val="0"/>
        <w:spacing w:before="200" w:line-rule="auto"/>
        <w:ind w:firstLine="540"/>
        <w:jc w:val="both"/>
      </w:pPr>
      <w:r>
        <w:rPr>
          <w:sz w:val="20"/>
        </w:rPr>
        <w:t xml:space="preserve">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pPr>
        <w:pStyle w:val="0"/>
        <w:spacing w:before="200" w:line-rule="auto"/>
        <w:ind w:firstLine="540"/>
        <w:jc w:val="both"/>
      </w:pPr>
      <w:r>
        <w:rPr>
          <w:sz w:val="20"/>
        </w:rPr>
        <w:t xml:space="preserve">Досуг организуется 1 - 2 раза в месяц во второй половине дня преимущественно на свежем воздухе, продолжительностью 40 - 45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pPr>
        <w:pStyle w:val="0"/>
        <w:spacing w:before="200" w:line-rule="auto"/>
        <w:ind w:firstLine="540"/>
        <w:jc w:val="both"/>
      </w:pPr>
      <w:r>
        <w:rPr>
          <w:sz w:val="20"/>
        </w:rPr>
        <w:t xml:space="preserve">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pPr>
        <w:pStyle w:val="0"/>
        <w:spacing w:before="200" w:line-rule="auto"/>
        <w:ind w:firstLine="540"/>
        <w:jc w:val="both"/>
      </w:pPr>
      <w:r>
        <w:rPr>
          <w:sz w:val="20"/>
        </w:rPr>
        <w:t xml:space="preserve">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pPr>
        <w:pStyle w:val="0"/>
        <w:spacing w:before="200" w:line-rule="auto"/>
        <w:ind w:firstLine="540"/>
        <w:jc w:val="both"/>
      </w:pPr>
      <w:r>
        <w:rPr>
          <w:sz w:val="20"/>
        </w:rPr>
        <w:t xml:space="preserve">Туристские прогулки и экскурсии организуются при наличии возможностей дополнительного сопровождения и организации санитарных стоянок.</w:t>
      </w:r>
    </w:p>
    <w:p>
      <w:pPr>
        <w:pStyle w:val="0"/>
        <w:spacing w:before="200" w:line-rule="auto"/>
        <w:ind w:firstLine="540"/>
        <w:jc w:val="both"/>
      </w:pPr>
      <w:r>
        <w:rPr>
          <w:sz w:val="20"/>
        </w:rPr>
        <w:t xml:space="preserve">Педагог организует пешеходные прогулки. Время перехода в одну сторону составляет 35 - 40 минут, общая продолжительность не более 2 - 2,5 часов. Время непрерывного движения 20 - 30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pPr>
        <w:pStyle w:val="0"/>
        <w:spacing w:before="200" w:line-rule="auto"/>
        <w:ind w:firstLine="540"/>
        <w:jc w:val="both"/>
      </w:pPr>
      <w:r>
        <w:rPr>
          <w:sz w:val="20"/>
        </w:rPr>
        <w:t xml:space="preserve">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pPr>
        <w:pStyle w:val="0"/>
        <w:spacing w:before="200" w:line-rule="auto"/>
        <w:ind w:firstLine="540"/>
        <w:jc w:val="both"/>
      </w:pPr>
      <w:r>
        <w:rPr>
          <w:sz w:val="20"/>
        </w:rPr>
        <w:t xml:space="preserve">22.8. Решение совокупных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pPr>
        <w:pStyle w:val="0"/>
        <w:spacing w:before="200" w:line-rule="auto"/>
        <w:ind w:firstLine="540"/>
        <w:jc w:val="both"/>
      </w:pPr>
      <w:r>
        <w:rPr>
          <w:sz w:val="20"/>
        </w:rPr>
        <w:t xml:space="preserve">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pPr>
        <w:pStyle w:val="0"/>
        <w:spacing w:before="200" w:line-rule="auto"/>
        <w:ind w:firstLine="540"/>
        <w:jc w:val="both"/>
      </w:pPr>
      <w:r>
        <w:rPr>
          <w:sz w:val="20"/>
        </w:rPr>
        <w:t xml:space="preserve">формирование у ребенка возрастосообразных представлений и знаний в области физической культуры, здоровья и безопасного образа жизни;</w:t>
      </w:r>
    </w:p>
    <w:p>
      <w:pPr>
        <w:pStyle w:val="0"/>
        <w:spacing w:before="200" w:line-rule="auto"/>
        <w:ind w:firstLine="540"/>
        <w:jc w:val="both"/>
      </w:pPr>
      <w:r>
        <w:rPr>
          <w:sz w:val="20"/>
        </w:rPr>
        <w:t xml:space="preserve">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pPr>
        <w:pStyle w:val="0"/>
        <w:spacing w:before="200" w:line-rule="auto"/>
        <w:ind w:firstLine="540"/>
        <w:jc w:val="both"/>
      </w:pPr>
      <w:r>
        <w:rPr>
          <w:sz w:val="20"/>
        </w:rPr>
        <w:t xml:space="preserve">воспитание активности, самостоятельности, самоуважения,</w:t>
      </w:r>
    </w:p>
    <w:p>
      <w:pPr>
        <w:pStyle w:val="0"/>
        <w:spacing w:before="200" w:line-rule="auto"/>
        <w:ind w:firstLine="540"/>
        <w:jc w:val="both"/>
      </w:pPr>
      <w:r>
        <w:rPr>
          <w:sz w:val="20"/>
        </w:rPr>
        <w:t xml:space="preserve">коммуникабельности, уверенности и других личностных качеств;</w:t>
      </w:r>
    </w:p>
    <w:p>
      <w:pPr>
        <w:pStyle w:val="0"/>
        <w:spacing w:before="200" w:line-rule="auto"/>
        <w:ind w:firstLine="540"/>
        <w:jc w:val="both"/>
      </w:pPr>
      <w:r>
        <w:rPr>
          <w:sz w:val="20"/>
        </w:rPr>
        <w:t xml:space="preserve">приобщение детей к ценностям, нормам и знаниям физической культуры в целях их физического развития и саморазвития;</w:t>
      </w:r>
    </w:p>
    <w:p>
      <w:pPr>
        <w:pStyle w:val="0"/>
        <w:spacing w:before="200" w:line-rule="auto"/>
        <w:ind w:firstLine="540"/>
        <w:jc w:val="both"/>
      </w:pPr>
      <w:r>
        <w:rPr>
          <w:sz w:val="20"/>
        </w:rPr>
        <w:t xml:space="preserve">формирование у ребенка основных гигиенических навыков, представлений о здоровом образе жизни.</w:t>
      </w:r>
    </w:p>
    <w:p>
      <w:pPr>
        <w:pStyle w:val="0"/>
        <w:ind w:firstLine="540"/>
        <w:jc w:val="both"/>
      </w:pPr>
      <w:r>
        <w:rPr>
          <w:sz w:val="20"/>
        </w:rPr>
      </w:r>
    </w:p>
    <w:p>
      <w:pPr>
        <w:pStyle w:val="2"/>
        <w:outlineLvl w:val="2"/>
        <w:ind w:firstLine="540"/>
        <w:jc w:val="both"/>
      </w:pPr>
      <w:r>
        <w:rPr>
          <w:sz w:val="20"/>
        </w:rPr>
        <w:t xml:space="preserve">23. Вариативные формы, способы, методы и средства реализации Федеральной программы.</w:t>
      </w:r>
    </w:p>
    <w:p>
      <w:pPr>
        <w:pStyle w:val="0"/>
        <w:spacing w:before="200" w:line-rule="auto"/>
        <w:ind w:firstLine="540"/>
        <w:jc w:val="both"/>
      </w:pPr>
      <w:r>
        <w:rPr>
          <w:sz w:val="20"/>
        </w:rPr>
        <w:t xml:space="preserve">23.1. ДО может быть получено в ДОО, а также вне ее - в форме семейного образования. Форма получения ДО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ребенка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28"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Часть 4 статьи 63</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ind w:firstLine="540"/>
        <w:jc w:val="both"/>
      </w:pPr>
      <w:r>
        <w:rPr>
          <w:sz w:val="20"/>
        </w:rPr>
      </w:r>
    </w:p>
    <w:p>
      <w:pPr>
        <w:pStyle w:val="0"/>
        <w:ind w:firstLine="540"/>
        <w:jc w:val="both"/>
      </w:pPr>
      <w:r>
        <w:rPr>
          <w:sz w:val="20"/>
        </w:rPr>
        <w:t xml:space="preserve">23.2. Образовательная организация может использовать сетевую форму реализации образовательных программ ДО и (или) отдельных компонентов, предусмотренных образовательными программами. Сетевая форма обеспечивает возможность освоения обучающимися образовательных программ ДО с использованием ресурсов нескольких организаций, осуществляющих образовательную деятельность, а также с использованием ресурсов иных организаций (организации культуры, физкультуры и спорта и другие организации, обладающие ресурсами, необходимыми для осуществления образовательной деятельности по соответствующим образовательным программам), с которыми устанавливаются договорные отношения.</w:t>
      </w:r>
    </w:p>
    <w:p>
      <w:pPr>
        <w:pStyle w:val="0"/>
        <w:spacing w:before="200" w:line-rule="auto"/>
        <w:ind w:firstLine="540"/>
        <w:jc w:val="both"/>
      </w:pPr>
      <w:r>
        <w:rPr>
          <w:sz w:val="20"/>
        </w:rPr>
        <w:t xml:space="preserve">23.3. При реализации образовательных программ дошкольного образования могут использоваться различные образовательные технологии, в том числе дистанционные образовательные технологии, электронное обучение &lt;8&gt;,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Федеральной программы должны осуществляться в соответствии с требованиями </w:t>
      </w:r>
      <w:hyperlink w:history="0" r:id="rId2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и </w:t>
      </w:r>
      <w:hyperlink w:history="0" r:id="rId3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31"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Часть 2 статьи 13</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23.4. Формы, способы, методы и средства реализации Федеральной программы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w:t>
      </w:r>
    </w:p>
    <w:p>
      <w:pPr>
        <w:pStyle w:val="0"/>
        <w:spacing w:before="200" w:line-rule="auto"/>
        <w:ind w:firstLine="540"/>
        <w:jc w:val="both"/>
      </w:pPr>
      <w:r>
        <w:rPr>
          <w:sz w:val="20"/>
        </w:rPr>
        <w:t xml:space="preserve">23.5. Согласно </w:t>
      </w:r>
      <w:hyperlink w:history="0" r:id="rId32"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педагог может использовать различные формы реализации Федеральной программы в соответствии с видом детской деятельности и возрастными особенностями детей:</w:t>
      </w:r>
    </w:p>
    <w:p>
      <w:pPr>
        <w:pStyle w:val="0"/>
        <w:spacing w:before="200" w:line-rule="auto"/>
        <w:ind w:firstLine="540"/>
        <w:jc w:val="both"/>
      </w:pPr>
      <w:r>
        <w:rPr>
          <w:sz w:val="20"/>
        </w:rPr>
        <w:t xml:space="preserve">1) в младенческом возрасте (2 месяца - 1 год): непосредственное эмоциональное общение со взрослым;</w:t>
      </w:r>
    </w:p>
    <w:p>
      <w:pPr>
        <w:pStyle w:val="0"/>
        <w:spacing w:before="200" w:line-rule="auto"/>
        <w:ind w:firstLine="540"/>
        <w:jc w:val="both"/>
      </w:pPr>
      <w:r>
        <w:rPr>
          <w:sz w:val="20"/>
        </w:rPr>
        <w:t xml:space="preserve">двигательная деятельность (пространственно-предметные перемещения, хватание, ползание, ходьба, тактильно-двигательные игры);</w:t>
      </w:r>
    </w:p>
    <w:p>
      <w:pPr>
        <w:pStyle w:val="0"/>
        <w:spacing w:before="200" w:line-rule="auto"/>
        <w:ind w:firstLine="540"/>
        <w:jc w:val="both"/>
      </w:pPr>
      <w:r>
        <w:rPr>
          <w:sz w:val="20"/>
        </w:rPr>
        <w:t xml:space="preserve">предметно-манипулятивная деятельность (орудийные и соотносящие действия с предметами);</w:t>
      </w:r>
    </w:p>
    <w:p>
      <w:pPr>
        <w:pStyle w:val="0"/>
        <w:spacing w:before="200" w:line-rule="auto"/>
        <w:ind w:firstLine="540"/>
        <w:jc w:val="both"/>
      </w:pPr>
      <w:r>
        <w:rPr>
          <w:sz w:val="20"/>
        </w:rPr>
        <w:t xml:space="preserve">речевая (слушание и понимание речи взрослого, гуление, лепет и первые слова);</w:t>
      </w:r>
    </w:p>
    <w:p>
      <w:pPr>
        <w:pStyle w:val="0"/>
        <w:spacing w:before="200" w:line-rule="auto"/>
        <w:ind w:firstLine="540"/>
        <w:jc w:val="both"/>
      </w:pPr>
      <w:r>
        <w:rPr>
          <w:sz w:val="20"/>
        </w:rPr>
        <w:t xml:space="preserve">элементарная музыкальная деятельность (слушание музыки, танцевальные движения на основе подражания, музыкальные игры);</w:t>
      </w:r>
    </w:p>
    <w:p>
      <w:pPr>
        <w:pStyle w:val="0"/>
        <w:spacing w:before="200" w:line-rule="auto"/>
        <w:ind w:firstLine="540"/>
        <w:jc w:val="both"/>
      </w:pPr>
      <w:r>
        <w:rPr>
          <w:sz w:val="20"/>
        </w:rPr>
        <w:t xml:space="preserve">2) в раннем возрасте (1 год - 3 года):</w:t>
      </w:r>
    </w:p>
    <w:p>
      <w:pPr>
        <w:pStyle w:val="0"/>
        <w:spacing w:before="200" w:line-rule="auto"/>
        <w:ind w:firstLine="540"/>
        <w:jc w:val="both"/>
      </w:pPr>
      <w:r>
        <w:rPr>
          <w:sz w:val="20"/>
        </w:rPr>
        <w:t xml:space="preserve">предметная деятельность (орудийно-предметные действия - ест ложкой, пьет из кружки и другое);</w:t>
      </w:r>
    </w:p>
    <w:p>
      <w:pPr>
        <w:pStyle w:val="0"/>
        <w:spacing w:before="200" w:line-rule="auto"/>
        <w:ind w:firstLine="540"/>
        <w:jc w:val="both"/>
      </w:pPr>
      <w:r>
        <w:rPr>
          <w:sz w:val="20"/>
        </w:rPr>
        <w:t xml:space="preserve">экспериментирование с материалами и веществами (песок, вода, тесто и другие);</w:t>
      </w:r>
    </w:p>
    <w:p>
      <w:pPr>
        <w:pStyle w:val="0"/>
        <w:spacing w:before="200" w:line-rule="auto"/>
        <w:ind w:firstLine="540"/>
        <w:jc w:val="both"/>
      </w:pPr>
      <w:r>
        <w:rPr>
          <w:sz w:val="20"/>
        </w:rPr>
        <w:t xml:space="preserve">ситуативно-деловое общение со взрослым и эмоционально-практическое со сверстниками под руководством взрослого;</w:t>
      </w:r>
    </w:p>
    <w:p>
      <w:pPr>
        <w:pStyle w:val="0"/>
        <w:spacing w:before="200" w:line-rule="auto"/>
        <w:ind w:firstLine="540"/>
        <w:jc w:val="both"/>
      </w:pPr>
      <w:r>
        <w:rPr>
          <w:sz w:val="20"/>
        </w:rPr>
        <w:t xml:space="preserve">двигательная деятельность (основные движения, общеразвивающие упражнения, простые подвижные игры);</w:t>
      </w:r>
    </w:p>
    <w:p>
      <w:pPr>
        <w:pStyle w:val="0"/>
        <w:spacing w:before="200" w:line-rule="auto"/>
        <w:ind w:firstLine="540"/>
        <w:jc w:val="both"/>
      </w:pPr>
      <w:r>
        <w:rPr>
          <w:sz w:val="20"/>
        </w:rPr>
        <w:t xml:space="preserve">игровая деятельность (отобразительная и сюжетно-отобразительная игра, игры с дидактическими игрушками);</w:t>
      </w:r>
    </w:p>
    <w:p>
      <w:pPr>
        <w:pStyle w:val="0"/>
        <w:spacing w:before="200" w:line-rule="auto"/>
        <w:ind w:firstLine="540"/>
        <w:jc w:val="both"/>
      </w:pPr>
      <w:r>
        <w:rPr>
          <w:sz w:val="20"/>
        </w:rPr>
        <w:t xml:space="preserve">речевая (понимание речи взрослого, слушание и понимание стихов, активная</w:t>
      </w:r>
    </w:p>
    <w:p>
      <w:pPr>
        <w:pStyle w:val="0"/>
        <w:spacing w:before="200" w:line-rule="auto"/>
        <w:ind w:firstLine="540"/>
        <w:jc w:val="both"/>
      </w:pPr>
      <w:r>
        <w:rPr>
          <w:sz w:val="20"/>
        </w:rPr>
        <w:t xml:space="preserve">речь);</w:t>
      </w:r>
    </w:p>
    <w:p>
      <w:pPr>
        <w:pStyle w:val="0"/>
        <w:spacing w:before="200" w:line-rule="auto"/>
        <w:ind w:firstLine="540"/>
        <w:jc w:val="both"/>
      </w:pPr>
      <w:r>
        <w:rPr>
          <w:sz w:val="20"/>
        </w:rPr>
        <w:t xml:space="preserve">изобразительная деятельность (рисование, лепка) и конструирование из мелкого и крупного строительного материала;</w:t>
      </w:r>
    </w:p>
    <w:p>
      <w:pPr>
        <w:pStyle w:val="0"/>
        <w:spacing w:before="200" w:line-rule="auto"/>
        <w:ind w:firstLine="540"/>
        <w:jc w:val="both"/>
      </w:pPr>
      <w:r>
        <w:rPr>
          <w:sz w:val="20"/>
        </w:rPr>
        <w:t xml:space="preserve">самообслуживание и элементарные трудовые действия (убирает игрушки, подметает веником, поливает цветы из лейки и другое);</w:t>
      </w:r>
    </w:p>
    <w:p>
      <w:pPr>
        <w:pStyle w:val="0"/>
        <w:spacing w:before="200" w:line-rule="auto"/>
        <w:ind w:firstLine="540"/>
        <w:jc w:val="both"/>
      </w:pPr>
      <w:r>
        <w:rPr>
          <w:sz w:val="20"/>
        </w:rPr>
        <w:t xml:space="preserve">музыкальная деятельность (слушание музыки и исполнительство, музыкальноритмические движения).</w:t>
      </w:r>
    </w:p>
    <w:p>
      <w:pPr>
        <w:pStyle w:val="0"/>
        <w:spacing w:before="200" w:line-rule="auto"/>
        <w:ind w:firstLine="540"/>
        <w:jc w:val="both"/>
      </w:pPr>
      <w:r>
        <w:rPr>
          <w:sz w:val="20"/>
        </w:rPr>
        <w:t xml:space="preserve">3) в дошкольном возрасте (3 года - 8 лет):</w:t>
      </w:r>
    </w:p>
    <w:p>
      <w:pPr>
        <w:pStyle w:val="0"/>
        <w:spacing w:before="200" w:line-rule="auto"/>
        <w:ind w:firstLine="540"/>
        <w:jc w:val="both"/>
      </w:pPr>
      <w:r>
        <w:rPr>
          <w:sz w:val="20"/>
        </w:rPr>
        <w:t xml:space="preserve">игровая деятельность (сюжетно-ролевая, театрализованная, режиссерская, строительно-конструктивная, дидактическая, подвижная и другие);</w:t>
      </w:r>
    </w:p>
    <w:p>
      <w:pPr>
        <w:pStyle w:val="0"/>
        <w:spacing w:before="200" w:line-rule="auto"/>
        <w:ind w:firstLine="540"/>
        <w:jc w:val="both"/>
      </w:pPr>
      <w:r>
        <w:rPr>
          <w:sz w:val="20"/>
        </w:rPr>
        <w:t xml:space="preserve">общение со взрослым (ситуативно-деловое, внеситуативно-познавательное, внеситуативно-личностное) и сверстниками (ситуативно-деловое, внеситуативноделовое);</w:t>
      </w:r>
    </w:p>
    <w:p>
      <w:pPr>
        <w:pStyle w:val="0"/>
        <w:spacing w:before="200" w:line-rule="auto"/>
        <w:ind w:firstLine="540"/>
        <w:jc w:val="both"/>
      </w:pPr>
      <w:r>
        <w:rPr>
          <w:sz w:val="20"/>
        </w:rPr>
        <w:t xml:space="preserve">речевая деятельность (слушание речи взрослого и сверстников, активная диалогическая и монологическая речь);</w:t>
      </w:r>
    </w:p>
    <w:p>
      <w:pPr>
        <w:pStyle w:val="0"/>
        <w:spacing w:before="200" w:line-rule="auto"/>
        <w:ind w:firstLine="540"/>
        <w:jc w:val="both"/>
      </w:pPr>
      <w:r>
        <w:rPr>
          <w:sz w:val="20"/>
        </w:rPr>
        <w:t xml:space="preserve">познавательно-исследовательская деятельность и экспериментирование; изобразительная деятельность (рисование, лепка, аппликация) и конструирование из разных материалов по образцу, условию и замыслу ребенка;</w:t>
      </w:r>
    </w:p>
    <w:p>
      <w:pPr>
        <w:pStyle w:val="0"/>
        <w:spacing w:before="200" w:line-rule="auto"/>
        <w:ind w:firstLine="540"/>
        <w:jc w:val="both"/>
      </w:pPr>
      <w:r>
        <w:rPr>
          <w:sz w:val="20"/>
        </w:rPr>
        <w:t xml:space="preserve">двигательная деятельность (основные виды движений, общеразвивающие и спортивные упражнения, подвижные и элементы спортивных игр и другие);</w:t>
      </w:r>
    </w:p>
    <w:p>
      <w:pPr>
        <w:pStyle w:val="0"/>
        <w:spacing w:before="200" w:line-rule="auto"/>
        <w:ind w:firstLine="540"/>
        <w:jc w:val="both"/>
      </w:pPr>
      <w:r>
        <w:rPr>
          <w:sz w:val="20"/>
        </w:rPr>
        <w:t xml:space="preserve">элементарная трудовая деятельность (самообслуживание, хозяйственнобытовой труд, труд в природе, ручной труд);</w:t>
      </w:r>
    </w:p>
    <w:p>
      <w:pPr>
        <w:pStyle w:val="0"/>
        <w:spacing w:before="200" w:line-rule="auto"/>
        <w:ind w:firstLine="540"/>
        <w:jc w:val="both"/>
      </w:pPr>
      <w:r>
        <w:rPr>
          <w:sz w:val="20"/>
        </w:rPr>
        <w:t xml:space="preserve">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pPr>
        <w:pStyle w:val="0"/>
        <w:spacing w:before="200" w:line-rule="auto"/>
        <w:ind w:firstLine="540"/>
        <w:jc w:val="both"/>
      </w:pPr>
      <w:r>
        <w:rPr>
          <w:sz w:val="20"/>
        </w:rPr>
        <w:t xml:space="preserve">23.6. Для достижения задач воспитания в ходе реализации Федеральной программы педагог может использовать следующие методы:</w:t>
      </w:r>
    </w:p>
    <w:p>
      <w:pPr>
        <w:pStyle w:val="0"/>
        <w:spacing w:before="200" w:line-rule="auto"/>
        <w:ind w:firstLine="540"/>
        <w:jc w:val="both"/>
      </w:pPr>
      <w:r>
        <w:rPr>
          <w:sz w:val="20"/>
        </w:rPr>
        <w:t xml:space="preserve">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w:t>
      </w:r>
    </w:p>
    <w:p>
      <w:pPr>
        <w:pStyle w:val="0"/>
        <w:spacing w:before="200" w:line-rule="auto"/>
        <w:ind w:firstLine="540"/>
        <w:jc w:val="both"/>
      </w:pPr>
      <w:r>
        <w:rPr>
          <w:sz w:val="20"/>
        </w:rPr>
        <w:t xml:space="preserve">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pPr>
        <w:pStyle w:val="0"/>
        <w:spacing w:before="200" w:line-rule="auto"/>
        <w:ind w:firstLine="540"/>
        <w:jc w:val="both"/>
      </w:pPr>
      <w:r>
        <w:rPr>
          <w:sz w:val="20"/>
        </w:rPr>
        <w:t xml:space="preserve">мотивации опыта поведения и деятельности (поощрение, методы развития эмоций, игры, соревнования, проектные методы).</w:t>
      </w:r>
    </w:p>
    <w:p>
      <w:pPr>
        <w:pStyle w:val="0"/>
        <w:spacing w:before="200" w:line-rule="auto"/>
        <w:ind w:firstLine="540"/>
        <w:jc w:val="both"/>
      </w:pPr>
      <w:r>
        <w:rPr>
          <w:sz w:val="20"/>
        </w:rPr>
        <w:t xml:space="preserve">23.6.1. При организации 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pPr>
        <w:pStyle w:val="0"/>
        <w:spacing w:before="200" w:line-rule="auto"/>
        <w:ind w:firstLine="540"/>
        <w:jc w:val="both"/>
      </w:pPr>
      <w:r>
        <w:rPr>
          <w:sz w:val="20"/>
        </w:rPr>
        <w:t xml:space="preserve">1) при использовании информационно-рецептивного метода предъявляется информация, организуются действия ребенка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pPr>
        <w:pStyle w:val="0"/>
        <w:spacing w:before="200" w:line-rule="auto"/>
        <w:ind w:firstLine="540"/>
        <w:jc w:val="both"/>
      </w:pPr>
      <w:r>
        <w:rPr>
          <w:sz w:val="20"/>
        </w:rPr>
        <w:t xml:space="preserve">2) 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pPr>
        <w:pStyle w:val="0"/>
        <w:spacing w:before="200" w:line-rule="auto"/>
        <w:ind w:firstLine="540"/>
        <w:jc w:val="both"/>
      </w:pPr>
      <w:r>
        <w:rPr>
          <w:sz w:val="20"/>
        </w:rPr>
        <w:t xml:space="preserve">3) метод проблемного изложения представляет собой постановку проблемы и раскрытие пути ее решения в процессе организации опытов, наблюдений;</w:t>
      </w:r>
    </w:p>
    <w:p>
      <w:pPr>
        <w:pStyle w:val="0"/>
        <w:spacing w:before="200" w:line-rule="auto"/>
        <w:ind w:firstLine="540"/>
        <w:jc w:val="both"/>
      </w:pPr>
      <w:r>
        <w:rPr>
          <w:sz w:val="20"/>
        </w:rPr>
        <w:t xml:space="preserve">4) при применении эвристического метода (частично-поискового) проблемная задача делится на части - проблемы, в решении которых принимают участие дети (применение представлений в новых условиях);</w:t>
      </w:r>
    </w:p>
    <w:p>
      <w:pPr>
        <w:pStyle w:val="0"/>
        <w:spacing w:before="200" w:line-rule="auto"/>
        <w:ind w:firstLine="540"/>
        <w:jc w:val="both"/>
      </w:pPr>
      <w:r>
        <w:rPr>
          <w:sz w:val="20"/>
        </w:rPr>
        <w:t xml:space="preserve">5) исследовательский метод 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pPr>
        <w:pStyle w:val="0"/>
        <w:spacing w:before="200" w:line-rule="auto"/>
        <w:ind w:firstLine="540"/>
        <w:jc w:val="both"/>
      </w:pPr>
      <w:r>
        <w:rPr>
          <w:sz w:val="20"/>
        </w:rPr>
        <w:t xml:space="preserve">23.6.2. 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pPr>
        <w:pStyle w:val="0"/>
        <w:spacing w:before="200" w:line-rule="auto"/>
        <w:ind w:firstLine="540"/>
        <w:jc w:val="both"/>
      </w:pPr>
      <w:r>
        <w:rPr>
          <w:sz w:val="20"/>
        </w:rPr>
        <w:t xml:space="preserve">23.7. При реализации Федеральной программы педагог может использовать различные средства, представленные совокупностью материальных и идеальных объектов:</w:t>
      </w:r>
    </w:p>
    <w:p>
      <w:pPr>
        <w:pStyle w:val="0"/>
        <w:spacing w:before="200" w:line-rule="auto"/>
        <w:ind w:firstLine="540"/>
        <w:jc w:val="both"/>
      </w:pPr>
      <w:r>
        <w:rPr>
          <w:sz w:val="20"/>
        </w:rPr>
        <w:t xml:space="preserve">демонстрационные и раздаточные;</w:t>
      </w:r>
    </w:p>
    <w:p>
      <w:pPr>
        <w:pStyle w:val="0"/>
        <w:spacing w:before="200" w:line-rule="auto"/>
        <w:ind w:firstLine="540"/>
        <w:jc w:val="both"/>
      </w:pPr>
      <w:r>
        <w:rPr>
          <w:sz w:val="20"/>
        </w:rPr>
        <w:t xml:space="preserve">визуальные, аудийные, аудиовизуальные;</w:t>
      </w:r>
    </w:p>
    <w:p>
      <w:pPr>
        <w:pStyle w:val="0"/>
        <w:spacing w:before="200" w:line-rule="auto"/>
        <w:ind w:firstLine="540"/>
        <w:jc w:val="both"/>
      </w:pPr>
      <w:r>
        <w:rPr>
          <w:sz w:val="20"/>
        </w:rPr>
        <w:t xml:space="preserve">естественные и искусственные;</w:t>
      </w:r>
    </w:p>
    <w:p>
      <w:pPr>
        <w:pStyle w:val="0"/>
        <w:spacing w:before="200" w:line-rule="auto"/>
        <w:ind w:firstLine="540"/>
        <w:jc w:val="both"/>
      </w:pPr>
      <w:r>
        <w:rPr>
          <w:sz w:val="20"/>
        </w:rPr>
        <w:t xml:space="preserve">реальные и виртуальные.</w:t>
      </w:r>
    </w:p>
    <w:p>
      <w:pPr>
        <w:pStyle w:val="0"/>
        <w:spacing w:before="200" w:line-rule="auto"/>
        <w:ind w:firstLine="540"/>
        <w:jc w:val="both"/>
      </w:pPr>
      <w:r>
        <w:rPr>
          <w:sz w:val="20"/>
        </w:rPr>
        <w:t xml:space="preserve">23.8. Средства, указанные в </w:t>
      </w:r>
      <w:hyperlink w:history="0" w:anchor="P842" w:tooltip="20.7. От 6 лет до 7 лет.">
        <w:r>
          <w:rPr>
            <w:sz w:val="20"/>
            <w:color w:val="0000ff"/>
          </w:rPr>
          <w:t xml:space="preserve">пункте 20.7</w:t>
        </w:r>
      </w:hyperlink>
      <w:r>
        <w:rPr>
          <w:sz w:val="20"/>
        </w:rPr>
        <w:t xml:space="preserve"> Федеральной программы, используются для развития следующих видов деятельности детей:</w:t>
      </w:r>
    </w:p>
    <w:p>
      <w:pPr>
        <w:pStyle w:val="0"/>
        <w:spacing w:before="200" w:line-rule="auto"/>
        <w:ind w:firstLine="540"/>
        <w:jc w:val="both"/>
      </w:pPr>
      <w:r>
        <w:rPr>
          <w:sz w:val="20"/>
        </w:rPr>
        <w:t xml:space="preserve">двигательной (оборудование для ходьбы, бега, ползания, лазанья, прыгания, занятий с мячом и другое);</w:t>
      </w:r>
    </w:p>
    <w:p>
      <w:pPr>
        <w:pStyle w:val="0"/>
        <w:spacing w:before="200" w:line-rule="auto"/>
        <w:ind w:firstLine="540"/>
        <w:jc w:val="both"/>
      </w:pPr>
      <w:r>
        <w:rPr>
          <w:sz w:val="20"/>
        </w:rPr>
        <w:t xml:space="preserve">предметной (образные и дидактические игрушки, реальные предметы и другое);</w:t>
      </w:r>
    </w:p>
    <w:p>
      <w:pPr>
        <w:pStyle w:val="0"/>
        <w:spacing w:before="200" w:line-rule="auto"/>
        <w:ind w:firstLine="540"/>
        <w:jc w:val="both"/>
      </w:pPr>
      <w:r>
        <w:rPr>
          <w:sz w:val="20"/>
        </w:rPr>
        <w:t xml:space="preserve">игровой (игры, игрушки, игровое оборудование и другое);</w:t>
      </w:r>
    </w:p>
    <w:p>
      <w:pPr>
        <w:pStyle w:val="0"/>
        <w:spacing w:before="200" w:line-rule="auto"/>
        <w:ind w:firstLine="540"/>
        <w:jc w:val="both"/>
      </w:pPr>
      <w:r>
        <w:rPr>
          <w:sz w:val="20"/>
        </w:rPr>
        <w:t xml:space="preserve">коммуникативной (дидактический материал, предметы, игрушки, видеофильмы и другое);</w:t>
      </w:r>
    </w:p>
    <w:p>
      <w:pPr>
        <w:pStyle w:val="0"/>
        <w:spacing w:before="200" w:line-rule="auto"/>
        <w:ind w:firstLine="540"/>
        <w:jc w:val="both"/>
      </w:pPr>
      <w:r>
        <w:rPr>
          <w:sz w:val="20"/>
        </w:rPr>
        <w:t xml:space="preserve">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другое);</w:t>
      </w:r>
    </w:p>
    <w:p>
      <w:pPr>
        <w:pStyle w:val="0"/>
        <w:spacing w:before="200" w:line-rule="auto"/>
        <w:ind w:firstLine="540"/>
        <w:jc w:val="both"/>
      </w:pPr>
      <w:r>
        <w:rPr>
          <w:sz w:val="20"/>
        </w:rPr>
        <w:t xml:space="preserve">чтения художественной литературы (книги для детского чтения, в том числе аудиокниги, иллюстративный материал);</w:t>
      </w:r>
    </w:p>
    <w:p>
      <w:pPr>
        <w:pStyle w:val="0"/>
        <w:spacing w:before="200" w:line-rule="auto"/>
        <w:ind w:firstLine="540"/>
        <w:jc w:val="both"/>
      </w:pPr>
      <w:r>
        <w:rPr>
          <w:sz w:val="20"/>
        </w:rPr>
        <w:t xml:space="preserve">трудовой (оборудование и инвентарь для всех видов труда);</w:t>
      </w:r>
    </w:p>
    <w:p>
      <w:pPr>
        <w:pStyle w:val="0"/>
        <w:spacing w:before="200" w:line-rule="auto"/>
        <w:ind w:firstLine="540"/>
        <w:jc w:val="both"/>
      </w:pPr>
      <w:r>
        <w:rPr>
          <w:sz w:val="20"/>
        </w:rPr>
        <w:t xml:space="preserve">продуктивной (оборудование и материалы для лепки, аппликации, рисования и конструирования);</w:t>
      </w:r>
    </w:p>
    <w:p>
      <w:pPr>
        <w:pStyle w:val="0"/>
        <w:spacing w:before="200" w:line-rule="auto"/>
        <w:ind w:firstLine="540"/>
        <w:jc w:val="both"/>
      </w:pPr>
      <w:r>
        <w:rPr>
          <w:sz w:val="20"/>
        </w:rPr>
        <w:t xml:space="preserve">музыкальной (детские музыкальные инструменты, дидактический материал и другое).</w:t>
      </w:r>
    </w:p>
    <w:p>
      <w:pPr>
        <w:pStyle w:val="0"/>
        <w:spacing w:before="200" w:line-rule="auto"/>
        <w:ind w:firstLine="540"/>
        <w:jc w:val="both"/>
      </w:pPr>
      <w:r>
        <w:rPr>
          <w:sz w:val="20"/>
        </w:rPr>
        <w:t xml:space="preserve">23.9. ДОО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Федеральной программы.</w:t>
      </w:r>
    </w:p>
    <w:p>
      <w:pPr>
        <w:pStyle w:val="0"/>
        <w:spacing w:before="200" w:line-rule="auto"/>
        <w:ind w:firstLine="540"/>
        <w:jc w:val="both"/>
      </w:pPr>
      <w:r>
        <w:rPr>
          <w:sz w:val="20"/>
        </w:rPr>
        <w:t xml:space="preserve">23.10. Вариативность форм, методов и средств реализации Федеральной программы зависит не только от учета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ребенка в образовательном процессе.</w:t>
      </w:r>
    </w:p>
    <w:p>
      <w:pPr>
        <w:pStyle w:val="0"/>
        <w:spacing w:before="200" w:line-rule="auto"/>
        <w:ind w:firstLine="540"/>
        <w:jc w:val="both"/>
      </w:pPr>
      <w:r>
        <w:rPr>
          <w:sz w:val="20"/>
        </w:rPr>
        <w:t xml:space="preserve">23.11. При выборе форм, методов, средств реализации Федеральной программы 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pPr>
        <w:pStyle w:val="0"/>
        <w:spacing w:before="200" w:line-rule="auto"/>
        <w:ind w:firstLine="540"/>
        <w:jc w:val="both"/>
      </w:pPr>
      <w:r>
        <w:rPr>
          <w:sz w:val="20"/>
        </w:rPr>
        <w:t xml:space="preserve">23.12. Выбор педагогом педагогически обоснованных форм, методов, средств реализации Федеральной программы,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pPr>
        <w:pStyle w:val="0"/>
        <w:ind w:firstLine="540"/>
        <w:jc w:val="both"/>
      </w:pPr>
      <w:r>
        <w:rPr>
          <w:sz w:val="20"/>
        </w:rPr>
      </w:r>
    </w:p>
    <w:p>
      <w:pPr>
        <w:pStyle w:val="2"/>
        <w:outlineLvl w:val="2"/>
        <w:ind w:firstLine="540"/>
        <w:jc w:val="both"/>
      </w:pPr>
      <w:r>
        <w:rPr>
          <w:sz w:val="20"/>
        </w:rPr>
        <w:t xml:space="preserve">24. Особенности образовательной деятельности разных видов и культурных практик.</w:t>
      </w:r>
    </w:p>
    <w:p>
      <w:pPr>
        <w:pStyle w:val="0"/>
        <w:spacing w:before="200" w:line-rule="auto"/>
        <w:ind w:firstLine="540"/>
        <w:jc w:val="both"/>
      </w:pPr>
      <w:r>
        <w:rPr>
          <w:sz w:val="20"/>
        </w:rPr>
        <w:t xml:space="preserve">24.1. Образовательная деятельность в ДОО включает:</w:t>
      </w:r>
    </w:p>
    <w:p>
      <w:pPr>
        <w:pStyle w:val="0"/>
        <w:spacing w:before="200" w:line-rule="auto"/>
        <w:ind w:firstLine="540"/>
        <w:jc w:val="both"/>
      </w:pPr>
      <w:r>
        <w:rPr>
          <w:sz w:val="20"/>
        </w:rPr>
        <w:t xml:space="preserve">образовательную деятельность, осуществляемую в процессе организации различных видов детской деятельности;</w:t>
      </w:r>
    </w:p>
    <w:p>
      <w:pPr>
        <w:pStyle w:val="0"/>
        <w:spacing w:before="200" w:line-rule="auto"/>
        <w:ind w:firstLine="540"/>
        <w:jc w:val="both"/>
      </w:pPr>
      <w:r>
        <w:rPr>
          <w:sz w:val="20"/>
        </w:rPr>
        <w:t xml:space="preserve">образовательную деятельность, осуществляемую в ходе режимных процессов;</w:t>
      </w:r>
    </w:p>
    <w:p>
      <w:pPr>
        <w:pStyle w:val="0"/>
        <w:spacing w:before="200" w:line-rule="auto"/>
        <w:ind w:firstLine="540"/>
        <w:jc w:val="both"/>
      </w:pPr>
      <w:r>
        <w:rPr>
          <w:sz w:val="20"/>
        </w:rPr>
        <w:t xml:space="preserve">самостоятельную деятельность детей;</w:t>
      </w:r>
    </w:p>
    <w:p>
      <w:pPr>
        <w:pStyle w:val="0"/>
        <w:spacing w:before="200" w:line-rule="auto"/>
        <w:ind w:firstLine="540"/>
        <w:jc w:val="both"/>
      </w:pPr>
      <w:r>
        <w:rPr>
          <w:sz w:val="20"/>
        </w:rPr>
        <w:t xml:space="preserve">взаимодействие с семьями детей по реализации образовательной программы ДО.</w:t>
      </w:r>
    </w:p>
    <w:p>
      <w:pPr>
        <w:pStyle w:val="0"/>
        <w:spacing w:before="200" w:line-rule="auto"/>
        <w:ind w:firstLine="540"/>
        <w:jc w:val="both"/>
      </w:pPr>
      <w:r>
        <w:rPr>
          <w:sz w:val="20"/>
        </w:rPr>
        <w:t xml:space="preserve">24.2. 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pPr>
        <w:pStyle w:val="0"/>
        <w:spacing w:before="200" w:line-rule="auto"/>
        <w:ind w:firstLine="540"/>
        <w:jc w:val="both"/>
      </w:pPr>
      <w:r>
        <w:rPr>
          <w:sz w:val="20"/>
        </w:rPr>
        <w:t xml:space="preserve">1) совместная деятельность педагога с ребенком, где, взаимодействуя с ребенком, он выполняет функции педагога: обучает ребенка чему-то новому;</w:t>
      </w:r>
    </w:p>
    <w:p>
      <w:pPr>
        <w:pStyle w:val="0"/>
        <w:spacing w:before="200" w:line-rule="auto"/>
        <w:ind w:firstLine="540"/>
        <w:jc w:val="both"/>
      </w:pPr>
      <w:r>
        <w:rPr>
          <w:sz w:val="20"/>
        </w:rPr>
        <w:t xml:space="preserve">2) совместная деятельность ребенка с педагогом, при которой ребенок и педагог - равноправные партнеры;</w:t>
      </w:r>
    </w:p>
    <w:p>
      <w:pPr>
        <w:pStyle w:val="0"/>
        <w:spacing w:before="200" w:line-rule="auto"/>
        <w:ind w:firstLine="540"/>
        <w:jc w:val="both"/>
      </w:pPr>
      <w:r>
        <w:rPr>
          <w:sz w:val="20"/>
        </w:rPr>
        <w:t xml:space="preserve">3) совместная деятельность группы детей под руководством педагога, который на правах участника деятельности на всех этапах ее выполнения (от планирования до завершения) направляет совместную деятельность группы детей;</w:t>
      </w:r>
    </w:p>
    <w:p>
      <w:pPr>
        <w:pStyle w:val="0"/>
        <w:spacing w:before="200" w:line-rule="auto"/>
        <w:ind w:firstLine="540"/>
        <w:jc w:val="both"/>
      </w:pPr>
      <w:r>
        <w:rPr>
          <w:sz w:val="20"/>
        </w:rPr>
        <w:t xml:space="preserve">4) 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ее организатора, ставящего задачу группе детей, тем самым, актуализируя лидерские ресурсы самих детей;</w:t>
      </w:r>
    </w:p>
    <w:p>
      <w:pPr>
        <w:pStyle w:val="0"/>
        <w:spacing w:before="200" w:line-rule="auto"/>
        <w:ind w:firstLine="540"/>
        <w:jc w:val="both"/>
      </w:pPr>
      <w:r>
        <w:rPr>
          <w:sz w:val="20"/>
        </w:rPr>
        <w:t xml:space="preserve">5) 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pPr>
        <w:pStyle w:val="0"/>
        <w:spacing w:before="200" w:line-rule="auto"/>
        <w:ind w:firstLine="540"/>
        <w:jc w:val="both"/>
      </w:pPr>
      <w:r>
        <w:rPr>
          <w:sz w:val="20"/>
        </w:rPr>
        <w:t xml:space="preserve">24.3. Организуя различные виды деятельности, педагог учитывает опыт ребенка,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pPr>
        <w:pStyle w:val="0"/>
        <w:spacing w:before="200" w:line-rule="auto"/>
        <w:ind w:firstLine="540"/>
        <w:jc w:val="both"/>
      </w:pPr>
      <w:r>
        <w:rPr>
          <w:sz w:val="20"/>
        </w:rPr>
        <w:t xml:space="preserve">24.4. 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pPr>
        <w:pStyle w:val="0"/>
        <w:spacing w:before="200" w:line-rule="auto"/>
        <w:ind w:firstLine="540"/>
        <w:jc w:val="both"/>
      </w:pPr>
      <w:r>
        <w:rPr>
          <w:sz w:val="20"/>
        </w:rPr>
        <w:t xml:space="preserve">24.5. Игра занимает центральное место в жизни ребенка, являясь преобладающим видом его самостоятельной деятельности. В игре закладываются основы личности ребенка,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pPr>
        <w:pStyle w:val="0"/>
        <w:spacing w:before="200" w:line-rule="auto"/>
        <w:ind w:firstLine="540"/>
        <w:jc w:val="both"/>
      </w:pPr>
      <w:r>
        <w:rPr>
          <w:sz w:val="20"/>
        </w:rPr>
        <w:t xml:space="preserve">24.6. 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pPr>
        <w:pStyle w:val="0"/>
        <w:spacing w:before="200" w:line-rule="auto"/>
        <w:ind w:firstLine="540"/>
        <w:jc w:val="both"/>
      </w:pPr>
      <w:r>
        <w:rPr>
          <w:sz w:val="20"/>
        </w:rPr>
        <w:t xml:space="preserve">24.7. 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ребенка приводит к серьезным проблемам, прежде всего, в социальном развитии детей.</w:t>
      </w:r>
    </w:p>
    <w:p>
      <w:pPr>
        <w:pStyle w:val="0"/>
        <w:spacing w:before="200" w:line-rule="auto"/>
        <w:ind w:firstLine="540"/>
        <w:jc w:val="both"/>
      </w:pPr>
      <w:r>
        <w:rPr>
          <w:sz w:val="20"/>
        </w:rPr>
        <w:t xml:space="preserve">24.8. Учитывая потенциал игры для разностороннего развития ребенка и становления его личности, педагог максимально использует все варианты ее применения в ДО.</w:t>
      </w:r>
    </w:p>
    <w:p>
      <w:pPr>
        <w:pStyle w:val="0"/>
        <w:spacing w:before="200" w:line-rule="auto"/>
        <w:ind w:firstLine="540"/>
        <w:jc w:val="both"/>
      </w:pPr>
      <w:r>
        <w:rPr>
          <w:sz w:val="20"/>
        </w:rPr>
        <w:t xml:space="preserve">24.9. 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ребенка.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pPr>
        <w:pStyle w:val="0"/>
        <w:spacing w:before="200" w:line-rule="auto"/>
        <w:ind w:firstLine="540"/>
        <w:jc w:val="both"/>
      </w:pPr>
      <w:r>
        <w:rPr>
          <w:sz w:val="20"/>
        </w:rPr>
        <w:t xml:space="preserve">24.10. Образовательная деятельность, осуществляемая в утренний отрезок времени, может включать:</w:t>
      </w:r>
    </w:p>
    <w:p>
      <w:pPr>
        <w:pStyle w:val="0"/>
        <w:spacing w:before="200" w:line-rule="auto"/>
        <w:ind w:firstLine="540"/>
        <w:jc w:val="both"/>
      </w:pPr>
      <w:r>
        <w:rPr>
          <w:sz w:val="20"/>
        </w:rPr>
        <w:t xml:space="preserve">игровые ситуации, индивидуальные игры и игры небольшими подгруппами (сюжетно-ролевые, режиссерские, дидактические, подвижные, музыкальные и другие);</w:t>
      </w:r>
    </w:p>
    <w:p>
      <w:pPr>
        <w:pStyle w:val="0"/>
        <w:spacing w:before="200" w:line-rule="auto"/>
        <w:ind w:firstLine="540"/>
        <w:jc w:val="both"/>
      </w:pPr>
      <w:r>
        <w:rPr>
          <w:sz w:val="20"/>
        </w:rPr>
        <w:t xml:space="preserve">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pPr>
        <w:pStyle w:val="0"/>
        <w:spacing w:before="200" w:line-rule="auto"/>
        <w:ind w:firstLine="540"/>
        <w:jc w:val="both"/>
      </w:pPr>
      <w:r>
        <w:rPr>
          <w:sz w:val="20"/>
        </w:rPr>
        <w:t xml:space="preserve">практические, проблемные ситуации, упражнения (по освоению культурногигиенических навыков и культуры здоровья, правил и норм поведения и другие);</w:t>
      </w:r>
    </w:p>
    <w:p>
      <w:pPr>
        <w:pStyle w:val="0"/>
        <w:spacing w:before="200" w:line-rule="auto"/>
        <w:ind w:firstLine="540"/>
        <w:jc w:val="both"/>
      </w:pPr>
      <w:r>
        <w:rPr>
          <w:sz w:val="20"/>
        </w:rPr>
        <w:t xml:space="preserve">наблюдения за объектами и явлениями природы, трудом взрослых;</w:t>
      </w:r>
    </w:p>
    <w:p>
      <w:pPr>
        <w:pStyle w:val="0"/>
        <w:spacing w:before="200" w:line-rule="auto"/>
        <w:ind w:firstLine="540"/>
        <w:jc w:val="both"/>
      </w:pPr>
      <w:r>
        <w:rPr>
          <w:sz w:val="20"/>
        </w:rPr>
        <w:t xml:space="preserve">трудовые поручения и дежурства (сервировка стола к приему пищи, уход за комнатными растениями и другое);</w:t>
      </w:r>
    </w:p>
    <w:p>
      <w:pPr>
        <w:pStyle w:val="0"/>
        <w:spacing w:before="200" w:line-rule="auto"/>
        <w:ind w:firstLine="540"/>
        <w:jc w:val="both"/>
      </w:pPr>
      <w:r>
        <w:rPr>
          <w:sz w:val="20"/>
        </w:rPr>
        <w:t xml:space="preserve">индивидуальную работу с детьми в соответствии с задачами разных образовательных областей;</w:t>
      </w:r>
    </w:p>
    <w:p>
      <w:pPr>
        <w:pStyle w:val="0"/>
        <w:spacing w:before="200" w:line-rule="auto"/>
        <w:ind w:firstLine="540"/>
        <w:jc w:val="both"/>
      </w:pPr>
      <w:r>
        <w:rPr>
          <w:sz w:val="20"/>
        </w:rPr>
        <w:t xml:space="preserve">продуктивную деятельность детей по интересам детей (рисование, конструирование, лепка и другое);</w:t>
      </w:r>
    </w:p>
    <w:p>
      <w:pPr>
        <w:pStyle w:val="0"/>
        <w:spacing w:before="200" w:line-rule="auto"/>
        <w:ind w:firstLine="540"/>
        <w:jc w:val="both"/>
      </w:pPr>
      <w:r>
        <w:rPr>
          <w:sz w:val="20"/>
        </w:rPr>
        <w:t xml:space="preserve">оздоровительные и закаливающие процедуры, здоровьесберегающие мероприятия, двигательную деятельность (подвижные игры, гимнастика и другое).</w:t>
      </w:r>
    </w:p>
    <w:p>
      <w:pPr>
        <w:pStyle w:val="0"/>
        <w:spacing w:before="200" w:line-rule="auto"/>
        <w:ind w:firstLine="540"/>
        <w:jc w:val="both"/>
      </w:pPr>
      <w:r>
        <w:rPr>
          <w:sz w:val="20"/>
        </w:rPr>
        <w:t xml:space="preserve">24.11. Согласно требованиям </w:t>
      </w:r>
      <w:hyperlink w:history="0" r:id="rId33"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в режиме дня предусмотрено время для проведения занятий.</w:t>
      </w:r>
    </w:p>
    <w:p>
      <w:pPr>
        <w:pStyle w:val="0"/>
        <w:spacing w:before="200" w:line-rule="auto"/>
        <w:ind w:firstLine="540"/>
        <w:jc w:val="both"/>
      </w:pPr>
      <w:r>
        <w:rPr>
          <w:sz w:val="20"/>
        </w:rPr>
        <w:t xml:space="preserve">24.12. Занятие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учетом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pPr>
        <w:pStyle w:val="0"/>
        <w:spacing w:before="200" w:line-rule="auto"/>
        <w:ind w:firstLine="540"/>
        <w:jc w:val="both"/>
      </w:pPr>
      <w:r>
        <w:rPr>
          <w:sz w:val="20"/>
        </w:rPr>
        <w:t xml:space="preserve">24.13. 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w:t>
      </w:r>
      <w:hyperlink w:history="0" r:id="rId34"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w:t>
      </w:r>
    </w:p>
    <w:p>
      <w:pPr>
        <w:pStyle w:val="0"/>
        <w:spacing w:before="200" w:line-rule="auto"/>
        <w:ind w:firstLine="540"/>
        <w:jc w:val="both"/>
      </w:pPr>
      <w:r>
        <w:rPr>
          <w:sz w:val="20"/>
        </w:rPr>
        <w:t xml:space="preserve">24.14. 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pPr>
        <w:pStyle w:val="0"/>
        <w:spacing w:before="200" w:line-rule="auto"/>
        <w:ind w:firstLine="540"/>
        <w:jc w:val="both"/>
      </w:pPr>
      <w:r>
        <w:rPr>
          <w:sz w:val="20"/>
        </w:rPr>
        <w:t xml:space="preserve">24.15. Образовательная деятельность, осуществляемая во время прогулки, включает:</w:t>
      </w:r>
    </w:p>
    <w:p>
      <w:pPr>
        <w:pStyle w:val="0"/>
        <w:spacing w:before="200" w:line-rule="auto"/>
        <w:ind w:firstLine="540"/>
        <w:jc w:val="both"/>
      </w:pPr>
      <w:r>
        <w:rPr>
          <w:sz w:val="20"/>
        </w:rPr>
        <w:t xml:space="preserve">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pPr>
        <w:pStyle w:val="0"/>
        <w:spacing w:before="200" w:line-rule="auto"/>
        <w:ind w:firstLine="540"/>
        <w:jc w:val="both"/>
      </w:pPr>
      <w:r>
        <w:rPr>
          <w:sz w:val="20"/>
        </w:rPr>
        <w:t xml:space="preserve">подвижные игры и спортивные упражнения, направленные на оптимизацию режима двигательной активности и укрепление здоровья детей;</w:t>
      </w:r>
    </w:p>
    <w:p>
      <w:pPr>
        <w:pStyle w:val="0"/>
        <w:spacing w:before="200" w:line-rule="auto"/>
        <w:ind w:firstLine="540"/>
        <w:jc w:val="both"/>
      </w:pPr>
      <w:r>
        <w:rPr>
          <w:sz w:val="20"/>
        </w:rPr>
        <w:t xml:space="preserve">экспериментирование с объектами неживой природы;</w:t>
      </w:r>
    </w:p>
    <w:p>
      <w:pPr>
        <w:pStyle w:val="0"/>
        <w:spacing w:before="200" w:line-rule="auto"/>
        <w:ind w:firstLine="540"/>
        <w:jc w:val="both"/>
      </w:pPr>
      <w:r>
        <w:rPr>
          <w:sz w:val="20"/>
        </w:rPr>
        <w:t xml:space="preserve">сюжетно-ролевые и конструктивные игры (с песком, со снегом, с природным материалом);</w:t>
      </w:r>
    </w:p>
    <w:p>
      <w:pPr>
        <w:pStyle w:val="0"/>
        <w:spacing w:before="200" w:line-rule="auto"/>
        <w:ind w:firstLine="540"/>
        <w:jc w:val="both"/>
      </w:pPr>
      <w:r>
        <w:rPr>
          <w:sz w:val="20"/>
        </w:rPr>
        <w:t xml:space="preserve">элементарную трудовую деятельность детей на участке ДОО;</w:t>
      </w:r>
    </w:p>
    <w:p>
      <w:pPr>
        <w:pStyle w:val="0"/>
        <w:spacing w:before="200" w:line-rule="auto"/>
        <w:ind w:firstLine="540"/>
        <w:jc w:val="both"/>
      </w:pPr>
      <w:r>
        <w:rPr>
          <w:sz w:val="20"/>
        </w:rPr>
        <w:t xml:space="preserve">свободное общение педагога с детьми, индивидуальную работу;</w:t>
      </w:r>
    </w:p>
    <w:p>
      <w:pPr>
        <w:pStyle w:val="0"/>
        <w:spacing w:before="200" w:line-rule="auto"/>
        <w:ind w:firstLine="540"/>
        <w:jc w:val="both"/>
      </w:pPr>
      <w:r>
        <w:rPr>
          <w:sz w:val="20"/>
        </w:rPr>
        <w:t xml:space="preserve">проведение спортивных праздников (при необходимости).</w:t>
      </w:r>
    </w:p>
    <w:p>
      <w:pPr>
        <w:pStyle w:val="0"/>
        <w:spacing w:before="200" w:line-rule="auto"/>
        <w:ind w:firstLine="540"/>
        <w:jc w:val="both"/>
      </w:pPr>
      <w:r>
        <w:rPr>
          <w:sz w:val="20"/>
        </w:rPr>
        <w:t xml:space="preserve">24.16. Образовательная деятельность, осуществляемая во вторую половину дня, может включать:</w:t>
      </w:r>
    </w:p>
    <w:p>
      <w:pPr>
        <w:pStyle w:val="0"/>
        <w:spacing w:before="200" w:line-rule="auto"/>
        <w:ind w:firstLine="540"/>
        <w:jc w:val="both"/>
      </w:pPr>
      <w:r>
        <w:rPr>
          <w:sz w:val="20"/>
        </w:rPr>
        <w:t xml:space="preserve">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pPr>
        <w:pStyle w:val="0"/>
        <w:spacing w:before="200" w:line-rule="auto"/>
        <w:ind w:firstLine="540"/>
        <w:jc w:val="both"/>
      </w:pPr>
      <w:r>
        <w:rPr>
          <w:sz w:val="20"/>
        </w:rPr>
        <w:t xml:space="preserve">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pPr>
        <w:pStyle w:val="0"/>
        <w:spacing w:before="200" w:line-rule="auto"/>
        <w:ind w:firstLine="540"/>
        <w:jc w:val="both"/>
      </w:pPr>
      <w:r>
        <w:rPr>
          <w:sz w:val="20"/>
        </w:rPr>
        <w:t xml:space="preserve">игровые ситуации, индивидуальные игры и игры небольшими подгруппами (сюжетно-ролевые, режиссерские, дидактические, подвижные, музыкальные и другие);</w:t>
      </w:r>
    </w:p>
    <w:p>
      <w:pPr>
        <w:pStyle w:val="0"/>
        <w:spacing w:before="200" w:line-rule="auto"/>
        <w:ind w:firstLine="540"/>
        <w:jc w:val="both"/>
      </w:pPr>
      <w:r>
        <w:rPr>
          <w:sz w:val="20"/>
        </w:rPr>
        <w:t xml:space="preserve">опыты и эксперименты, практико-ориентированные проекты, коллекционирование и другое;</w:t>
      </w:r>
    </w:p>
    <w:p>
      <w:pPr>
        <w:pStyle w:val="0"/>
        <w:spacing w:before="200" w:line-rule="auto"/>
        <w:ind w:firstLine="540"/>
        <w:jc w:val="both"/>
      </w:pPr>
      <w:r>
        <w:rPr>
          <w:sz w:val="20"/>
        </w:rPr>
        <w:t xml:space="preserve">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pPr>
        <w:pStyle w:val="0"/>
        <w:spacing w:before="200" w:line-rule="auto"/>
        <w:ind w:firstLine="540"/>
        <w:jc w:val="both"/>
      </w:pPr>
      <w:r>
        <w:rPr>
          <w:sz w:val="20"/>
        </w:rPr>
        <w:t xml:space="preserve">слушание и исполнение музыкальных произведений, музыкально-ритмические движения, музыкальные игры и импровизации;</w:t>
      </w:r>
    </w:p>
    <w:p>
      <w:pPr>
        <w:pStyle w:val="0"/>
        <w:spacing w:before="200" w:line-rule="auto"/>
        <w:ind w:firstLine="540"/>
        <w:jc w:val="both"/>
      </w:pPr>
      <w:r>
        <w:rPr>
          <w:sz w:val="20"/>
        </w:rPr>
        <w:t xml:space="preserve">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pPr>
        <w:pStyle w:val="0"/>
        <w:spacing w:before="200" w:line-rule="auto"/>
        <w:ind w:firstLine="540"/>
        <w:jc w:val="both"/>
      </w:pPr>
      <w:r>
        <w:rPr>
          <w:sz w:val="20"/>
        </w:rPr>
        <w:t xml:space="preserve">индивидуальную работу по всем видам деятельности и образовательным областям;</w:t>
      </w:r>
    </w:p>
    <w:p>
      <w:pPr>
        <w:pStyle w:val="0"/>
        <w:spacing w:before="200" w:line-rule="auto"/>
        <w:ind w:firstLine="540"/>
        <w:jc w:val="both"/>
      </w:pPr>
      <w:r>
        <w:rPr>
          <w:sz w:val="20"/>
        </w:rPr>
        <w:t xml:space="preserve">работу с родителями (законными представителями).</w:t>
      </w:r>
    </w:p>
    <w:p>
      <w:pPr>
        <w:pStyle w:val="0"/>
        <w:spacing w:before="200" w:line-rule="auto"/>
        <w:ind w:firstLine="540"/>
        <w:jc w:val="both"/>
      </w:pPr>
      <w:r>
        <w:rPr>
          <w:sz w:val="20"/>
        </w:rPr>
        <w:t xml:space="preserve">24.17. 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 Самостоятельная деятельность предполагает самостоятельный выбор ребенком ее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pPr>
        <w:pStyle w:val="0"/>
        <w:spacing w:before="200" w:line-rule="auto"/>
        <w:ind w:firstLine="540"/>
        <w:jc w:val="both"/>
      </w:pPr>
      <w:r>
        <w:rPr>
          <w:sz w:val="20"/>
        </w:rPr>
        <w:t xml:space="preserve">24.18. 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pPr>
        <w:pStyle w:val="0"/>
        <w:spacing w:before="200" w:line-rule="auto"/>
        <w:ind w:firstLine="540"/>
        <w:jc w:val="both"/>
      </w:pPr>
      <w:r>
        <w:rPr>
          <w:sz w:val="20"/>
        </w:rPr>
        <w:t xml:space="preserve">24.19. 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pPr>
        <w:pStyle w:val="0"/>
        <w:spacing w:before="200" w:line-rule="auto"/>
        <w:ind w:firstLine="540"/>
        <w:jc w:val="both"/>
      </w:pPr>
      <w:r>
        <w:rPr>
          <w:sz w:val="20"/>
        </w:rPr>
        <w:t xml:space="preserve">24.20. Культурные практики предоставляют ребенку возможность проявить свою субъектность с разных сторон, что, в свою очередь, способствует становлению разных видов детских инициатив:</w:t>
      </w:r>
    </w:p>
    <w:p>
      <w:pPr>
        <w:pStyle w:val="0"/>
        <w:spacing w:before="200" w:line-rule="auto"/>
        <w:ind w:firstLine="540"/>
        <w:jc w:val="both"/>
      </w:pPr>
      <w:r>
        <w:rPr>
          <w:sz w:val="20"/>
        </w:rPr>
        <w:t xml:space="preserve">в игровой практике ребенок проявляет себя как творческий субъект (творческая инициатива);</w:t>
      </w:r>
    </w:p>
    <w:p>
      <w:pPr>
        <w:pStyle w:val="0"/>
        <w:spacing w:before="200" w:line-rule="auto"/>
        <w:ind w:firstLine="540"/>
        <w:jc w:val="both"/>
      </w:pPr>
      <w:r>
        <w:rPr>
          <w:sz w:val="20"/>
        </w:rPr>
        <w:t xml:space="preserve">в продуктивной - созидающий и волевой субъект (инициатива целеполагания);</w:t>
      </w:r>
    </w:p>
    <w:p>
      <w:pPr>
        <w:pStyle w:val="0"/>
        <w:spacing w:before="200" w:line-rule="auto"/>
        <w:ind w:firstLine="540"/>
        <w:jc w:val="both"/>
      </w:pPr>
      <w:r>
        <w:rPr>
          <w:sz w:val="20"/>
        </w:rPr>
        <w:t xml:space="preserve">в познавательно-исследовательской практике - как субъект исследования (познавательная инициатива);</w:t>
      </w:r>
    </w:p>
    <w:p>
      <w:pPr>
        <w:pStyle w:val="0"/>
        <w:spacing w:before="200" w:line-rule="auto"/>
        <w:ind w:firstLine="540"/>
        <w:jc w:val="both"/>
      </w:pPr>
      <w:r>
        <w:rPr>
          <w:sz w:val="20"/>
        </w:rPr>
        <w:t xml:space="preserve">коммуникативной практике - как партнер по взаимодействию и собеседник (коммуникативная инициатива);</w:t>
      </w:r>
    </w:p>
    <w:p>
      <w:pPr>
        <w:pStyle w:val="0"/>
        <w:spacing w:before="200" w:line-rule="auto"/>
        <w:ind w:firstLine="540"/>
        <w:jc w:val="both"/>
      </w:pPr>
      <w:r>
        <w:rPr>
          <w:sz w:val="20"/>
        </w:rPr>
        <w:t xml:space="preserve">чтение художественной литературы дополняет развивающие возможности других культурных практик детей дошкольного возраста (игровой, познавательноисследовательской, продуктивной деятельности).</w:t>
      </w:r>
    </w:p>
    <w:p>
      <w:pPr>
        <w:pStyle w:val="0"/>
        <w:spacing w:before="200" w:line-rule="auto"/>
        <w:ind w:firstLine="540"/>
        <w:jc w:val="both"/>
      </w:pPr>
      <w:r>
        <w:rPr>
          <w:sz w:val="20"/>
        </w:rPr>
        <w:t xml:space="preserve">24.21. 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pPr>
        <w:pStyle w:val="0"/>
        <w:spacing w:before="200" w:line-rule="auto"/>
        <w:ind w:firstLine="540"/>
        <w:jc w:val="both"/>
      </w:pPr>
      <w:r>
        <w:rPr>
          <w:sz w:val="20"/>
        </w:rPr>
        <w:t xml:space="preserve">24.22. 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pPr>
        <w:pStyle w:val="0"/>
        <w:ind w:firstLine="540"/>
        <w:jc w:val="both"/>
      </w:pPr>
      <w:r>
        <w:rPr>
          <w:sz w:val="20"/>
        </w:rPr>
      </w:r>
    </w:p>
    <w:p>
      <w:pPr>
        <w:pStyle w:val="2"/>
        <w:outlineLvl w:val="2"/>
        <w:ind w:firstLine="540"/>
        <w:jc w:val="both"/>
      </w:pPr>
      <w:r>
        <w:rPr>
          <w:sz w:val="20"/>
        </w:rPr>
        <w:t xml:space="preserve">25. Способы и направления поддержки детской инициативы.</w:t>
      </w:r>
    </w:p>
    <w:p>
      <w:pPr>
        <w:pStyle w:val="0"/>
        <w:spacing w:before="200" w:line-rule="auto"/>
        <w:ind w:firstLine="540"/>
        <w:jc w:val="both"/>
      </w:pPr>
      <w:r>
        <w:rPr>
          <w:sz w:val="20"/>
        </w:rPr>
        <w:t xml:space="preserve">25.1. 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ребенка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ребенка ДОО как уверенность в себе, чувство защищенности, комфорта, положительного самоощущения.</w:t>
      </w:r>
    </w:p>
    <w:p>
      <w:pPr>
        <w:pStyle w:val="0"/>
        <w:spacing w:before="200" w:line-rule="auto"/>
        <w:ind w:firstLine="540"/>
        <w:jc w:val="both"/>
      </w:pPr>
      <w:r>
        <w:rPr>
          <w:sz w:val="20"/>
        </w:rPr>
        <w:t xml:space="preserve">25.2. Наиболее благоприятными отрезками времени для организации свободной самостоятельной деятельности детей является утро, когда ребенок приходит в ДОО и вторая половина дня.</w:t>
      </w:r>
    </w:p>
    <w:p>
      <w:pPr>
        <w:pStyle w:val="0"/>
        <w:spacing w:before="200" w:line-rule="auto"/>
        <w:ind w:firstLine="540"/>
        <w:jc w:val="both"/>
      </w:pPr>
      <w:r>
        <w:rPr>
          <w:sz w:val="20"/>
        </w:rPr>
        <w:t xml:space="preserve">25.3. Любая деятельность ребенка в ДОО может протекать в форме самостоятельной инициативной деятельности, например:</w:t>
      </w:r>
    </w:p>
    <w:p>
      <w:pPr>
        <w:pStyle w:val="0"/>
        <w:spacing w:before="200" w:line-rule="auto"/>
        <w:ind w:firstLine="540"/>
        <w:jc w:val="both"/>
      </w:pPr>
      <w:r>
        <w:rPr>
          <w:sz w:val="20"/>
        </w:rPr>
        <w:t xml:space="preserve">самостоятельная исследовательская деятельность и экспериментирование;</w:t>
      </w:r>
    </w:p>
    <w:p>
      <w:pPr>
        <w:pStyle w:val="0"/>
        <w:spacing w:before="200" w:line-rule="auto"/>
        <w:ind w:firstLine="540"/>
        <w:jc w:val="both"/>
      </w:pPr>
      <w:r>
        <w:rPr>
          <w:sz w:val="20"/>
        </w:rPr>
        <w:t xml:space="preserve">свободные сюжетно-ролевые, театрализованные, режиссерские игры;</w:t>
      </w:r>
    </w:p>
    <w:p>
      <w:pPr>
        <w:pStyle w:val="0"/>
        <w:spacing w:before="200" w:line-rule="auto"/>
        <w:ind w:firstLine="540"/>
        <w:jc w:val="both"/>
      </w:pPr>
      <w:r>
        <w:rPr>
          <w:sz w:val="20"/>
        </w:rPr>
        <w:t xml:space="preserve">игры - импровизации и музыкальные игры;</w:t>
      </w:r>
    </w:p>
    <w:p>
      <w:pPr>
        <w:pStyle w:val="0"/>
        <w:spacing w:before="200" w:line-rule="auto"/>
        <w:ind w:firstLine="540"/>
        <w:jc w:val="both"/>
      </w:pPr>
      <w:r>
        <w:rPr>
          <w:sz w:val="20"/>
        </w:rPr>
        <w:t xml:space="preserve">речевые и словесные игры, игры с буквами, слогами, звуками;</w:t>
      </w:r>
    </w:p>
    <w:p>
      <w:pPr>
        <w:pStyle w:val="0"/>
        <w:spacing w:before="200" w:line-rule="auto"/>
        <w:ind w:firstLine="540"/>
        <w:jc w:val="both"/>
      </w:pPr>
      <w:r>
        <w:rPr>
          <w:sz w:val="20"/>
        </w:rPr>
        <w:t xml:space="preserve">логические игры, развивающие игры математического содержания;</w:t>
      </w:r>
    </w:p>
    <w:p>
      <w:pPr>
        <w:pStyle w:val="0"/>
        <w:spacing w:before="200" w:line-rule="auto"/>
        <w:ind w:firstLine="540"/>
        <w:jc w:val="both"/>
      </w:pPr>
      <w:r>
        <w:rPr>
          <w:sz w:val="20"/>
        </w:rPr>
        <w:t xml:space="preserve">самостоятельная деятельность в книжном уголке;</w:t>
      </w:r>
    </w:p>
    <w:p>
      <w:pPr>
        <w:pStyle w:val="0"/>
        <w:spacing w:before="200" w:line-rule="auto"/>
        <w:ind w:firstLine="540"/>
        <w:jc w:val="both"/>
      </w:pPr>
      <w:r>
        <w:rPr>
          <w:sz w:val="20"/>
        </w:rPr>
        <w:t xml:space="preserve">самостоятельная изобразительная деятельность, конструирование;</w:t>
      </w:r>
    </w:p>
    <w:p>
      <w:pPr>
        <w:pStyle w:val="0"/>
        <w:spacing w:before="200" w:line-rule="auto"/>
        <w:ind w:firstLine="540"/>
        <w:jc w:val="both"/>
      </w:pPr>
      <w:r>
        <w:rPr>
          <w:sz w:val="20"/>
        </w:rPr>
        <w:t xml:space="preserve">самостоятельная двигательная деятельность, подвижные игры, выполнение ритмических и танцевальных движений.</w:t>
      </w:r>
    </w:p>
    <w:p>
      <w:pPr>
        <w:pStyle w:val="0"/>
        <w:spacing w:before="200" w:line-rule="auto"/>
        <w:ind w:firstLine="540"/>
        <w:jc w:val="both"/>
      </w:pPr>
      <w:r>
        <w:rPr>
          <w:sz w:val="20"/>
        </w:rPr>
        <w:t xml:space="preserve">25.4. Для поддержки детской инициативы педагог должен учитывать следующие условия:</w:t>
      </w:r>
    </w:p>
    <w:p>
      <w:pPr>
        <w:pStyle w:val="0"/>
        <w:spacing w:before="200" w:line-rule="auto"/>
        <w:ind w:firstLine="540"/>
        <w:jc w:val="both"/>
      </w:pPr>
      <w:r>
        <w:rPr>
          <w:sz w:val="20"/>
        </w:rPr>
        <w:t xml:space="preserve">1) уделять внимание развитию детского интереса к окружающему миру, поощрять желание ребенка получать новые знания и умения, осуществлять деятельностные пробы в соответствии со своими интересами, задавать познавательные вопросы;</w:t>
      </w:r>
    </w:p>
    <w:p>
      <w:pPr>
        <w:pStyle w:val="0"/>
        <w:spacing w:before="200" w:line-rule="auto"/>
        <w:ind w:firstLine="540"/>
        <w:jc w:val="both"/>
      </w:pPr>
      <w:r>
        <w:rPr>
          <w:sz w:val="20"/>
        </w:rPr>
        <w:t xml:space="preserve">2) организовывать ситуации, способствующие активизации личного опыта ребенка в деятельности, побуждающие детей к применению знаний, умений при выборе способов деятельности;</w:t>
      </w:r>
    </w:p>
    <w:p>
      <w:pPr>
        <w:pStyle w:val="0"/>
        <w:spacing w:before="200" w:line-rule="auto"/>
        <w:ind w:firstLine="540"/>
        <w:jc w:val="both"/>
      </w:pPr>
      <w:r>
        <w:rPr>
          <w:sz w:val="20"/>
        </w:rPr>
        <w:t xml:space="preserve">3) расширять и усложнять в соответствии с возможностями и особенностями развития детей область задач, которые ребенок способен и желает решить самостоятельно, уделять внимание таким задачам, которые способствуют активизации у ребенка творчества, сообразительности, поиска новых подходов;</w:t>
      </w:r>
    </w:p>
    <w:p>
      <w:pPr>
        <w:pStyle w:val="0"/>
        <w:spacing w:before="200" w:line-rule="auto"/>
        <w:ind w:firstLine="540"/>
        <w:jc w:val="both"/>
      </w:pPr>
      <w:r>
        <w:rPr>
          <w:sz w:val="20"/>
        </w:rPr>
        <w:t xml:space="preserve">4) поощрять проявление детской инициативы в течение всего дня пребывания ребенка в ДОО, используя приемы поддержки, одобрения, похвалы;</w:t>
      </w:r>
    </w:p>
    <w:p>
      <w:pPr>
        <w:pStyle w:val="0"/>
        <w:spacing w:before="200" w:line-rule="auto"/>
        <w:ind w:firstLine="540"/>
        <w:jc w:val="both"/>
      </w:pPr>
      <w:r>
        <w:rPr>
          <w:sz w:val="20"/>
        </w:rPr>
        <w:t xml:space="preserve">5) 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ребенка преодолевать трудности, доводить деятельность до результата;</w:t>
      </w:r>
    </w:p>
    <w:p>
      <w:pPr>
        <w:pStyle w:val="0"/>
        <w:spacing w:before="200" w:line-rule="auto"/>
        <w:ind w:firstLine="540"/>
        <w:jc w:val="both"/>
      </w:pPr>
      <w:r>
        <w:rPr>
          <w:sz w:val="20"/>
        </w:rPr>
        <w:t xml:space="preserve">6) 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ребенку,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pPr>
        <w:pStyle w:val="0"/>
        <w:spacing w:before="200" w:line-rule="auto"/>
        <w:ind w:firstLine="540"/>
        <w:jc w:val="both"/>
      </w:pPr>
      <w:r>
        <w:rPr>
          <w:sz w:val="20"/>
        </w:rPr>
        <w:t xml:space="preserve">7) внимательно наблюдать за процессом самостоятельной деятельности детей, в случае необходимости оказывать детям помощь, но стремиться к ее дозированию. Если ребенок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ребенка, намекнуть, посоветовать вспомнить, как он действовал в аналогичном случае;</w:t>
      </w:r>
    </w:p>
    <w:p>
      <w:pPr>
        <w:pStyle w:val="0"/>
        <w:spacing w:before="200" w:line-rule="auto"/>
        <w:ind w:firstLine="540"/>
        <w:jc w:val="both"/>
      </w:pPr>
      <w:r>
        <w:rPr>
          <w:sz w:val="20"/>
        </w:rPr>
        <w:t xml:space="preserve">8)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через использование приемов похвалы, одобрения, восхищения.</w:t>
      </w:r>
    </w:p>
    <w:p>
      <w:pPr>
        <w:pStyle w:val="0"/>
        <w:spacing w:before="200" w:line-rule="auto"/>
        <w:ind w:firstLine="540"/>
        <w:jc w:val="both"/>
      </w:pPr>
      <w:r>
        <w:rPr>
          <w:sz w:val="20"/>
        </w:rPr>
        <w:t xml:space="preserve">25.5. В возрасте 3 - 4 лет у ребенка активно проявляется потребность в общении со взрослым, ребенок стремится через разговор с педагогом познать окружающий мир, узнать об интересующих его действиях, сведениях. Поэтому ребенок задает различного рода вопросы. Важно поддержать данное стремление ребенка,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ребенка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ребенка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ребенок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pPr>
        <w:pStyle w:val="0"/>
        <w:spacing w:before="200" w:line-rule="auto"/>
        <w:ind w:firstLine="540"/>
        <w:jc w:val="both"/>
      </w:pPr>
      <w:r>
        <w:rPr>
          <w:sz w:val="20"/>
        </w:rPr>
        <w:t xml:space="preserve">25.6. С четырех - пяти лет у детей наблюдается высокая активность. Данная потребность ребенка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ребенком.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ребенка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pPr>
        <w:pStyle w:val="0"/>
        <w:spacing w:before="200" w:line-rule="auto"/>
        <w:ind w:firstLine="540"/>
        <w:jc w:val="both"/>
      </w:pPr>
      <w:r>
        <w:rPr>
          <w:sz w:val="20"/>
        </w:rPr>
        <w:t xml:space="preserve">Важно, чтобы у ребенка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pPr>
        <w:pStyle w:val="0"/>
        <w:spacing w:before="200" w:line-rule="auto"/>
        <w:ind w:firstLine="540"/>
        <w:jc w:val="both"/>
      </w:pPr>
      <w:r>
        <w:rPr>
          <w:sz w:val="20"/>
        </w:rPr>
        <w:t xml:space="preserve">25.7. Дети пяти - 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ребенка за стремление к таким действиям, нацеливает на поиск новых, творческих решений возникших затруднений.</w:t>
      </w:r>
    </w:p>
    <w:p>
      <w:pPr>
        <w:pStyle w:val="0"/>
        <w:spacing w:before="200" w:line-rule="auto"/>
        <w:ind w:firstLine="540"/>
        <w:jc w:val="both"/>
      </w:pPr>
      <w:r>
        <w:rPr>
          <w:sz w:val="20"/>
        </w:rPr>
        <w:t xml:space="preserve">25.8. Для поддержки детской инициативы педагогу рекомендуется использовать ряд способов и приемов.</w:t>
      </w:r>
    </w:p>
    <w:p>
      <w:pPr>
        <w:pStyle w:val="0"/>
        <w:spacing w:before="200" w:line-rule="auto"/>
        <w:ind w:firstLine="540"/>
        <w:jc w:val="both"/>
      </w:pPr>
      <w:r>
        <w:rPr>
          <w:sz w:val="20"/>
        </w:rPr>
        <w:t xml:space="preserve">1) Не следует сразу помогать ребенку,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ребенку, педагог сначала стремится к ее минимизации: лучше дать совет, задать наводящие вопросы, активизировать имеющийся у ребенка прошлый опыт.</w:t>
      </w:r>
    </w:p>
    <w:p>
      <w:pPr>
        <w:pStyle w:val="0"/>
        <w:spacing w:before="200" w:line-rule="auto"/>
        <w:ind w:firstLine="540"/>
        <w:jc w:val="both"/>
      </w:pPr>
      <w:r>
        <w:rPr>
          <w:sz w:val="20"/>
        </w:rPr>
        <w:t xml:space="preserve">2) У ребенка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pPr>
        <w:pStyle w:val="0"/>
        <w:spacing w:before="200" w:line-rule="auto"/>
        <w:ind w:firstLine="540"/>
        <w:jc w:val="both"/>
      </w:pPr>
      <w:r>
        <w:rPr>
          <w:sz w:val="20"/>
        </w:rPr>
        <w:t xml:space="preserve">3) Особое внимание педагог уделяет общению с ребенком в период проявления кризиса семи лет: характерные для ребенка изменения в поведении и деятельности становятся поводом для смены стиля общения с ребенком. Важно уделять внимание ребенку,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pPr>
        <w:pStyle w:val="0"/>
        <w:spacing w:before="200" w:line-rule="auto"/>
        <w:ind w:firstLine="540"/>
        <w:jc w:val="both"/>
      </w:pPr>
      <w:r>
        <w:rPr>
          <w:sz w:val="20"/>
        </w:rPr>
        <w:t xml:space="preserve">4) Педагог может акцентировать внимание на освоении ребенком универсальных умений организации своей деятельности и формировании у него основ целеполагания: поставить цель (или принять ее от педагога), обдумать способы ее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pPr>
        <w:pStyle w:val="0"/>
        <w:spacing w:before="200" w:line-rule="auto"/>
        <w:ind w:firstLine="540"/>
        <w:jc w:val="both"/>
      </w:pPr>
      <w:r>
        <w:rPr>
          <w:sz w:val="20"/>
        </w:rPr>
        <w:t xml:space="preserve">5) 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ребенка, активизирует его желание самостоятельно определить замысел, способы и формы его воплощения.</w:t>
      </w:r>
    </w:p>
    <w:p>
      <w:pPr>
        <w:pStyle w:val="0"/>
        <w:spacing w:before="200" w:line-rule="auto"/>
        <w:ind w:firstLine="540"/>
        <w:jc w:val="both"/>
      </w:pPr>
      <w:r>
        <w:rPr>
          <w:sz w:val="20"/>
        </w:rPr>
        <w:t xml:space="preserve">6) Педагог уделяет особое внимание обогащению РППС, обеспечивающей поддержку инициативности ребенка.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pPr>
        <w:pStyle w:val="0"/>
        <w:ind w:firstLine="540"/>
        <w:jc w:val="both"/>
      </w:pPr>
      <w:r>
        <w:rPr>
          <w:sz w:val="20"/>
        </w:rPr>
      </w:r>
    </w:p>
    <w:p>
      <w:pPr>
        <w:pStyle w:val="2"/>
        <w:outlineLvl w:val="2"/>
        <w:ind w:firstLine="540"/>
        <w:jc w:val="both"/>
      </w:pPr>
      <w:r>
        <w:rPr>
          <w:sz w:val="20"/>
        </w:rPr>
        <w:t xml:space="preserve">26. Особенности взаимодействия педагогического коллектива с семьями обучающихся.</w:t>
      </w:r>
    </w:p>
    <w:p>
      <w:pPr>
        <w:pStyle w:val="0"/>
        <w:spacing w:before="200" w:line-rule="auto"/>
        <w:ind w:firstLine="540"/>
        <w:jc w:val="both"/>
      </w:pPr>
      <w:r>
        <w:rPr>
          <w:sz w:val="20"/>
        </w:rPr>
        <w:t xml:space="preserve">26.1. Главными целями взаимодействия педагогического коллектива ДОО с семьями обучающихся дошкольного возраста являются:</w:t>
      </w:r>
    </w:p>
    <w:p>
      <w:pPr>
        <w:pStyle w:val="0"/>
        <w:spacing w:before="200" w:line-rule="auto"/>
        <w:ind w:firstLine="540"/>
        <w:jc w:val="both"/>
      </w:pPr>
      <w:r>
        <w:rPr>
          <w:sz w:val="20"/>
        </w:rPr>
        <w:t xml:space="preserve">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pPr>
        <w:pStyle w:val="0"/>
        <w:spacing w:before="200" w:line-rule="auto"/>
        <w:ind w:firstLine="540"/>
        <w:jc w:val="both"/>
      </w:pPr>
      <w:r>
        <w:rPr>
          <w:sz w:val="20"/>
        </w:rPr>
        <w:t xml:space="preserve">обеспечение единства подходов к воспитанию и обучению детей в условиях ДОО и семьи; повышение воспитательного потенциала семьи.</w:t>
      </w:r>
    </w:p>
    <w:p>
      <w:pPr>
        <w:pStyle w:val="0"/>
        <w:spacing w:before="200" w:line-rule="auto"/>
        <w:ind w:firstLine="540"/>
        <w:jc w:val="both"/>
      </w:pPr>
      <w:r>
        <w:rPr>
          <w:sz w:val="20"/>
        </w:rPr>
        <w:t xml:space="preserve">26.2. 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pPr>
        <w:pStyle w:val="0"/>
        <w:spacing w:before="200" w:line-rule="auto"/>
        <w:ind w:firstLine="540"/>
        <w:jc w:val="both"/>
      </w:pPr>
      <w:r>
        <w:rPr>
          <w:sz w:val="20"/>
        </w:rPr>
        <w:t xml:space="preserve">26.3. Достижение этих целей должно осуществляться через решение основных задач:</w:t>
      </w:r>
    </w:p>
    <w:p>
      <w:pPr>
        <w:pStyle w:val="0"/>
        <w:spacing w:before="200" w:line-rule="auto"/>
        <w:ind w:firstLine="540"/>
        <w:jc w:val="both"/>
      </w:pPr>
      <w:r>
        <w:rPr>
          <w:sz w:val="20"/>
        </w:rPr>
        <w:t xml:space="preserve">1) 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pPr>
        <w:pStyle w:val="0"/>
        <w:spacing w:before="200" w:line-rule="auto"/>
        <w:ind w:firstLine="540"/>
        <w:jc w:val="both"/>
      </w:pPr>
      <w:r>
        <w:rPr>
          <w:sz w:val="20"/>
        </w:rPr>
        <w:t xml:space="preserve">2) 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pPr>
        <w:pStyle w:val="0"/>
        <w:spacing w:before="200" w:line-rule="auto"/>
        <w:ind w:firstLine="540"/>
        <w:jc w:val="both"/>
      </w:pPr>
      <w:r>
        <w:rPr>
          <w:sz w:val="20"/>
        </w:rPr>
        <w:t xml:space="preserve">3) способствование развитию ответственного и осознанного родительства как базовой основы благополучия семьи;</w:t>
      </w:r>
    </w:p>
    <w:p>
      <w:pPr>
        <w:pStyle w:val="0"/>
        <w:spacing w:before="200" w:line-rule="auto"/>
        <w:ind w:firstLine="540"/>
        <w:jc w:val="both"/>
      </w:pPr>
      <w:r>
        <w:rPr>
          <w:sz w:val="20"/>
        </w:rPr>
        <w:t xml:space="preserve">4) построение взаимодействия в форме сотрудничества и установления партнерских отношений с родителями (законными представителями) детей младенческого, раннего и дошкольного возраста для решения образовательных задач;</w:t>
      </w:r>
    </w:p>
    <w:p>
      <w:pPr>
        <w:pStyle w:val="0"/>
        <w:spacing w:before="200" w:line-rule="auto"/>
        <w:ind w:firstLine="540"/>
        <w:jc w:val="both"/>
      </w:pPr>
      <w:r>
        <w:rPr>
          <w:sz w:val="20"/>
        </w:rPr>
        <w:t xml:space="preserve">5) вовлечение родителей (законных представителей) в образовательный процесс.</w:t>
      </w:r>
    </w:p>
    <w:p>
      <w:pPr>
        <w:pStyle w:val="0"/>
        <w:spacing w:before="200" w:line-rule="auto"/>
        <w:ind w:firstLine="540"/>
        <w:jc w:val="both"/>
      </w:pPr>
      <w:r>
        <w:rPr>
          <w:sz w:val="20"/>
        </w:rPr>
        <w:t xml:space="preserve">26.4. Построение взаимодействия с родителями (законными представителями) должно придерживаться следующих принципов:</w:t>
      </w:r>
    </w:p>
    <w:p>
      <w:pPr>
        <w:pStyle w:val="0"/>
        <w:spacing w:before="200" w:line-rule="auto"/>
        <w:ind w:firstLine="540"/>
        <w:jc w:val="both"/>
      </w:pPr>
      <w:r>
        <w:rPr>
          <w:sz w:val="20"/>
        </w:rPr>
        <w:t xml:space="preserve">1) приоритет семьи в воспитании, обучении и развитии ребенка: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ребенка;</w:t>
      </w:r>
    </w:p>
    <w:p>
      <w:pPr>
        <w:pStyle w:val="0"/>
        <w:spacing w:before="200" w:line-rule="auto"/>
        <w:ind w:firstLine="540"/>
        <w:jc w:val="both"/>
      </w:pPr>
      <w:r>
        <w:rPr>
          <w:sz w:val="20"/>
        </w:rPr>
        <w:t xml:space="preserve">2) открытость: для родителей (законных представителей) должна быть доступна актуальная информация об особенностях пребывания ребенка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ребенка в ДОО и семье;</w:t>
      </w:r>
    </w:p>
    <w:p>
      <w:pPr>
        <w:pStyle w:val="0"/>
        <w:spacing w:before="200" w:line-rule="auto"/>
        <w:ind w:firstLine="540"/>
        <w:jc w:val="both"/>
      </w:pPr>
      <w:r>
        <w:rPr>
          <w:sz w:val="20"/>
        </w:rPr>
        <w:t xml:space="preserve">3) 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pPr>
        <w:pStyle w:val="0"/>
        <w:spacing w:before="200" w:line-rule="auto"/>
        <w:ind w:firstLine="540"/>
        <w:jc w:val="both"/>
      </w:pPr>
      <w:r>
        <w:rPr>
          <w:sz w:val="20"/>
        </w:rPr>
        <w:t xml:space="preserve">4) 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ребенка,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pPr>
        <w:pStyle w:val="0"/>
        <w:spacing w:before="200" w:line-rule="auto"/>
        <w:ind w:firstLine="540"/>
        <w:jc w:val="both"/>
      </w:pPr>
      <w:r>
        <w:rPr>
          <w:sz w:val="20"/>
        </w:rPr>
        <w:t xml:space="preserve">5) возрастосообразность: при планировании и осуществлении взаимодействия необходимо учитывать особенности и характер отношений ребенка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pPr>
        <w:pStyle w:val="0"/>
        <w:spacing w:before="200" w:line-rule="auto"/>
        <w:ind w:firstLine="540"/>
        <w:jc w:val="both"/>
      </w:pPr>
      <w:r>
        <w:rPr>
          <w:sz w:val="20"/>
        </w:rPr>
        <w:t xml:space="preserve">26.5. 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pPr>
        <w:pStyle w:val="0"/>
        <w:spacing w:before="200" w:line-rule="auto"/>
        <w:ind w:firstLine="540"/>
        <w:jc w:val="both"/>
      </w:pPr>
      <w:r>
        <w:rPr>
          <w:sz w:val="20"/>
        </w:rPr>
        <w:t xml:space="preserve">1) диагностико-аналитическое направление включает получение и анализ данных о семье каждого обучающегося, ее запросах в отношении охраны здоровья и развития ребенка; об уровне психолого-педагогической компетентности родителей (законных представителей); а также планирование работы с семьей с учетом результатов проведенного анализа; согласование воспитательных задач;</w:t>
      </w:r>
    </w:p>
    <w:p>
      <w:pPr>
        <w:pStyle w:val="0"/>
        <w:spacing w:before="200" w:line-rule="auto"/>
        <w:ind w:firstLine="540"/>
        <w:jc w:val="both"/>
      </w:pPr>
      <w:r>
        <w:rPr>
          <w:sz w:val="20"/>
        </w:rPr>
        <w:t xml:space="preserve">2) 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ребенка в группе ДОО; содержании и методах образовательной работы с детьми;</w:t>
      </w:r>
    </w:p>
    <w:p>
      <w:pPr>
        <w:pStyle w:val="0"/>
        <w:spacing w:before="200" w:line-rule="auto"/>
        <w:ind w:firstLine="540"/>
        <w:jc w:val="both"/>
      </w:pPr>
      <w:r>
        <w:rPr>
          <w:sz w:val="20"/>
        </w:rPr>
        <w:t xml:space="preserve">3) консультационное направление объединяет в себе консультирование родителей (законных представителей) по вопросам их взаимодействия с ребенком, преодоления возникающих проблем воспитания и обучения детей, в том числе с ООП в условиях семьи; особенностей поведения и взаимодействия ребенка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pPr>
        <w:pStyle w:val="0"/>
        <w:spacing w:before="200" w:line-rule="auto"/>
        <w:ind w:firstLine="540"/>
        <w:jc w:val="both"/>
      </w:pPr>
      <w:r>
        <w:rPr>
          <w:sz w:val="20"/>
        </w:rPr>
        <w:t xml:space="preserve">26.6. 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pPr>
        <w:pStyle w:val="0"/>
        <w:spacing w:before="200" w:line-rule="auto"/>
        <w:ind w:firstLine="540"/>
        <w:jc w:val="both"/>
      </w:pPr>
      <w:r>
        <w:rPr>
          <w:sz w:val="20"/>
        </w:rPr>
        <w:t xml:space="preserve">26.7. 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ребенка.</w:t>
      </w:r>
    </w:p>
    <w:p>
      <w:pPr>
        <w:pStyle w:val="0"/>
        <w:spacing w:before="200" w:line-rule="auto"/>
        <w:ind w:firstLine="540"/>
        <w:jc w:val="both"/>
      </w:pPr>
      <w:r>
        <w:rPr>
          <w:sz w:val="20"/>
        </w:rPr>
        <w:t xml:space="preserve">26.7.1. Реализация данной темы может быть осуществлена в процессе следующих направлений просветительской деятельности:</w:t>
      </w:r>
    </w:p>
    <w:p>
      <w:pPr>
        <w:pStyle w:val="0"/>
        <w:spacing w:before="200" w:line-rule="auto"/>
        <w:ind w:firstLine="540"/>
        <w:jc w:val="both"/>
      </w:pPr>
      <w:r>
        <w:rPr>
          <w:sz w:val="20"/>
        </w:rPr>
        <w:t xml:space="preserve">1) информирование о факторах, положительно влияющих на физическое и психическое здоровье ребенка (рациональная организация режима дня ребенка,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ребенком и другое), о действии негативных факторов (переохлаждение, перегревание, перекармливание и другое), наносящих непоправимый вред здоровью ребенка;</w:t>
      </w:r>
    </w:p>
    <w:p>
      <w:pPr>
        <w:pStyle w:val="0"/>
        <w:spacing w:before="200" w:line-rule="auto"/>
        <w:ind w:firstLine="540"/>
        <w:jc w:val="both"/>
      </w:pPr>
      <w:r>
        <w:rPr>
          <w:sz w:val="20"/>
        </w:rPr>
        <w:t xml:space="preserve">2) 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pPr>
        <w:pStyle w:val="0"/>
        <w:spacing w:before="200" w:line-rule="auto"/>
        <w:ind w:firstLine="540"/>
        <w:jc w:val="both"/>
      </w:pPr>
      <w:r>
        <w:rPr>
          <w:sz w:val="20"/>
        </w:rPr>
        <w:t xml:space="preserve">3) 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pPr>
        <w:pStyle w:val="0"/>
        <w:spacing w:before="200" w:line-rule="auto"/>
        <w:ind w:firstLine="540"/>
        <w:jc w:val="both"/>
      </w:pPr>
      <w:r>
        <w:rPr>
          <w:sz w:val="20"/>
        </w:rPr>
        <w:t xml:space="preserve">4) знакомство родителей (законных представителей) с оздоровительными мероприятиями, проводимыми в ДОО;</w:t>
      </w:r>
    </w:p>
    <w:p>
      <w:pPr>
        <w:pStyle w:val="0"/>
        <w:spacing w:before="200" w:line-rule="auto"/>
        <w:ind w:firstLine="540"/>
        <w:jc w:val="both"/>
      </w:pPr>
      <w:r>
        <w:rPr>
          <w:sz w:val="20"/>
        </w:rPr>
        <w:t xml:space="preserve">5) информирование родителей (законных представителей) о негативном влиянии на развитие детей систематического и бесконтрольного использования IT-технологий (нарушение сна, возбудимость, изменения качества памяти, внимания, мышления; проблемы социализации и общения и другое).</w:t>
      </w:r>
    </w:p>
    <w:p>
      <w:pPr>
        <w:pStyle w:val="0"/>
        <w:spacing w:before="200" w:line-rule="auto"/>
        <w:ind w:firstLine="540"/>
        <w:jc w:val="both"/>
      </w:pPr>
      <w:r>
        <w:rPr>
          <w:sz w:val="20"/>
        </w:rPr>
        <w:t xml:space="preserve">26.7.2. 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ГГ-специалистов и других).</w:t>
      </w:r>
    </w:p>
    <w:p>
      <w:pPr>
        <w:pStyle w:val="0"/>
        <w:spacing w:before="200" w:line-rule="auto"/>
        <w:ind w:firstLine="540"/>
        <w:jc w:val="both"/>
      </w:pPr>
      <w:r>
        <w:rPr>
          <w:sz w:val="20"/>
        </w:rPr>
        <w:t xml:space="preserve">26.8. 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pPr>
        <w:pStyle w:val="0"/>
        <w:spacing w:before="200" w:line-rule="auto"/>
        <w:ind w:firstLine="540"/>
        <w:jc w:val="both"/>
      </w:pPr>
      <w:r>
        <w:rPr>
          <w:sz w:val="20"/>
        </w:rPr>
        <w:t xml:space="preserve">1) диагностико-аналитическое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pPr>
        <w:pStyle w:val="0"/>
        <w:spacing w:before="200" w:line-rule="auto"/>
        <w:ind w:firstLine="540"/>
        <w:jc w:val="both"/>
      </w:pPr>
      <w:r>
        <w:rPr>
          <w:sz w:val="20"/>
        </w:rPr>
        <w:t xml:space="preserve">2) просветительское и консультационное направления реализуются через групповые родительские собрания, конференции, круглые столы, семинары-практикумы, тренинги и ролевые игры, консультации, педагогические гостиные, родительские клубы и другое; информационные проспекты, стенды, ширмы, папки-передвижки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pPr>
        <w:pStyle w:val="0"/>
        <w:spacing w:before="200" w:line-rule="auto"/>
        <w:ind w:firstLine="540"/>
        <w:jc w:val="both"/>
      </w:pPr>
      <w:r>
        <w:rPr>
          <w:sz w:val="20"/>
        </w:rPr>
        <w:t xml:space="preserve">26.9. 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ребенком (с учетом возрастных особенностей). 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pPr>
        <w:pStyle w:val="0"/>
        <w:spacing w:before="200" w:line-rule="auto"/>
        <w:ind w:firstLine="540"/>
        <w:jc w:val="both"/>
      </w:pPr>
      <w:r>
        <w:rPr>
          <w:sz w:val="20"/>
        </w:rPr>
        <w:t xml:space="preserve">26.10. 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ребенка,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ребенка, а также согласование совместных действий, которые могут быть предприняты со стороны ДОО и семьи для разрешения возможных проблем и трудностей ребенка в освоении образовательной программы.</w:t>
      </w:r>
    </w:p>
    <w:p>
      <w:pPr>
        <w:pStyle w:val="0"/>
        <w:spacing w:before="200" w:line-rule="auto"/>
        <w:ind w:firstLine="540"/>
        <w:jc w:val="both"/>
      </w:pPr>
      <w:r>
        <w:rPr>
          <w:sz w:val="20"/>
        </w:rPr>
        <w:t xml:space="preserve">26.11. 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pPr>
        <w:pStyle w:val="0"/>
        <w:ind w:firstLine="540"/>
        <w:jc w:val="both"/>
      </w:pPr>
      <w:r>
        <w:rPr>
          <w:sz w:val="20"/>
        </w:rPr>
      </w:r>
    </w:p>
    <w:p>
      <w:pPr>
        <w:pStyle w:val="2"/>
        <w:outlineLvl w:val="2"/>
        <w:ind w:firstLine="540"/>
        <w:jc w:val="both"/>
      </w:pPr>
      <w:r>
        <w:rPr>
          <w:sz w:val="20"/>
        </w:rPr>
        <w:t xml:space="preserve">27. Направления и задачи коррекционно-развивающей работы.</w:t>
      </w:r>
    </w:p>
    <w:p>
      <w:pPr>
        <w:pStyle w:val="0"/>
        <w:spacing w:before="200" w:line-rule="auto"/>
        <w:ind w:firstLine="540"/>
        <w:jc w:val="both"/>
      </w:pPr>
      <w:r>
        <w:rPr>
          <w:sz w:val="20"/>
        </w:rPr>
        <w:t xml:space="preserve">27.1. КРР и (или) инклюзивное образование в ДОО направлено на обеспечение коррекции нарушений развития у различных категорий детей (целевые группы), включая детей с ООП, в том числе детей с ОВЗ и детей-инвалидов; оказание им квалифицированной помощи в освоении Программы, их разностороннее развитие с учетом возрастных и индивидуальных особенностей, социальной адаптации.</w:t>
      </w:r>
    </w:p>
    <w:p>
      <w:pPr>
        <w:pStyle w:val="0"/>
        <w:spacing w:before="200" w:line-rule="auto"/>
        <w:ind w:firstLine="540"/>
        <w:jc w:val="both"/>
      </w:pPr>
      <w:r>
        <w:rPr>
          <w:sz w:val="20"/>
        </w:rPr>
        <w:t xml:space="preserve">27.2. 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коррекционноразвивающих занятий, а также мониторинг динамики их развития. КРР в ДОО осуществляют педагоги, педагоги-психологи, учителя-дефектологи, учителя-логопеды и другие квалифицированные специалисты.</w:t>
      </w:r>
    </w:p>
    <w:p>
      <w:pPr>
        <w:pStyle w:val="0"/>
        <w:spacing w:before="200" w:line-rule="auto"/>
        <w:ind w:firstLine="540"/>
        <w:jc w:val="both"/>
      </w:pPr>
      <w:r>
        <w:rPr>
          <w:sz w:val="20"/>
        </w:rPr>
        <w:t xml:space="preserve">27.3. ДОО имеет право и возможность разработать программу КРР в соответствии с </w:t>
      </w:r>
      <w:hyperlink w:history="0" r:id="rId35"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которая может включать:</w:t>
      </w:r>
    </w:p>
    <w:p>
      <w:pPr>
        <w:pStyle w:val="0"/>
        <w:spacing w:before="200" w:line-rule="auto"/>
        <w:ind w:firstLine="540"/>
        <w:jc w:val="both"/>
      </w:pPr>
      <w:r>
        <w:rPr>
          <w:sz w:val="20"/>
        </w:rPr>
        <w:t xml:space="preserve">план диагностических и коррекционно-развивающих мероприятий;</w:t>
      </w:r>
    </w:p>
    <w:p>
      <w:pPr>
        <w:pStyle w:val="0"/>
        <w:spacing w:before="200" w:line-rule="auto"/>
        <w:ind w:firstLine="540"/>
        <w:jc w:val="both"/>
      </w:pPr>
      <w:r>
        <w:rPr>
          <w:sz w:val="20"/>
        </w:rPr>
        <w:t xml:space="preserve">рабочие программы КРР с обучающимися различных целевых групп, имеющих различные ООП и стартовые условия освоения Программы.</w:t>
      </w:r>
    </w:p>
    <w:p>
      <w:pPr>
        <w:pStyle w:val="0"/>
        <w:spacing w:before="200" w:line-rule="auto"/>
        <w:ind w:firstLine="540"/>
        <w:jc w:val="both"/>
      </w:pPr>
      <w:r>
        <w:rPr>
          <w:sz w:val="20"/>
        </w:rPr>
        <w:t xml:space="preserve">методический инструментарий для реализации диагностических, коррекционно-развивающих и просветительских задач программы КРР.</w:t>
      </w:r>
    </w:p>
    <w:p>
      <w:pPr>
        <w:pStyle w:val="0"/>
        <w:spacing w:before="200" w:line-rule="auto"/>
        <w:ind w:firstLine="540"/>
        <w:jc w:val="both"/>
      </w:pPr>
      <w:r>
        <w:rPr>
          <w:sz w:val="20"/>
        </w:rPr>
        <w:t xml:space="preserve">27.4. Задачи КРР на уровне ДО:</w:t>
      </w:r>
    </w:p>
    <w:p>
      <w:pPr>
        <w:pStyle w:val="0"/>
        <w:spacing w:before="200" w:line-rule="auto"/>
        <w:ind w:firstLine="540"/>
        <w:jc w:val="both"/>
      </w:pPr>
      <w:r>
        <w:rPr>
          <w:sz w:val="20"/>
        </w:rPr>
        <w:t xml:space="preserve">определение ООП обучающихся, в том числе с трудностями освоения Федеральной программы и социализации в ДОО;</w:t>
      </w:r>
    </w:p>
    <w:p>
      <w:pPr>
        <w:pStyle w:val="0"/>
        <w:spacing w:before="200" w:line-rule="auto"/>
        <w:ind w:firstLine="540"/>
        <w:jc w:val="both"/>
      </w:pPr>
      <w:r>
        <w:rPr>
          <w:sz w:val="20"/>
        </w:rPr>
        <w:t xml:space="preserve">своевременное выявление обучающихся с трудностями социальной адаптации, обусловленными различными причинами;</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психолого-медико-педагогической комиссии или психологопедагогического консилиума образовательной организации (далее - ППК);</w:t>
      </w:r>
    </w:p>
    <w:p>
      <w:pPr>
        <w:pStyle w:val="0"/>
        <w:spacing w:before="200" w:line-rule="auto"/>
        <w:ind w:firstLine="540"/>
        <w:jc w:val="both"/>
      </w:pPr>
      <w:r>
        <w:rPr>
          <w:sz w:val="20"/>
        </w:rPr>
        <w:t xml:space="preserve">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pPr>
        <w:pStyle w:val="0"/>
        <w:spacing w:before="200" w:line-rule="auto"/>
        <w:ind w:firstLine="540"/>
        <w:jc w:val="both"/>
      </w:pPr>
      <w:r>
        <w:rPr>
          <w:sz w:val="20"/>
        </w:rPr>
        <w:t xml:space="preserve">содействие поиску и отбору одаренных обучающихся, их творческому развитию;</w:t>
      </w:r>
    </w:p>
    <w:p>
      <w:pPr>
        <w:pStyle w:val="0"/>
        <w:spacing w:before="200" w:line-rule="auto"/>
        <w:ind w:firstLine="540"/>
        <w:jc w:val="both"/>
      </w:pPr>
      <w:r>
        <w:rPr>
          <w:sz w:val="20"/>
        </w:rPr>
        <w:t xml:space="preserve">выявление детей с проблемами развития эмоциональной и интеллектуальной сферы;</w:t>
      </w:r>
    </w:p>
    <w:p>
      <w:pPr>
        <w:pStyle w:val="0"/>
        <w:spacing w:before="200" w:line-rule="auto"/>
        <w:ind w:firstLine="540"/>
        <w:jc w:val="both"/>
      </w:pPr>
      <w:r>
        <w:rPr>
          <w:sz w:val="20"/>
        </w:rPr>
        <w:t xml:space="preserve">реализация комплекса индивидуально ориентированных мер по ослаблению, снижению или устранению отклонений в развитии и проблем поведения.</w:t>
      </w:r>
    </w:p>
    <w:p>
      <w:pPr>
        <w:pStyle w:val="0"/>
        <w:spacing w:before="200" w:line-rule="auto"/>
        <w:ind w:firstLine="540"/>
        <w:jc w:val="both"/>
      </w:pPr>
      <w:r>
        <w:rPr>
          <w:sz w:val="20"/>
        </w:rPr>
        <w:t xml:space="preserve">27.5. 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pPr>
        <w:pStyle w:val="0"/>
        <w:spacing w:before="200" w:line-rule="auto"/>
        <w:ind w:firstLine="540"/>
        <w:jc w:val="both"/>
      </w:pPr>
      <w:r>
        <w:rPr>
          <w:sz w:val="20"/>
        </w:rPr>
        <w:t xml:space="preserve">27.6. КРР в ДОО реализуется в форме групповых и (или) индивидуальных коррекционно-развивающих занятий. Выбор конкретной программы коррекционноразвивающих мероприятий, их количестве, форме организации, методов и технологий реализации определяется ДОО самостоятельно, исходя из возрастных особенностей и ООП обучающихся.</w:t>
      </w:r>
    </w:p>
    <w:p>
      <w:pPr>
        <w:pStyle w:val="0"/>
        <w:spacing w:before="200" w:line-rule="auto"/>
        <w:ind w:firstLine="540"/>
        <w:jc w:val="both"/>
      </w:pPr>
      <w:r>
        <w:rPr>
          <w:sz w:val="20"/>
        </w:rPr>
        <w:t xml:space="preserve">27.7. Содержание КРР для каждого обучающегося определяется с учетом его ООП на основе рекомендаций ПИК ДОО.</w:t>
      </w:r>
    </w:p>
    <w:p>
      <w:pPr>
        <w:pStyle w:val="0"/>
        <w:spacing w:before="200" w:line-rule="auto"/>
        <w:ind w:firstLine="540"/>
        <w:jc w:val="both"/>
      </w:pPr>
      <w:r>
        <w:rPr>
          <w:sz w:val="20"/>
        </w:rPr>
        <w:t xml:space="preserve">27.8. 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pPr>
        <w:pStyle w:val="0"/>
        <w:spacing w:before="200" w:line-rule="auto"/>
        <w:ind w:firstLine="540"/>
        <w:jc w:val="both"/>
      </w:pPr>
      <w:r>
        <w:rPr>
          <w:sz w:val="20"/>
        </w:rPr>
        <w:t xml:space="preserve">1) нормотипичные дети с нормативным кризисом развития;</w:t>
      </w:r>
    </w:p>
    <w:p>
      <w:pPr>
        <w:pStyle w:val="0"/>
        <w:spacing w:before="200" w:line-rule="auto"/>
        <w:ind w:firstLine="540"/>
        <w:jc w:val="both"/>
      </w:pPr>
      <w:r>
        <w:rPr>
          <w:sz w:val="20"/>
        </w:rPr>
        <w:t xml:space="preserve">2) обучающиеся с ООП:</w:t>
      </w:r>
    </w:p>
    <w:p>
      <w:pPr>
        <w:pStyle w:val="0"/>
        <w:spacing w:before="200" w:line-rule="auto"/>
        <w:ind w:firstLine="540"/>
        <w:jc w:val="both"/>
      </w:pPr>
      <w:r>
        <w:rPr>
          <w:sz w:val="20"/>
        </w:rPr>
        <w:t xml:space="preserve">с ОВЗ и (или) инвалидностью, получившие статус в порядке, установленном законодательством Российской Федерации;</w:t>
      </w:r>
    </w:p>
    <w:p>
      <w:pPr>
        <w:pStyle w:val="0"/>
        <w:spacing w:before="200" w:line-rule="auto"/>
        <w:ind w:firstLine="540"/>
        <w:jc w:val="both"/>
      </w:pPr>
      <w:r>
        <w:rPr>
          <w:sz w:val="20"/>
        </w:rPr>
        <w:t xml:space="preserve">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ребенком в посещении ДОО;</w:t>
      </w:r>
    </w:p>
    <w:p>
      <w:pPr>
        <w:pStyle w:val="0"/>
        <w:spacing w:before="200" w:line-rule="auto"/>
        <w:ind w:firstLine="540"/>
        <w:jc w:val="both"/>
      </w:pPr>
      <w:r>
        <w:rPr>
          <w:sz w:val="20"/>
        </w:rPr>
        <w:t xml:space="preserve">обучающиеся, испытывающие трудности в освоении образовательных программ, развитии, социальной адаптации;</w:t>
      </w:r>
    </w:p>
    <w:p>
      <w:pPr>
        <w:pStyle w:val="0"/>
        <w:spacing w:before="200" w:line-rule="auto"/>
        <w:ind w:firstLine="540"/>
        <w:jc w:val="both"/>
      </w:pPr>
      <w:r>
        <w:rPr>
          <w:sz w:val="20"/>
        </w:rPr>
        <w:t xml:space="preserve">одаренные обучающиеся;</w:t>
      </w:r>
    </w:p>
    <w:p>
      <w:pPr>
        <w:pStyle w:val="0"/>
        <w:spacing w:before="200" w:line-rule="auto"/>
        <w:ind w:firstLine="540"/>
        <w:jc w:val="both"/>
      </w:pPr>
      <w:r>
        <w:rPr>
          <w:sz w:val="20"/>
        </w:rPr>
        <w:t xml:space="preserve">3) дети и (или) семьи, находящиеся в трудной жизненной ситуации, признанные таковыми в нормативно установленном порядке;</w:t>
      </w:r>
    </w:p>
    <w:p>
      <w:pPr>
        <w:pStyle w:val="0"/>
        <w:spacing w:before="200" w:line-rule="auto"/>
        <w:ind w:firstLine="540"/>
        <w:jc w:val="both"/>
      </w:pPr>
      <w:r>
        <w:rPr>
          <w:sz w:val="20"/>
        </w:rPr>
        <w:t xml:space="preserve">4) 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pPr>
        <w:pStyle w:val="0"/>
        <w:spacing w:before="200" w:line-rule="auto"/>
        <w:ind w:firstLine="540"/>
        <w:jc w:val="both"/>
      </w:pPr>
      <w:r>
        <w:rPr>
          <w:sz w:val="20"/>
        </w:rPr>
        <w:t xml:space="preserve">5) 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pPr>
        <w:pStyle w:val="0"/>
        <w:spacing w:before="200" w:line-rule="auto"/>
        <w:ind w:firstLine="540"/>
        <w:jc w:val="both"/>
      </w:pPr>
      <w:r>
        <w:rPr>
          <w:sz w:val="20"/>
        </w:rPr>
        <w:t xml:space="preserve">27.9. КРР с обучающимися целевых групп в ДОО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коррекционноразвивающих групповых (индивидуальных) занятий.</w:t>
      </w:r>
    </w:p>
    <w:p>
      <w:pPr>
        <w:pStyle w:val="0"/>
        <w:spacing w:before="200" w:line-rule="auto"/>
        <w:ind w:firstLine="540"/>
        <w:jc w:val="both"/>
      </w:pPr>
      <w:r>
        <w:rPr>
          <w:sz w:val="20"/>
        </w:rPr>
        <w:t xml:space="preserve">27.10. КРР строится дифференцированно в зависимости от имеющихся у обучающихся дисфункций и особенностей развития (в познавательной, речевой, эмоциональной, коммуникативной, регулятивной сферах) и должна предусматривать индивидуализацию психолого-педагогического сопровождения.</w:t>
      </w:r>
    </w:p>
    <w:p>
      <w:pPr>
        <w:pStyle w:val="0"/>
        <w:ind w:firstLine="540"/>
        <w:jc w:val="both"/>
      </w:pPr>
      <w:r>
        <w:rPr>
          <w:sz w:val="20"/>
        </w:rPr>
      </w:r>
    </w:p>
    <w:p>
      <w:pPr>
        <w:pStyle w:val="2"/>
        <w:outlineLvl w:val="2"/>
        <w:ind w:firstLine="540"/>
        <w:jc w:val="both"/>
      </w:pPr>
      <w:r>
        <w:rPr>
          <w:sz w:val="20"/>
        </w:rPr>
        <w:t xml:space="preserve">28. Содержание КРР на уровне ДО.</w:t>
      </w:r>
    </w:p>
    <w:p>
      <w:pPr>
        <w:pStyle w:val="0"/>
        <w:spacing w:before="200" w:line-rule="auto"/>
        <w:ind w:firstLine="540"/>
        <w:jc w:val="both"/>
      </w:pPr>
      <w:r>
        <w:rPr>
          <w:sz w:val="20"/>
        </w:rPr>
        <w:t xml:space="preserve">28.1. Диагностическая работа включает:</w:t>
      </w:r>
    </w:p>
    <w:p>
      <w:pPr>
        <w:pStyle w:val="0"/>
        <w:spacing w:before="200" w:line-rule="auto"/>
        <w:ind w:firstLine="540"/>
        <w:jc w:val="both"/>
      </w:pPr>
      <w:r>
        <w:rPr>
          <w:sz w:val="20"/>
        </w:rPr>
        <w:t xml:space="preserve">своевременное выявление детей, нуждающихся в психолого-педагогическом сопровождении;</w:t>
      </w:r>
    </w:p>
    <w:p>
      <w:pPr>
        <w:pStyle w:val="0"/>
        <w:spacing w:before="200" w:line-rule="auto"/>
        <w:ind w:firstLine="540"/>
        <w:jc w:val="both"/>
      </w:pPr>
      <w:r>
        <w:rPr>
          <w:sz w:val="20"/>
        </w:rPr>
        <w:t xml:space="preserve">раннюю (с первых дней пребывания обучающегося в ДОО) диагностику отклонений в развитии и анализ причин трудностей социальной адаптации;</w:t>
      </w:r>
    </w:p>
    <w:p>
      <w:pPr>
        <w:pStyle w:val="0"/>
        <w:spacing w:before="200" w:line-rule="auto"/>
        <w:ind w:firstLine="540"/>
        <w:jc w:val="both"/>
      </w:pPr>
      <w:r>
        <w:rPr>
          <w:sz w:val="20"/>
        </w:rPr>
        <w:t xml:space="preserve">комплексный сбор сведений об обучающемся на основании диагностической информации от специалистов разного профиля;</w:t>
      </w:r>
    </w:p>
    <w:p>
      <w:pPr>
        <w:pStyle w:val="0"/>
        <w:spacing w:before="200" w:line-rule="auto"/>
        <w:ind w:firstLine="540"/>
        <w:jc w:val="both"/>
      </w:pPr>
      <w:r>
        <w:rPr>
          <w:sz w:val="20"/>
        </w:rPr>
        <w:t xml:space="preserve">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pPr>
        <w:pStyle w:val="0"/>
        <w:spacing w:before="200" w:line-rule="auto"/>
        <w:ind w:firstLine="540"/>
        <w:jc w:val="both"/>
      </w:pPr>
      <w:r>
        <w:rPr>
          <w:sz w:val="20"/>
        </w:rPr>
        <w:t xml:space="preserve">изучение уровня общего развития обучающихся (с учетом особенностей нозологической группы), возможностей вербальной и невербальной коммуникации со сверстниками и взрослыми;</w:t>
      </w:r>
    </w:p>
    <w:p>
      <w:pPr>
        <w:pStyle w:val="0"/>
        <w:spacing w:before="200" w:line-rule="auto"/>
        <w:ind w:firstLine="540"/>
        <w:jc w:val="both"/>
      </w:pPr>
      <w:r>
        <w:rPr>
          <w:sz w:val="20"/>
        </w:rPr>
        <w:t xml:space="preserve">изучение развития эмоционально-волевой сферы и личностных особенностей обучающихся;</w:t>
      </w:r>
    </w:p>
    <w:p>
      <w:pPr>
        <w:pStyle w:val="0"/>
        <w:spacing w:before="200" w:line-rule="auto"/>
        <w:ind w:firstLine="540"/>
        <w:jc w:val="both"/>
      </w:pPr>
      <w:r>
        <w:rPr>
          <w:sz w:val="20"/>
        </w:rPr>
        <w:t xml:space="preserve">изучение индивидуальных образовательных и социально-коммуникативных потребностей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ребенка;</w:t>
      </w:r>
    </w:p>
    <w:p>
      <w:pPr>
        <w:pStyle w:val="0"/>
        <w:spacing w:before="200" w:line-rule="auto"/>
        <w:ind w:firstLine="540"/>
        <w:jc w:val="both"/>
      </w:pPr>
      <w:r>
        <w:rPr>
          <w:sz w:val="20"/>
        </w:rPr>
        <w:t xml:space="preserve">изучение уровня адаптации и адаптивных возможностей обучающегося;</w:t>
      </w:r>
    </w:p>
    <w:p>
      <w:pPr>
        <w:pStyle w:val="0"/>
        <w:spacing w:before="200" w:line-rule="auto"/>
        <w:ind w:firstLine="540"/>
        <w:jc w:val="both"/>
      </w:pPr>
      <w:r>
        <w:rPr>
          <w:sz w:val="20"/>
        </w:rPr>
        <w:t xml:space="preserve">изучение направленности детской одаренности;</w:t>
      </w:r>
    </w:p>
    <w:p>
      <w:pPr>
        <w:pStyle w:val="0"/>
        <w:spacing w:before="200" w:line-rule="auto"/>
        <w:ind w:firstLine="540"/>
        <w:jc w:val="both"/>
      </w:pPr>
      <w:r>
        <w:rPr>
          <w:sz w:val="20"/>
        </w:rPr>
        <w:t xml:space="preserve">изучение, констатацию в развитии ребенка его интересов и склонностей, одаренности;</w:t>
      </w:r>
    </w:p>
    <w:p>
      <w:pPr>
        <w:pStyle w:val="0"/>
        <w:spacing w:before="200" w:line-rule="auto"/>
        <w:ind w:firstLine="540"/>
        <w:jc w:val="both"/>
      </w:pPr>
      <w:r>
        <w:rPr>
          <w:sz w:val="20"/>
        </w:rPr>
        <w:t xml:space="preserve">мониторинг развития детей и предупреждение возникновения психологопедагогических проблем в их развитии;</w:t>
      </w:r>
    </w:p>
    <w:p>
      <w:pPr>
        <w:pStyle w:val="0"/>
        <w:spacing w:before="200" w:line-rule="auto"/>
        <w:ind w:firstLine="540"/>
        <w:jc w:val="both"/>
      </w:pPr>
      <w:r>
        <w:rPr>
          <w:sz w:val="20"/>
        </w:rPr>
        <w:t xml:space="preserve">выявление детей-мигрантов, имеющих трудности в обучении и социальнопсихологической адаптации, дифференциальная диагностика и оценка этнокультурной природы имеющихся трудностей;</w:t>
      </w:r>
    </w:p>
    <w:p>
      <w:pPr>
        <w:pStyle w:val="0"/>
        <w:spacing w:before="200" w:line-rule="auto"/>
        <w:ind w:firstLine="540"/>
        <w:jc w:val="both"/>
      </w:pPr>
      <w:r>
        <w:rPr>
          <w:sz w:val="20"/>
        </w:rPr>
        <w:t xml:space="preserve">всестороннее психолого-педагогическое изучение личности ребенка;</w:t>
      </w:r>
    </w:p>
    <w:p>
      <w:pPr>
        <w:pStyle w:val="0"/>
        <w:spacing w:before="200" w:line-rule="auto"/>
        <w:ind w:firstLine="540"/>
        <w:jc w:val="both"/>
      </w:pPr>
      <w:r>
        <w:rPr>
          <w:sz w:val="20"/>
        </w:rPr>
        <w:t xml:space="preserve">выявление и изучение неблагоприятных факторов социальной среды и рисков образовательной среды;</w:t>
      </w:r>
    </w:p>
    <w:p>
      <w:pPr>
        <w:pStyle w:val="0"/>
        <w:spacing w:before="200" w:line-rule="auto"/>
        <w:ind w:firstLine="540"/>
        <w:jc w:val="both"/>
      </w:pPr>
      <w:r>
        <w:rPr>
          <w:sz w:val="20"/>
        </w:rPr>
        <w:t xml:space="preserve">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pPr>
        <w:pStyle w:val="0"/>
        <w:spacing w:before="200" w:line-rule="auto"/>
        <w:ind w:firstLine="540"/>
        <w:jc w:val="both"/>
      </w:pPr>
      <w:r>
        <w:rPr>
          <w:sz w:val="20"/>
        </w:rPr>
        <w:t xml:space="preserve">28.2. КРР включает:</w:t>
      </w:r>
    </w:p>
    <w:p>
      <w:pPr>
        <w:pStyle w:val="0"/>
        <w:spacing w:before="200" w:line-rule="auto"/>
        <w:ind w:firstLine="540"/>
        <w:jc w:val="both"/>
      </w:pPr>
      <w:r>
        <w:rPr>
          <w:sz w:val="20"/>
        </w:rPr>
        <w:t xml:space="preserve">выбор оптимальных для развития обучающегося коррекционно-развивающих программ (методик) психолого-педагогического сопровождения в соответствии с его особыми (индивидуальными) образовательными потребностями;</w:t>
      </w:r>
    </w:p>
    <w:p>
      <w:pPr>
        <w:pStyle w:val="0"/>
        <w:spacing w:before="200" w:line-rule="auto"/>
        <w:ind w:firstLine="540"/>
        <w:jc w:val="both"/>
      </w:pPr>
      <w:r>
        <w:rPr>
          <w:sz w:val="20"/>
        </w:rPr>
        <w:t xml:space="preserve">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 трудностей в освоении образовательной программы и социализации;</w:t>
      </w:r>
    </w:p>
    <w:p>
      <w:pPr>
        <w:pStyle w:val="0"/>
        <w:spacing w:before="200" w:line-rule="auto"/>
        <w:ind w:firstLine="540"/>
        <w:jc w:val="both"/>
      </w:pPr>
      <w:r>
        <w:rPr>
          <w:sz w:val="20"/>
        </w:rPr>
        <w:t xml:space="preserve">коррекцию и развитие высших психических функций;</w:t>
      </w:r>
    </w:p>
    <w:p>
      <w:pPr>
        <w:pStyle w:val="0"/>
        <w:spacing w:before="200" w:line-rule="auto"/>
        <w:ind w:firstLine="540"/>
        <w:jc w:val="both"/>
      </w:pPr>
      <w:r>
        <w:rPr>
          <w:sz w:val="20"/>
        </w:rPr>
        <w:t xml:space="preserve">развитие эмоционально-волевой и личностной сферы обучающегося и психологическую коррекцию его поведения;</w:t>
      </w:r>
    </w:p>
    <w:p>
      <w:pPr>
        <w:pStyle w:val="0"/>
        <w:spacing w:before="200" w:line-rule="auto"/>
        <w:ind w:firstLine="540"/>
        <w:jc w:val="both"/>
      </w:pPr>
      <w:r>
        <w:rPr>
          <w:sz w:val="20"/>
        </w:rPr>
        <w:t xml:space="preserve">развитие коммуникативных способностей, социального и эмоционального интеллекта обучающихся, формирование их коммуникативной компетентности;</w:t>
      </w:r>
    </w:p>
    <w:p>
      <w:pPr>
        <w:pStyle w:val="0"/>
        <w:spacing w:before="200" w:line-rule="auto"/>
        <w:ind w:firstLine="540"/>
        <w:jc w:val="both"/>
      </w:pPr>
      <w:r>
        <w:rPr>
          <w:sz w:val="20"/>
        </w:rPr>
        <w:t xml:space="preserve">коррекцию и развитие психомоторной сферы, координации и регуляции движений;</w:t>
      </w:r>
    </w:p>
    <w:p>
      <w:pPr>
        <w:pStyle w:val="0"/>
        <w:spacing w:before="200" w:line-rule="auto"/>
        <w:ind w:firstLine="540"/>
        <w:jc w:val="both"/>
      </w:pPr>
      <w:r>
        <w:rPr>
          <w:sz w:val="20"/>
        </w:rPr>
        <w:t xml:space="preserve">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pPr>
        <w:pStyle w:val="0"/>
        <w:spacing w:before="200" w:line-rule="auto"/>
        <w:ind w:firstLine="540"/>
        <w:jc w:val="both"/>
      </w:pPr>
      <w:r>
        <w:rPr>
          <w:sz w:val="20"/>
        </w:rPr>
        <w:t xml:space="preserve">создание насыщенной РППС для разных видов деятельности; 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 (происхождения);</w:t>
      </w:r>
    </w:p>
    <w:p>
      <w:pPr>
        <w:pStyle w:val="0"/>
        <w:spacing w:before="200" w:line-rule="auto"/>
        <w:ind w:firstLine="540"/>
        <w:jc w:val="both"/>
      </w:pPr>
      <w:r>
        <w:rPr>
          <w:sz w:val="20"/>
        </w:rPr>
        <w:t xml:space="preserve">оказание поддержки ребенку в случаях неблагоприятных условий жизни, психотравмирующих обстоятельствах при условии информирования соответствующих структур социальной защиты;</w:t>
      </w:r>
    </w:p>
    <w:p>
      <w:pPr>
        <w:pStyle w:val="0"/>
        <w:spacing w:before="200" w:line-rule="auto"/>
        <w:ind w:firstLine="540"/>
        <w:jc w:val="both"/>
      </w:pPr>
      <w:r>
        <w:rPr>
          <w:sz w:val="20"/>
        </w:rPr>
        <w:t xml:space="preserve">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pPr>
        <w:pStyle w:val="0"/>
        <w:spacing w:before="200" w:line-rule="auto"/>
        <w:ind w:firstLine="540"/>
        <w:jc w:val="both"/>
      </w:pPr>
      <w:r>
        <w:rPr>
          <w:sz w:val="20"/>
        </w:rPr>
        <w:t xml:space="preserve">помощь в устранении психотравмирующих ситуаций в жизни ребенка.</w:t>
      </w:r>
    </w:p>
    <w:p>
      <w:pPr>
        <w:pStyle w:val="0"/>
        <w:spacing w:before="200" w:line-rule="auto"/>
        <w:ind w:firstLine="540"/>
        <w:jc w:val="both"/>
      </w:pPr>
      <w:r>
        <w:rPr>
          <w:sz w:val="20"/>
        </w:rPr>
        <w:t xml:space="preserve">28.3. Консультативная работа включает:</w:t>
      </w:r>
    </w:p>
    <w:p>
      <w:pPr>
        <w:pStyle w:val="0"/>
        <w:spacing w:before="200" w:line-rule="auto"/>
        <w:ind w:firstLine="540"/>
        <w:jc w:val="both"/>
      </w:pPr>
      <w:r>
        <w:rPr>
          <w:sz w:val="20"/>
        </w:rPr>
        <w:t xml:space="preserve">разработку рекомендаций по основным направлениям работы с обучающимся с трудностями в обучении и социализации, единых для всех участников образовательных отношений;</w:t>
      </w:r>
    </w:p>
    <w:p>
      <w:pPr>
        <w:pStyle w:val="0"/>
        <w:spacing w:before="200" w:line-rule="auto"/>
        <w:ind w:firstLine="540"/>
        <w:jc w:val="both"/>
      </w:pPr>
      <w:r>
        <w:rPr>
          <w:sz w:val="20"/>
        </w:rPr>
        <w:t xml:space="preserve">консультирование специалистами педагогов по выбору индивидуально ориентированных методов и приемов работы с обучающимся;</w:t>
      </w:r>
    </w:p>
    <w:p>
      <w:pPr>
        <w:pStyle w:val="0"/>
        <w:spacing w:before="200" w:line-rule="auto"/>
        <w:ind w:firstLine="540"/>
        <w:jc w:val="both"/>
      </w:pPr>
      <w:r>
        <w:rPr>
          <w:sz w:val="20"/>
        </w:rPr>
        <w:t xml:space="preserve">консультативную помощь семье в вопросах выбора оптимальной стратегии воспитания и приемов КРР с ребенком.</w:t>
      </w:r>
    </w:p>
    <w:p>
      <w:pPr>
        <w:pStyle w:val="0"/>
        <w:spacing w:before="200" w:line-rule="auto"/>
        <w:ind w:firstLine="540"/>
        <w:jc w:val="both"/>
      </w:pPr>
      <w:r>
        <w:rPr>
          <w:sz w:val="20"/>
        </w:rPr>
        <w:t xml:space="preserve">28.4. Информационно-просветительская работа предусматривает:</w:t>
      </w:r>
    </w:p>
    <w:p>
      <w:pPr>
        <w:pStyle w:val="0"/>
        <w:spacing w:before="200" w:line-rule="auto"/>
        <w:ind w:firstLine="540"/>
        <w:jc w:val="both"/>
      </w:pPr>
      <w:r>
        <w:rPr>
          <w:sz w:val="20"/>
        </w:rPr>
        <w:t xml:space="preserve">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образовательных отношений - обучающимся (в доступной для дошкольного возраста форме), их родителям (законным представителям), педагогам - вопросов, связанных с особенностями образовательного процесса и психолого-педагогического сопровождения обучающихся, в том числе с ОВЗ, трудностями в обучении и социализации;</w:t>
      </w:r>
    </w:p>
    <w:p>
      <w:pPr>
        <w:pStyle w:val="0"/>
        <w:spacing w:before="200" w:line-rule="auto"/>
        <w:ind w:firstLine="540"/>
        <w:jc w:val="both"/>
      </w:pPr>
      <w:r>
        <w:rPr>
          <w:sz w:val="20"/>
        </w:rPr>
        <w:t xml:space="preserve">проведение тематических выступлений, онлайн-консультаций для педагогов и родителей (законных представителей) по разъяснению индивидуальнотипологических особенностей различных категорий обучающихся, в том числе с ОВЗ, трудностями в обучении и социализации.</w:t>
      </w:r>
    </w:p>
    <w:p>
      <w:pPr>
        <w:pStyle w:val="0"/>
        <w:spacing w:before="200" w:line-rule="auto"/>
        <w:ind w:firstLine="540"/>
        <w:jc w:val="both"/>
      </w:pPr>
      <w:r>
        <w:rPr>
          <w:sz w:val="20"/>
        </w:rPr>
        <w:t xml:space="preserve">28.5. Реализация КРР с обучающимися с ОВЗ и детьми-инвалидами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 КРР с обучающимися с ОВЗ и детьми-инвалидами должна предусматривать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дефицитарных функций, не поддающихся коррекции, в том числе с использованием ассистивных технологий.</w:t>
      </w:r>
    </w:p>
    <w:p>
      <w:pPr>
        <w:pStyle w:val="0"/>
        <w:spacing w:before="200" w:line-rule="auto"/>
        <w:ind w:firstLine="540"/>
        <w:jc w:val="both"/>
      </w:pPr>
      <w:r>
        <w:rPr>
          <w:sz w:val="20"/>
        </w:rPr>
        <w:t xml:space="preserve">28.6. КРР с детьми, находящимися под диспансерным наблюдением, в том числе часто болеющие дети,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ребенка,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ребенка появляются сложности в освоении программы и социальной адаптации.</w:t>
      </w:r>
    </w:p>
    <w:p>
      <w:pPr>
        <w:pStyle w:val="0"/>
        <w:spacing w:before="200" w:line-rule="auto"/>
        <w:ind w:firstLine="540"/>
        <w:jc w:val="both"/>
      </w:pPr>
      <w:r>
        <w:rPr>
          <w:sz w:val="20"/>
        </w:rPr>
        <w:t xml:space="preserve">28.6.1. Направленность КРР с детьми, находящимися под диспансерным наблюдением, в том числе часто болеющими детьми на дошкольном уровне образования:</w:t>
      </w:r>
    </w:p>
    <w:p>
      <w:pPr>
        <w:pStyle w:val="0"/>
        <w:spacing w:before="200" w:line-rule="auto"/>
        <w:ind w:firstLine="540"/>
        <w:jc w:val="both"/>
      </w:pPr>
      <w:r>
        <w:rPr>
          <w:sz w:val="20"/>
        </w:rPr>
        <w:t xml:space="preserve">коррекция (развитие) коммуникативной, личностной, эмоционально-волевой сфер, познавательных процессов;</w:t>
      </w:r>
    </w:p>
    <w:p>
      <w:pPr>
        <w:pStyle w:val="0"/>
        <w:spacing w:before="200" w:line-rule="auto"/>
        <w:ind w:firstLine="540"/>
        <w:jc w:val="both"/>
      </w:pPr>
      <w:r>
        <w:rPr>
          <w:sz w:val="20"/>
        </w:rPr>
        <w:t xml:space="preserve">снижение тревожности;</w:t>
      </w:r>
    </w:p>
    <w:p>
      <w:pPr>
        <w:pStyle w:val="0"/>
        <w:spacing w:before="200" w:line-rule="auto"/>
        <w:ind w:firstLine="540"/>
        <w:jc w:val="both"/>
      </w:pPr>
      <w:r>
        <w:rPr>
          <w:sz w:val="20"/>
        </w:rPr>
        <w:t xml:space="preserve">помощь в разрешении поведенческих проблем;</w:t>
      </w:r>
    </w:p>
    <w:p>
      <w:pPr>
        <w:pStyle w:val="0"/>
        <w:spacing w:before="200" w:line-rule="auto"/>
        <w:ind w:firstLine="540"/>
        <w:jc w:val="both"/>
      </w:pPr>
      <w:r>
        <w:rPr>
          <w:sz w:val="20"/>
        </w:rPr>
        <w:t xml:space="preserve">создание условий для успешной социализации, оптимизация межличностного взаимодействия со взрослыми и сверстниками.</w:t>
      </w:r>
    </w:p>
    <w:p>
      <w:pPr>
        <w:pStyle w:val="0"/>
        <w:spacing w:before="200" w:line-rule="auto"/>
        <w:ind w:firstLine="540"/>
        <w:jc w:val="both"/>
      </w:pPr>
      <w:r>
        <w:rPr>
          <w:sz w:val="20"/>
        </w:rPr>
        <w:t xml:space="preserve">28.6.2. 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pPr>
        <w:pStyle w:val="0"/>
        <w:spacing w:before="200" w:line-rule="auto"/>
        <w:ind w:firstLine="540"/>
        <w:jc w:val="both"/>
      </w:pPr>
      <w:r>
        <w:rPr>
          <w:sz w:val="20"/>
        </w:rPr>
        <w:t xml:space="preserve">28.7. Направленность КРР с одаренными обучающимися на дошкольном уровне образования:</w:t>
      </w:r>
    </w:p>
    <w:p>
      <w:pPr>
        <w:pStyle w:val="0"/>
        <w:spacing w:before="200" w:line-rule="auto"/>
        <w:ind w:firstLine="540"/>
        <w:jc w:val="both"/>
      </w:pPr>
      <w:r>
        <w:rPr>
          <w:sz w:val="20"/>
        </w:rPr>
        <w:t xml:space="preserve">определение вида одаренности, интеллектуальных и личностных</w:t>
      </w:r>
    </w:p>
    <w:p>
      <w:pPr>
        <w:pStyle w:val="0"/>
        <w:spacing w:before="200" w:line-rule="auto"/>
        <w:ind w:firstLine="540"/>
        <w:jc w:val="both"/>
      </w:pPr>
      <w:r>
        <w:rPr>
          <w:sz w:val="20"/>
        </w:rPr>
        <w:t xml:space="preserve">особенностей детей, прогноз возможных проблем и потенциала развития.</w:t>
      </w:r>
    </w:p>
    <w:p>
      <w:pPr>
        <w:pStyle w:val="0"/>
        <w:spacing w:before="200" w:line-rule="auto"/>
        <w:ind w:firstLine="540"/>
        <w:jc w:val="both"/>
      </w:pPr>
      <w:r>
        <w:rPr>
          <w:sz w:val="20"/>
        </w:rPr>
        <w:t xml:space="preserve">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ребенка, как в ДОО, так и в условиях семенного воспитания;</w:t>
      </w:r>
    </w:p>
    <w:p>
      <w:pPr>
        <w:pStyle w:val="0"/>
        <w:spacing w:before="200" w:line-rule="auto"/>
        <w:ind w:firstLine="540"/>
        <w:jc w:val="both"/>
      </w:pPr>
      <w:r>
        <w:rPr>
          <w:sz w:val="20"/>
        </w:rPr>
        <w:t xml:space="preserve">создание атмосферы доброжелательности, заботы и уважения по отношению к ребенку, обстановки, формирующей у ребенка чувство собственной значимости, поощряющей проявление его индивидуальности;</w:t>
      </w:r>
    </w:p>
    <w:p>
      <w:pPr>
        <w:pStyle w:val="0"/>
        <w:spacing w:before="200" w:line-rule="auto"/>
        <w:ind w:firstLine="540"/>
        <w:jc w:val="both"/>
      </w:pPr>
      <w:r>
        <w:rPr>
          <w:sz w:val="20"/>
        </w:rPr>
        <w:t xml:space="preserve">сохранение и поддержка индивидуальности ребенка, развитие его индивидуальных способностей и творческого потенциала как субъекта отношений с людьми, миром и самим собой;</w:t>
      </w:r>
    </w:p>
    <w:p>
      <w:pPr>
        <w:pStyle w:val="0"/>
        <w:spacing w:before="200" w:line-rule="auto"/>
        <w:ind w:firstLine="540"/>
        <w:jc w:val="both"/>
      </w:pPr>
      <w:r>
        <w:rPr>
          <w:sz w:val="20"/>
        </w:rPr>
        <w:t xml:space="preserve">формирование коммуникативных навыков и развитие эмоциональной устойчивости;</w:t>
      </w:r>
    </w:p>
    <w:p>
      <w:pPr>
        <w:pStyle w:val="0"/>
        <w:spacing w:before="200" w:line-rule="auto"/>
        <w:ind w:firstLine="540"/>
        <w:jc w:val="both"/>
      </w:pPr>
      <w:r>
        <w:rPr>
          <w:sz w:val="20"/>
        </w:rPr>
        <w:t xml:space="preserve">организация предметно-развивающей, обогащенной образовательной среды в условиях ДОО, благоприятную для развития различных видов способностей и одаренности.</w:t>
      </w:r>
    </w:p>
    <w:p>
      <w:pPr>
        <w:pStyle w:val="0"/>
        <w:spacing w:before="200" w:line-rule="auto"/>
        <w:ind w:firstLine="540"/>
        <w:jc w:val="both"/>
      </w:pPr>
      <w:r>
        <w:rPr>
          <w:sz w:val="20"/>
        </w:rPr>
        <w:t xml:space="preserve">28.7.1. Включение ребенка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и педагогической диагностики.</w:t>
      </w:r>
    </w:p>
    <w:p>
      <w:pPr>
        <w:pStyle w:val="0"/>
        <w:spacing w:before="200" w:line-rule="auto"/>
        <w:ind w:firstLine="540"/>
        <w:jc w:val="both"/>
      </w:pPr>
      <w:r>
        <w:rPr>
          <w:sz w:val="20"/>
        </w:rPr>
        <w:t xml:space="preserve">28.8. Направленность КРР с билингвальными 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pPr>
        <w:pStyle w:val="0"/>
        <w:spacing w:before="200" w:line-rule="auto"/>
        <w:ind w:firstLine="540"/>
        <w:jc w:val="both"/>
      </w:pPr>
      <w:r>
        <w:rPr>
          <w:sz w:val="20"/>
        </w:rPr>
        <w:t xml:space="preserve">развитие коммуникативных навыков, формирование чувствительности к сверстнику, его эмоциональному состоянию, намерениям и желаниям;</w:t>
      </w:r>
    </w:p>
    <w:p>
      <w:pPr>
        <w:pStyle w:val="0"/>
        <w:spacing w:before="200" w:line-rule="auto"/>
        <w:ind w:firstLine="540"/>
        <w:jc w:val="both"/>
      </w:pPr>
      <w:r>
        <w:rPr>
          <w:sz w:val="20"/>
        </w:rPr>
        <w:t xml:space="preserve">формирование уверенного поведения и социальной успешности;</w:t>
      </w:r>
    </w:p>
    <w:p>
      <w:pPr>
        <w:pStyle w:val="0"/>
        <w:spacing w:before="200" w:line-rule="auto"/>
        <w:ind w:firstLine="540"/>
        <w:jc w:val="both"/>
      </w:pPr>
      <w:r>
        <w:rPr>
          <w:sz w:val="20"/>
        </w:rPr>
        <w:t xml:space="preserve">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pPr>
        <w:pStyle w:val="0"/>
        <w:spacing w:before="200" w:line-rule="auto"/>
        <w:ind w:firstLine="540"/>
        <w:jc w:val="both"/>
      </w:pPr>
      <w:r>
        <w:rPr>
          <w:sz w:val="20"/>
        </w:rPr>
        <w:t xml:space="preserve">создание атмосферы доброжелательности, заботы и уважения по отношению к ребенку.</w:t>
      </w:r>
    </w:p>
    <w:p>
      <w:pPr>
        <w:pStyle w:val="0"/>
        <w:spacing w:before="200" w:line-rule="auto"/>
        <w:ind w:firstLine="540"/>
        <w:jc w:val="both"/>
      </w:pPr>
      <w:r>
        <w:rPr>
          <w:sz w:val="20"/>
        </w:rPr>
        <w:t xml:space="preserve">28.8.1. Работу по социализации и языковой адаптации детей иностранных граждан, обучающихся в организациях, реализующих программы ДО в Российской Федерации, рекомендуется организовывать с учетом особенностей социальной ситуации каждого ребенка персонально.</w:t>
      </w:r>
    </w:p>
    <w:p>
      <w:pPr>
        <w:pStyle w:val="0"/>
        <w:spacing w:before="200" w:line-rule="auto"/>
        <w:ind w:firstLine="540"/>
        <w:jc w:val="both"/>
      </w:pPr>
      <w:r>
        <w:rPr>
          <w:sz w:val="20"/>
        </w:rPr>
        <w:t xml:space="preserve">28.8.2. Психолого-педагогическое сопровождение детей данной целевой группы может осуществляться в контексте общей программы адаптации ребенка к ДОО. В случаях выраженных проблем социализации, личностного развития и общей дезадаптации ребенка,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ребенка.</w:t>
      </w:r>
    </w:p>
    <w:p>
      <w:pPr>
        <w:pStyle w:val="0"/>
        <w:spacing w:before="200" w:line-rule="auto"/>
        <w:ind w:firstLine="540"/>
        <w:jc w:val="both"/>
      </w:pPr>
      <w:r>
        <w:rPr>
          <w:sz w:val="20"/>
        </w:rPr>
        <w:t xml:space="preserve">28.9. К целевой группе обучающихся "группы риска"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pPr>
        <w:pStyle w:val="0"/>
        <w:spacing w:before="200" w:line-rule="auto"/>
        <w:ind w:firstLine="540"/>
        <w:jc w:val="both"/>
      </w:pPr>
      <w:r>
        <w:rPr>
          <w:sz w:val="20"/>
        </w:rPr>
        <w:t xml:space="preserve">28.9.1. Направленность КРР с обучающимися, имеющими девиации развития и поведения на дошкольном уровне образования:</w:t>
      </w:r>
    </w:p>
    <w:p>
      <w:pPr>
        <w:pStyle w:val="0"/>
        <w:spacing w:before="200" w:line-rule="auto"/>
        <w:ind w:firstLine="540"/>
        <w:jc w:val="both"/>
      </w:pPr>
      <w:r>
        <w:rPr>
          <w:sz w:val="20"/>
        </w:rPr>
        <w:t xml:space="preserve">коррекция (развитие) социально-коммуникативной, личностной, эмоционально-волевой сферы;</w:t>
      </w:r>
    </w:p>
    <w:p>
      <w:pPr>
        <w:pStyle w:val="0"/>
        <w:spacing w:before="200" w:line-rule="auto"/>
        <w:ind w:firstLine="540"/>
        <w:jc w:val="both"/>
      </w:pPr>
      <w:r>
        <w:rPr>
          <w:sz w:val="20"/>
        </w:rPr>
        <w:t xml:space="preserve">помощь в решении поведенческих проблем;</w:t>
      </w:r>
    </w:p>
    <w:p>
      <w:pPr>
        <w:pStyle w:val="0"/>
        <w:spacing w:before="200" w:line-rule="auto"/>
        <w:ind w:firstLine="540"/>
        <w:jc w:val="both"/>
      </w:pPr>
      <w:r>
        <w:rPr>
          <w:sz w:val="20"/>
        </w:rPr>
        <w:t xml:space="preserve">формирование адекватных, социально-приемлемых способов поведения;</w:t>
      </w:r>
    </w:p>
    <w:p>
      <w:pPr>
        <w:pStyle w:val="0"/>
        <w:spacing w:before="200" w:line-rule="auto"/>
        <w:ind w:firstLine="540"/>
        <w:jc w:val="both"/>
      </w:pPr>
      <w:r>
        <w:rPr>
          <w:sz w:val="20"/>
        </w:rPr>
        <w:t xml:space="preserve">развитие рефлексивных способностей;</w:t>
      </w:r>
    </w:p>
    <w:p>
      <w:pPr>
        <w:pStyle w:val="0"/>
        <w:spacing w:before="200" w:line-rule="auto"/>
        <w:ind w:firstLine="540"/>
        <w:jc w:val="both"/>
      </w:pPr>
      <w:r>
        <w:rPr>
          <w:sz w:val="20"/>
        </w:rPr>
        <w:t xml:space="preserve">совершенствование способов саморегуляции.</w:t>
      </w:r>
    </w:p>
    <w:p>
      <w:pPr>
        <w:pStyle w:val="0"/>
        <w:spacing w:before="200" w:line-rule="auto"/>
        <w:ind w:firstLine="540"/>
        <w:jc w:val="both"/>
      </w:pPr>
      <w:r>
        <w:rPr>
          <w:sz w:val="20"/>
        </w:rPr>
        <w:t xml:space="preserve">28.9.2. Включение ребенка из "группы риска"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pPr>
        <w:pStyle w:val="0"/>
        <w:ind w:firstLine="540"/>
        <w:jc w:val="both"/>
      </w:pPr>
      <w:r>
        <w:rPr>
          <w:sz w:val="20"/>
        </w:rPr>
      </w:r>
    </w:p>
    <w:p>
      <w:pPr>
        <w:pStyle w:val="2"/>
        <w:outlineLvl w:val="2"/>
        <w:ind w:firstLine="540"/>
        <w:jc w:val="both"/>
      </w:pPr>
      <w:r>
        <w:rPr>
          <w:sz w:val="20"/>
        </w:rPr>
        <w:t xml:space="preserve">29. Федеральная рабочая программа воспитания.</w:t>
      </w:r>
    </w:p>
    <w:p>
      <w:pPr>
        <w:pStyle w:val="0"/>
        <w:ind w:firstLine="540"/>
        <w:jc w:val="both"/>
      </w:pPr>
      <w:r>
        <w:rPr>
          <w:sz w:val="20"/>
        </w:rPr>
      </w:r>
    </w:p>
    <w:p>
      <w:pPr>
        <w:pStyle w:val="2"/>
        <w:outlineLvl w:val="3"/>
        <w:ind w:firstLine="540"/>
        <w:jc w:val="both"/>
      </w:pPr>
      <w:r>
        <w:rPr>
          <w:sz w:val="20"/>
        </w:rPr>
        <w:t xml:space="preserve">29.1. Пояснительная записка.</w:t>
      </w:r>
    </w:p>
    <w:p>
      <w:pPr>
        <w:pStyle w:val="0"/>
        <w:spacing w:before="200" w:line-rule="auto"/>
        <w:ind w:firstLine="540"/>
        <w:jc w:val="both"/>
      </w:pPr>
      <w:r>
        <w:rPr>
          <w:sz w:val="20"/>
        </w:rPr>
        <w:t xml:space="preserve">1) 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pPr>
        <w:pStyle w:val="0"/>
        <w:spacing w:before="200" w:line-rule="auto"/>
        <w:ind w:firstLine="540"/>
        <w:jc w:val="both"/>
      </w:pPr>
      <w:r>
        <w:rPr>
          <w:sz w:val="20"/>
        </w:rPr>
        <w:t xml:space="preserve">2) 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36"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Пункт 2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31, ст. 5063).</w:t>
      </w:r>
    </w:p>
    <w:p>
      <w:pPr>
        <w:pStyle w:val="0"/>
        <w:jc w:val="both"/>
      </w:pPr>
      <w:r>
        <w:rPr>
          <w:sz w:val="20"/>
        </w:rPr>
      </w:r>
    </w:p>
    <w:p>
      <w:pPr>
        <w:pStyle w:val="0"/>
        <w:ind w:firstLine="540"/>
        <w:jc w:val="both"/>
      </w:pPr>
      <w:r>
        <w:rPr>
          <w:sz w:val="20"/>
        </w:rPr>
        <w:t xml:space="preserve">3) 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37"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Пункт 4</w:t>
        </w:r>
      </w:hyperlink>
      <w:r>
        <w:rPr>
          <w:sz w:val="20"/>
        </w:rPr>
        <w:t xml:space="preserve"> Основ государственной политики по сохранению и укреплению традиционных российских духовнонравственных ценностей, утвержденных Указом Президента Российской Федерации от 9 ноября 2022 г. N 809 (Собрание законодательства Российской Федерации, 2022, N 46, ст. 7977).</w:t>
      </w:r>
    </w:p>
    <w:p>
      <w:pPr>
        <w:pStyle w:val="0"/>
        <w:jc w:val="both"/>
      </w:pPr>
      <w:r>
        <w:rPr>
          <w:sz w:val="20"/>
        </w:rPr>
      </w:r>
    </w:p>
    <w:p>
      <w:pPr>
        <w:pStyle w:val="0"/>
        <w:ind w:firstLine="540"/>
        <w:jc w:val="both"/>
      </w:pPr>
      <w:r>
        <w:rPr>
          <w:sz w:val="20"/>
        </w:rPr>
        <w:t xml:space="preserve">4) 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38"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Пункт 5</w:t>
        </w:r>
      </w:hyperlink>
      <w:r>
        <w:rPr>
          <w:sz w:val="20"/>
        </w:rPr>
        <w:t xml:space="preserve"> Основ государственной политики по сохранению и укреплению традиционных российских духовнонравственных ценностей, утвержденных Указом Президента Российской Федерации от 9 ноября 2022 г. N 809 (Собрание законодательства Российской Федерации, 2022, N 46, ст. 7977).</w:t>
      </w:r>
    </w:p>
    <w:p>
      <w:pPr>
        <w:pStyle w:val="0"/>
        <w:ind w:firstLine="540"/>
        <w:jc w:val="both"/>
      </w:pPr>
      <w:r>
        <w:rPr>
          <w:sz w:val="20"/>
        </w:rPr>
      </w:r>
    </w:p>
    <w:p>
      <w:pPr>
        <w:pStyle w:val="0"/>
        <w:ind w:firstLine="540"/>
        <w:jc w:val="both"/>
      </w:pPr>
      <w:r>
        <w:rPr>
          <w:sz w:val="20"/>
        </w:rPr>
        <w:t xml:space="preserve">5) 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pPr>
        <w:pStyle w:val="0"/>
        <w:spacing w:before="200" w:line-rule="auto"/>
        <w:ind w:firstLine="540"/>
        <w:jc w:val="both"/>
      </w:pPr>
      <w:r>
        <w:rPr>
          <w:sz w:val="20"/>
        </w:rPr>
        <w:t xml:space="preserve">6) Ценности Родина и природа лежат в основе патриотического направления воспитания.</w:t>
      </w:r>
    </w:p>
    <w:p>
      <w:pPr>
        <w:pStyle w:val="0"/>
        <w:spacing w:before="200" w:line-rule="auto"/>
        <w:ind w:firstLine="540"/>
        <w:jc w:val="both"/>
      </w:pPr>
      <w:r>
        <w:rPr>
          <w:sz w:val="20"/>
        </w:rPr>
        <w:t xml:space="preserve">7) Ценности милосердие, жизнь, добро лежат в основе духовно-нравственного направления воспитания</w:t>
      </w:r>
    </w:p>
    <w:p>
      <w:pPr>
        <w:pStyle w:val="0"/>
        <w:spacing w:before="200" w:line-rule="auto"/>
        <w:ind w:firstLine="540"/>
        <w:jc w:val="both"/>
      </w:pPr>
      <w:r>
        <w:rPr>
          <w:sz w:val="20"/>
        </w:rPr>
        <w:t xml:space="preserve">8) Ценности человек, семья, дружба, сотрудничество лежат в основе социального направления воспитания.</w:t>
      </w:r>
    </w:p>
    <w:p>
      <w:pPr>
        <w:pStyle w:val="0"/>
        <w:spacing w:before="200" w:line-rule="auto"/>
        <w:ind w:firstLine="540"/>
        <w:jc w:val="both"/>
      </w:pPr>
      <w:r>
        <w:rPr>
          <w:sz w:val="20"/>
        </w:rPr>
        <w:t xml:space="preserve">9) Ценность познание лежит в основе познавательного направления воспитания.</w:t>
      </w:r>
    </w:p>
    <w:p>
      <w:pPr>
        <w:pStyle w:val="0"/>
        <w:spacing w:before="200" w:line-rule="auto"/>
        <w:ind w:firstLine="540"/>
        <w:jc w:val="both"/>
      </w:pPr>
      <w:r>
        <w:rPr>
          <w:sz w:val="20"/>
        </w:rPr>
        <w:t xml:space="preserve">10) Ценности жизнь и здоровье лежат в основе физического и оздоровительного направления воспитания.</w:t>
      </w:r>
    </w:p>
    <w:p>
      <w:pPr>
        <w:pStyle w:val="0"/>
        <w:spacing w:before="200" w:line-rule="auto"/>
        <w:ind w:firstLine="540"/>
        <w:jc w:val="both"/>
      </w:pPr>
      <w:r>
        <w:rPr>
          <w:sz w:val="20"/>
        </w:rPr>
        <w:t xml:space="preserve">11) Ценность труд лежит в основе трудового направления воспитания.</w:t>
      </w:r>
    </w:p>
    <w:p>
      <w:pPr>
        <w:pStyle w:val="0"/>
        <w:spacing w:before="200" w:line-rule="auto"/>
        <w:ind w:firstLine="540"/>
        <w:jc w:val="both"/>
      </w:pPr>
      <w:r>
        <w:rPr>
          <w:sz w:val="20"/>
        </w:rPr>
        <w:t xml:space="preserve">12) Ценности культура и красота лежат в основе эстетического направления воспитания.</w:t>
      </w:r>
    </w:p>
    <w:p>
      <w:pPr>
        <w:pStyle w:val="0"/>
        <w:spacing w:before="200" w:line-rule="auto"/>
        <w:ind w:firstLine="540"/>
        <w:jc w:val="both"/>
      </w:pPr>
      <w:r>
        <w:rPr>
          <w:sz w:val="20"/>
        </w:rPr>
        <w:t xml:space="preserve">13) Целевые ориентиры воспитания следует рассматривать как возрастные характеристики возможных достижений ребенка, которые коррелируют с портретом выпускника ДОО и с традиционными ценностями российского общества.</w:t>
      </w:r>
    </w:p>
    <w:p>
      <w:pPr>
        <w:pStyle w:val="0"/>
        <w:spacing w:before="200" w:line-rule="auto"/>
        <w:ind w:firstLine="540"/>
        <w:jc w:val="both"/>
      </w:pPr>
      <w:r>
        <w:rPr>
          <w:sz w:val="20"/>
        </w:rPr>
        <w:t xml:space="preserve">14) С учетом особенностей социокультурной среды, в которой воспитывается ребенок,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pPr>
        <w:pStyle w:val="0"/>
        <w:spacing w:before="200" w:line-rule="auto"/>
        <w:ind w:firstLine="540"/>
        <w:jc w:val="both"/>
      </w:pPr>
      <w:r>
        <w:rPr>
          <w:sz w:val="20"/>
        </w:rPr>
        <w:t xml:space="preserve">15) Структура Программы воспитания включает три раздела: целевой, содержательный и организационный.</w:t>
      </w:r>
    </w:p>
    <w:p>
      <w:pPr>
        <w:pStyle w:val="0"/>
        <w:spacing w:before="200" w:line-rule="auto"/>
        <w:ind w:firstLine="540"/>
        <w:jc w:val="both"/>
      </w:pPr>
      <w:r>
        <w:rPr>
          <w:sz w:val="20"/>
        </w:rPr>
        <w:t xml:space="preserve">16) Пояснительная записка не является частью рабочей программы воспитания в ДОО.</w:t>
      </w:r>
    </w:p>
    <w:p>
      <w:pPr>
        <w:pStyle w:val="0"/>
        <w:ind w:firstLine="540"/>
        <w:jc w:val="both"/>
      </w:pPr>
      <w:r>
        <w:rPr>
          <w:sz w:val="20"/>
        </w:rPr>
      </w:r>
    </w:p>
    <w:p>
      <w:pPr>
        <w:pStyle w:val="2"/>
        <w:outlineLvl w:val="3"/>
        <w:ind w:firstLine="540"/>
        <w:jc w:val="both"/>
      </w:pPr>
      <w:r>
        <w:rPr>
          <w:sz w:val="20"/>
        </w:rPr>
        <w:t xml:space="preserve">29.2. Целевой раздел Программы воспитания.</w:t>
      </w:r>
    </w:p>
    <w:p>
      <w:pPr>
        <w:pStyle w:val="0"/>
        <w:spacing w:before="200" w:line-rule="auto"/>
        <w:ind w:firstLine="540"/>
        <w:jc w:val="both"/>
      </w:pPr>
      <w:r>
        <w:rPr>
          <w:sz w:val="20"/>
        </w:rPr>
        <w:t xml:space="preserve">29.2.1. Цели и задачи воспитания.</w:t>
      </w:r>
    </w:p>
    <w:p>
      <w:pPr>
        <w:pStyle w:val="0"/>
        <w:spacing w:before="200" w:line-rule="auto"/>
        <w:ind w:firstLine="540"/>
        <w:jc w:val="both"/>
      </w:pPr>
      <w:r>
        <w:rPr>
          <w:sz w:val="20"/>
        </w:rPr>
        <w:t xml:space="preserve">29.2.1.1. Общая цель воспитания в ДОО - 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pPr>
        <w:pStyle w:val="0"/>
        <w:spacing w:before="200" w:line-rule="auto"/>
        <w:ind w:firstLine="540"/>
        <w:jc w:val="both"/>
      </w:pPr>
      <w:r>
        <w:rPr>
          <w:sz w:val="20"/>
        </w:rPr>
        <w:t xml:space="preserve">1) формирование первоначальных представлений о традиционных ценностях российского народа, социально приемлемых нормах и правилах поведения;</w:t>
      </w:r>
    </w:p>
    <w:p>
      <w:pPr>
        <w:pStyle w:val="0"/>
        <w:spacing w:before="200" w:line-rule="auto"/>
        <w:ind w:firstLine="540"/>
        <w:jc w:val="both"/>
      </w:pPr>
      <w:r>
        <w:rPr>
          <w:sz w:val="20"/>
        </w:rPr>
        <w:t xml:space="preserve">2) формирование ценностного отношения к окружающему миру (природному и социокультурному), другим людям, самому себе;</w:t>
      </w:r>
    </w:p>
    <w:p>
      <w:pPr>
        <w:pStyle w:val="0"/>
        <w:spacing w:before="200" w:line-rule="auto"/>
        <w:ind w:firstLine="540"/>
        <w:jc w:val="both"/>
      </w:pPr>
      <w:r>
        <w:rPr>
          <w:sz w:val="20"/>
        </w:rPr>
        <w:t xml:space="preserve">3) становление первичного опыта деятельности и поведения в соответствии с традиционными ценностями, принятыми в обществе нормами и правилами.</w:t>
      </w:r>
    </w:p>
    <w:p>
      <w:pPr>
        <w:pStyle w:val="0"/>
        <w:spacing w:before="200" w:line-rule="auto"/>
        <w:ind w:firstLine="540"/>
        <w:jc w:val="both"/>
      </w:pPr>
      <w:r>
        <w:rPr>
          <w:sz w:val="20"/>
        </w:rPr>
        <w:t xml:space="preserve">29.2.1.2. Общие задачи воспитания в ДОО:</w:t>
      </w:r>
    </w:p>
    <w:p>
      <w:pPr>
        <w:pStyle w:val="0"/>
        <w:spacing w:before="200" w:line-rule="auto"/>
        <w:ind w:firstLine="540"/>
        <w:jc w:val="both"/>
      </w:pPr>
      <w:r>
        <w:rPr>
          <w:sz w:val="20"/>
        </w:rPr>
        <w:t xml:space="preserve">1) содействовать развитию личности, основанному на принятых в обществе представлениях о добре и зле, должном и недопустимом;</w:t>
      </w:r>
    </w:p>
    <w:p>
      <w:pPr>
        <w:pStyle w:val="0"/>
        <w:spacing w:before="200" w:line-rule="auto"/>
        <w:ind w:firstLine="540"/>
        <w:jc w:val="both"/>
      </w:pPr>
      <w:r>
        <w:rPr>
          <w:sz w:val="20"/>
        </w:rPr>
        <w:t xml:space="preserve">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pPr>
        <w:pStyle w:val="0"/>
        <w:spacing w:before="200" w:line-rule="auto"/>
        <w:ind w:firstLine="540"/>
        <w:jc w:val="both"/>
      </w:pPr>
      <w:r>
        <w:rPr>
          <w:sz w:val="20"/>
        </w:rPr>
        <w:t xml:space="preserve">3) создавать условия для развития и реализации личностного потенциала ребенка, его готовности к творческому самовыражению и саморазвитию, самовоспитанию;</w:t>
      </w:r>
    </w:p>
    <w:p>
      <w:pPr>
        <w:pStyle w:val="0"/>
        <w:spacing w:before="200" w:line-rule="auto"/>
        <w:ind w:firstLine="540"/>
        <w:jc w:val="both"/>
      </w:pPr>
      <w:r>
        <w:rPr>
          <w:sz w:val="20"/>
        </w:rPr>
        <w:t xml:space="preserve">4) осуществлять поддержку позитивной социализации ребенка посредством проектирования и принятия уклада, воспитывающей среды, создания воспитывающих общностей.</w:t>
      </w:r>
    </w:p>
    <w:p>
      <w:pPr>
        <w:pStyle w:val="0"/>
        <w:spacing w:before="200" w:line-rule="auto"/>
        <w:ind w:firstLine="540"/>
        <w:jc w:val="both"/>
      </w:pPr>
      <w:r>
        <w:rPr>
          <w:sz w:val="20"/>
        </w:rPr>
        <w:t xml:space="preserve">29.2.2. Направления воспитания.</w:t>
      </w:r>
    </w:p>
    <w:p>
      <w:pPr>
        <w:pStyle w:val="0"/>
        <w:spacing w:before="200" w:line-rule="auto"/>
        <w:ind w:firstLine="540"/>
        <w:jc w:val="both"/>
      </w:pPr>
      <w:r>
        <w:rPr>
          <w:sz w:val="20"/>
        </w:rPr>
        <w:t xml:space="preserve">29.2.2.1. Патриотическое направление воспитания.</w:t>
      </w:r>
    </w:p>
    <w:p>
      <w:pPr>
        <w:pStyle w:val="0"/>
        <w:spacing w:before="200" w:line-rule="auto"/>
        <w:ind w:firstLine="540"/>
        <w:jc w:val="both"/>
      </w:pPr>
      <w:r>
        <w:rPr>
          <w:sz w:val="20"/>
        </w:rPr>
        <w:t xml:space="preserve">1) Цель патриотического направления воспитания - содействовать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 страны.</w:t>
      </w:r>
    </w:p>
    <w:p>
      <w:pPr>
        <w:pStyle w:val="0"/>
        <w:spacing w:before="200" w:line-rule="auto"/>
        <w:ind w:firstLine="540"/>
        <w:jc w:val="both"/>
      </w:pPr>
      <w:r>
        <w:rPr>
          <w:sz w:val="20"/>
        </w:rPr>
        <w:t xml:space="preserve">2) Ценности - Родина и природа лежат в основе патриотического направления воспитания. Чувство патриотизма возникает у ребенка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pPr>
        <w:pStyle w:val="0"/>
        <w:spacing w:before="200" w:line-rule="auto"/>
        <w:ind w:firstLine="540"/>
        <w:jc w:val="both"/>
      </w:pPr>
      <w:r>
        <w:rPr>
          <w:sz w:val="20"/>
        </w:rPr>
        <w:t xml:space="preserve">3) 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pPr>
        <w:pStyle w:val="0"/>
        <w:spacing w:before="200" w:line-rule="auto"/>
        <w:ind w:firstLine="540"/>
        <w:jc w:val="both"/>
      </w:pPr>
      <w:r>
        <w:rPr>
          <w:sz w:val="20"/>
        </w:rPr>
        <w:t xml:space="preserve">4) 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pPr>
        <w:pStyle w:val="0"/>
        <w:spacing w:before="200" w:line-rule="auto"/>
        <w:ind w:firstLine="540"/>
        <w:jc w:val="both"/>
      </w:pPr>
      <w:r>
        <w:rPr>
          <w:sz w:val="20"/>
        </w:rPr>
        <w:t xml:space="preserve">29.2.2.2. Духовно-нравственное направление воспитания.</w:t>
      </w:r>
    </w:p>
    <w:p>
      <w:pPr>
        <w:pStyle w:val="0"/>
        <w:spacing w:before="200" w:line-rule="auto"/>
        <w:ind w:firstLine="540"/>
        <w:jc w:val="both"/>
      </w:pPr>
      <w:r>
        <w:rPr>
          <w:sz w:val="20"/>
        </w:rPr>
        <w:t xml:space="preserve">1) Цель 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pPr>
        <w:pStyle w:val="0"/>
        <w:spacing w:before="200" w:line-rule="auto"/>
        <w:ind w:firstLine="540"/>
        <w:jc w:val="both"/>
      </w:pPr>
      <w:r>
        <w:rPr>
          <w:sz w:val="20"/>
        </w:rPr>
        <w:t xml:space="preserve">2) Ценности - жизнь, милосердие, добро лежат в основе духовнонравственного направления воспитания.</w:t>
      </w:r>
    </w:p>
    <w:p>
      <w:pPr>
        <w:pStyle w:val="0"/>
        <w:spacing w:before="200" w:line-rule="auto"/>
        <w:ind w:firstLine="540"/>
        <w:jc w:val="both"/>
      </w:pPr>
      <w:r>
        <w:rPr>
          <w:sz w:val="20"/>
        </w:rPr>
        <w:t xml:space="preserve">3) Духовно-нравственное воспитание направлено на развитие ценностносмысловой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p>
      <w:pPr>
        <w:pStyle w:val="0"/>
        <w:spacing w:before="200" w:line-rule="auto"/>
        <w:ind w:firstLine="540"/>
        <w:jc w:val="both"/>
      </w:pPr>
      <w:r>
        <w:rPr>
          <w:sz w:val="20"/>
        </w:rPr>
        <w:t xml:space="preserve">29.2.2.3. Социальное направление воспитания.</w:t>
      </w:r>
    </w:p>
    <w:p>
      <w:pPr>
        <w:pStyle w:val="0"/>
        <w:spacing w:before="200" w:line-rule="auto"/>
        <w:ind w:firstLine="540"/>
        <w:jc w:val="both"/>
      </w:pPr>
      <w:r>
        <w:rPr>
          <w:sz w:val="20"/>
        </w:rPr>
        <w:t xml:space="preserve">1) Цель 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pPr>
        <w:pStyle w:val="0"/>
        <w:spacing w:before="200" w:line-rule="auto"/>
        <w:ind w:firstLine="540"/>
        <w:jc w:val="both"/>
      </w:pPr>
      <w:r>
        <w:rPr>
          <w:sz w:val="20"/>
        </w:rPr>
        <w:t xml:space="preserve">2) Ценности - семья, дружба, человек и сотрудничество лежат в основе социального направления воспитания.</w:t>
      </w:r>
    </w:p>
    <w:p>
      <w:pPr>
        <w:pStyle w:val="0"/>
        <w:spacing w:before="200" w:line-rule="auto"/>
        <w:ind w:firstLine="540"/>
        <w:jc w:val="both"/>
      </w:pPr>
      <w:r>
        <w:rPr>
          <w:sz w:val="20"/>
        </w:rPr>
        <w:t xml:space="preserve">3) В дошкольном детстве ребенок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ребенка к социальному окружению невозможно без грамотно выстроенного воспитательного процесса, в котором проявляется личная социальная инициатива ребенка в детско-взрослых и детских общностях.</w:t>
      </w:r>
    </w:p>
    <w:p>
      <w:pPr>
        <w:pStyle w:val="0"/>
        <w:spacing w:before="200" w:line-rule="auto"/>
        <w:ind w:firstLine="540"/>
        <w:jc w:val="both"/>
      </w:pPr>
      <w:r>
        <w:rPr>
          <w:sz w:val="20"/>
        </w:rPr>
        <w:t xml:space="preserve">4) Важной составляющей социального воспитания является освоение ребенком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ребенком вместе с опытом поведения, с накоплением нравственных представлений, формированием навыка культурного поведения.</w:t>
      </w:r>
    </w:p>
    <w:p>
      <w:pPr>
        <w:pStyle w:val="0"/>
        <w:spacing w:before="200" w:line-rule="auto"/>
        <w:ind w:firstLine="540"/>
        <w:jc w:val="both"/>
      </w:pPr>
      <w:r>
        <w:rPr>
          <w:sz w:val="20"/>
        </w:rPr>
        <w:t xml:space="preserve">29.2.2.4. Познавательное направление воспитания.</w:t>
      </w:r>
    </w:p>
    <w:p>
      <w:pPr>
        <w:pStyle w:val="0"/>
        <w:spacing w:before="200" w:line-rule="auto"/>
        <w:ind w:firstLine="540"/>
        <w:jc w:val="both"/>
      </w:pPr>
      <w:r>
        <w:rPr>
          <w:sz w:val="20"/>
        </w:rPr>
        <w:t xml:space="preserve">1) Цель познавательного направления воспитания - формирование ценности познания.</w:t>
      </w:r>
    </w:p>
    <w:p>
      <w:pPr>
        <w:pStyle w:val="0"/>
        <w:spacing w:before="200" w:line-rule="auto"/>
        <w:ind w:firstLine="540"/>
        <w:jc w:val="both"/>
      </w:pPr>
      <w:r>
        <w:rPr>
          <w:sz w:val="20"/>
        </w:rPr>
        <w:t xml:space="preserve">2) Ценность - познание лежит в основе познавательного направления воспитания.</w:t>
      </w:r>
    </w:p>
    <w:p>
      <w:pPr>
        <w:pStyle w:val="0"/>
        <w:spacing w:before="200" w:line-rule="auto"/>
        <w:ind w:firstLine="540"/>
        <w:jc w:val="both"/>
      </w:pPr>
      <w:r>
        <w:rPr>
          <w:sz w:val="20"/>
        </w:rPr>
        <w:t xml:space="preserve">3)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ребенка.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p>
      <w:pPr>
        <w:pStyle w:val="0"/>
        <w:spacing w:before="200" w:line-rule="auto"/>
        <w:ind w:firstLine="540"/>
        <w:jc w:val="both"/>
      </w:pPr>
      <w:r>
        <w:rPr>
          <w:sz w:val="20"/>
        </w:rPr>
        <w:t xml:space="preserve">4) Значимым является воспитание у ребенка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pPr>
        <w:pStyle w:val="0"/>
        <w:spacing w:before="200" w:line-rule="auto"/>
        <w:ind w:firstLine="540"/>
        <w:jc w:val="both"/>
      </w:pPr>
      <w:r>
        <w:rPr>
          <w:sz w:val="20"/>
        </w:rPr>
        <w:t xml:space="preserve">29.2.2.5. Физическое и оздоровительное направление воспитания.</w:t>
      </w:r>
    </w:p>
    <w:p>
      <w:pPr>
        <w:pStyle w:val="0"/>
        <w:spacing w:before="200" w:line-rule="auto"/>
        <w:ind w:firstLine="540"/>
        <w:jc w:val="both"/>
      </w:pPr>
      <w:r>
        <w:rPr>
          <w:sz w:val="20"/>
        </w:rPr>
        <w:t xml:space="preserve">1) Цель физического и оздоровительного воспитания - формирование ценностного отношения детей к здоровому образу жизни, овладение элементарными гигиеническими навыками и правилами безопасности.</w:t>
      </w:r>
    </w:p>
    <w:p>
      <w:pPr>
        <w:pStyle w:val="0"/>
        <w:spacing w:before="200" w:line-rule="auto"/>
        <w:ind w:firstLine="540"/>
        <w:jc w:val="both"/>
      </w:pPr>
      <w:r>
        <w:rPr>
          <w:sz w:val="20"/>
        </w:rPr>
        <w:t xml:space="preserve">2) Ценности - жизнь и здоровье лежит в основе физического и оздоровительного направления воспитания.</w:t>
      </w:r>
    </w:p>
    <w:p>
      <w:pPr>
        <w:pStyle w:val="0"/>
        <w:spacing w:before="200" w:line-rule="auto"/>
        <w:ind w:firstLine="540"/>
        <w:jc w:val="both"/>
      </w:pPr>
      <w:r>
        <w:rPr>
          <w:sz w:val="20"/>
        </w:rPr>
        <w:t xml:space="preserve">3) 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pPr>
        <w:pStyle w:val="0"/>
        <w:spacing w:before="200" w:line-rule="auto"/>
        <w:ind w:firstLine="540"/>
        <w:jc w:val="both"/>
      </w:pPr>
      <w:r>
        <w:rPr>
          <w:sz w:val="20"/>
        </w:rPr>
        <w:t xml:space="preserve">29.2.2.6. Трудовое направление воспитания.</w:t>
      </w:r>
    </w:p>
    <w:p>
      <w:pPr>
        <w:pStyle w:val="0"/>
        <w:spacing w:before="200" w:line-rule="auto"/>
        <w:ind w:firstLine="540"/>
        <w:jc w:val="both"/>
      </w:pPr>
      <w:r>
        <w:rPr>
          <w:sz w:val="20"/>
        </w:rPr>
        <w:t xml:space="preserve">1) Цель трудового воспитания - формирование ценностного отношения детей к труду, трудолюбию и приобщение ребенка к труду.</w:t>
      </w:r>
    </w:p>
    <w:p>
      <w:pPr>
        <w:pStyle w:val="0"/>
        <w:spacing w:before="200" w:line-rule="auto"/>
        <w:ind w:firstLine="540"/>
        <w:jc w:val="both"/>
      </w:pPr>
      <w:r>
        <w:rPr>
          <w:sz w:val="20"/>
        </w:rPr>
        <w:t xml:space="preserve">2) Ценность - труд лежит в основе трудового направления воспитания.</w:t>
      </w:r>
    </w:p>
    <w:p>
      <w:pPr>
        <w:pStyle w:val="0"/>
        <w:spacing w:before="200" w:line-rule="auto"/>
        <w:ind w:firstLine="540"/>
        <w:jc w:val="both"/>
      </w:pPr>
      <w:r>
        <w:rPr>
          <w:sz w:val="20"/>
        </w:rPr>
        <w:t xml:space="preserve">3) 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pPr>
        <w:pStyle w:val="0"/>
        <w:spacing w:before="200" w:line-rule="auto"/>
        <w:ind w:firstLine="540"/>
        <w:jc w:val="both"/>
      </w:pPr>
      <w:r>
        <w:rPr>
          <w:sz w:val="20"/>
        </w:rPr>
        <w:t xml:space="preserve">29.2.2.7. Эстетическое направление воспитания.</w:t>
      </w:r>
    </w:p>
    <w:p>
      <w:pPr>
        <w:pStyle w:val="0"/>
        <w:spacing w:before="200" w:line-rule="auto"/>
        <w:ind w:firstLine="540"/>
        <w:jc w:val="both"/>
      </w:pPr>
      <w:r>
        <w:rPr>
          <w:sz w:val="20"/>
        </w:rPr>
        <w:t xml:space="preserve">1) Цель эстетического направления воспитания - способствовать становлению у ребенка ценностного отношения к красоте.</w:t>
      </w:r>
    </w:p>
    <w:p>
      <w:pPr>
        <w:pStyle w:val="0"/>
        <w:spacing w:before="200" w:line-rule="auto"/>
        <w:ind w:firstLine="540"/>
        <w:jc w:val="both"/>
      </w:pPr>
      <w:r>
        <w:rPr>
          <w:sz w:val="20"/>
        </w:rPr>
        <w:t xml:space="preserve">2) Ценности - культура, красота, лежат в основе эстетического направления воспитания.</w:t>
      </w:r>
    </w:p>
    <w:p>
      <w:pPr>
        <w:pStyle w:val="0"/>
        <w:spacing w:before="200" w:line-rule="auto"/>
        <w:ind w:firstLine="540"/>
        <w:jc w:val="both"/>
      </w:pPr>
      <w:r>
        <w:rPr>
          <w:sz w:val="20"/>
        </w:rPr>
        <w:t xml:space="preserve">3) 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pPr>
        <w:pStyle w:val="0"/>
        <w:spacing w:before="200" w:line-rule="auto"/>
        <w:ind w:firstLine="540"/>
        <w:jc w:val="both"/>
      </w:pPr>
      <w:r>
        <w:rPr>
          <w:sz w:val="20"/>
        </w:rPr>
        <w:t xml:space="preserve">29.2.3. Целевые ориентиры воспитания.</w:t>
      </w:r>
    </w:p>
    <w:p>
      <w:pPr>
        <w:pStyle w:val="0"/>
        <w:spacing w:before="200" w:line-rule="auto"/>
        <w:ind w:firstLine="540"/>
        <w:jc w:val="both"/>
      </w:pPr>
      <w:r>
        <w:rPr>
          <w:sz w:val="20"/>
        </w:rPr>
        <w:t xml:space="preserve">1) 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"портреты" ребенка к концу раннего и дошкольного возрастов.</w:t>
      </w:r>
    </w:p>
    <w:p>
      <w:pPr>
        <w:pStyle w:val="0"/>
        <w:spacing w:before="200" w:line-rule="auto"/>
        <w:ind w:firstLine="540"/>
        <w:jc w:val="both"/>
      </w:pPr>
      <w:r>
        <w:rPr>
          <w:sz w:val="20"/>
        </w:rPr>
        <w:t xml:space="preserve">2) В соответствии с </w:t>
      </w:r>
      <w:hyperlink w:history="0" r:id="rId39"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pPr>
        <w:pStyle w:val="0"/>
        <w:spacing w:before="200" w:line-rule="auto"/>
        <w:ind w:firstLine="540"/>
        <w:jc w:val="both"/>
      </w:pPr>
      <w:r>
        <w:rPr>
          <w:sz w:val="20"/>
        </w:rPr>
        <w:t xml:space="preserve">29.2.3.1. Целевые ориентиры воспитания детей раннего возраста (к трем годам).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2211"/>
        <w:gridCol w:w="4876"/>
      </w:tblGrid>
      <w:tr>
        <w:tc>
          <w:tcPr>
            <w:tcW w:w="1984" w:type="dxa"/>
          </w:tcPr>
          <w:p>
            <w:pPr>
              <w:pStyle w:val="0"/>
              <w:jc w:val="center"/>
            </w:pPr>
            <w:r>
              <w:rPr>
                <w:sz w:val="20"/>
              </w:rPr>
              <w:t xml:space="preserve">Направление воспитания</w:t>
            </w:r>
          </w:p>
        </w:tc>
        <w:tc>
          <w:tcPr>
            <w:tcW w:w="2211" w:type="dxa"/>
          </w:tcPr>
          <w:p>
            <w:pPr>
              <w:pStyle w:val="0"/>
              <w:jc w:val="center"/>
            </w:pPr>
            <w:r>
              <w:rPr>
                <w:sz w:val="20"/>
              </w:rPr>
              <w:t xml:space="preserve">Ценности</w:t>
            </w:r>
          </w:p>
        </w:tc>
        <w:tc>
          <w:tcPr>
            <w:tcW w:w="4876" w:type="dxa"/>
          </w:tcPr>
          <w:p>
            <w:pPr>
              <w:pStyle w:val="0"/>
              <w:jc w:val="center"/>
            </w:pPr>
            <w:r>
              <w:rPr>
                <w:sz w:val="20"/>
              </w:rPr>
              <w:t xml:space="preserve">Целевые ориентиры</w:t>
            </w:r>
          </w:p>
        </w:tc>
      </w:tr>
      <w:tr>
        <w:tc>
          <w:tcPr>
            <w:tcW w:w="1984" w:type="dxa"/>
          </w:tcPr>
          <w:p>
            <w:pPr>
              <w:pStyle w:val="0"/>
            </w:pPr>
            <w:r>
              <w:rPr>
                <w:sz w:val="20"/>
              </w:rPr>
              <w:t xml:space="preserve">Патриотическое</w:t>
            </w:r>
          </w:p>
        </w:tc>
        <w:tc>
          <w:tcPr>
            <w:tcW w:w="2211" w:type="dxa"/>
          </w:tcPr>
          <w:p>
            <w:pPr>
              <w:pStyle w:val="0"/>
            </w:pPr>
            <w:r>
              <w:rPr>
                <w:sz w:val="20"/>
              </w:rPr>
              <w:t xml:space="preserve">Родина, природа</w:t>
            </w:r>
          </w:p>
        </w:tc>
        <w:tc>
          <w:tcPr>
            <w:tcW w:w="4876" w:type="dxa"/>
          </w:tcPr>
          <w:p>
            <w:pPr>
              <w:pStyle w:val="0"/>
            </w:pPr>
            <w:r>
              <w:rPr>
                <w:sz w:val="20"/>
              </w:rPr>
              <w:t xml:space="preserve">Проявляющий привязанность к близким людям, бережное отношение к живому</w:t>
            </w:r>
          </w:p>
        </w:tc>
      </w:tr>
      <w:tr>
        <w:tc>
          <w:tcPr>
            <w:tcW w:w="1984" w:type="dxa"/>
          </w:tcPr>
          <w:p>
            <w:pPr>
              <w:pStyle w:val="0"/>
            </w:pPr>
            <w:r>
              <w:rPr>
                <w:sz w:val="20"/>
              </w:rPr>
              <w:t xml:space="preserve">Духовно нравственное</w:t>
            </w:r>
          </w:p>
        </w:tc>
        <w:tc>
          <w:tcPr>
            <w:tcW w:w="2211" w:type="dxa"/>
          </w:tcPr>
          <w:p>
            <w:pPr>
              <w:pStyle w:val="0"/>
            </w:pPr>
            <w:r>
              <w:rPr>
                <w:sz w:val="20"/>
              </w:rPr>
              <w:t xml:space="preserve">Жизнь, милосердие, добро</w:t>
            </w:r>
          </w:p>
        </w:tc>
        <w:tc>
          <w:tcPr>
            <w:tcW w:w="4876" w:type="dxa"/>
          </w:tcPr>
          <w:p>
            <w:pPr>
              <w:pStyle w:val="0"/>
            </w:pPr>
            <w:r>
              <w:rPr>
                <w:sz w:val="20"/>
              </w:rPr>
              <w:t xml:space="preserve">Способный понять и принять, что такое "хорошо" и "плохо".</w:t>
            </w:r>
          </w:p>
          <w:p>
            <w:pPr>
              <w:pStyle w:val="0"/>
            </w:pPr>
            <w:r>
              <w:rPr>
                <w:sz w:val="20"/>
              </w:rPr>
              <w:t xml:space="preserve">Проявляющий сочувствие, доброту.</w:t>
            </w:r>
          </w:p>
        </w:tc>
      </w:tr>
      <w:tr>
        <w:tc>
          <w:tcPr>
            <w:tcW w:w="1984" w:type="dxa"/>
          </w:tcPr>
          <w:p>
            <w:pPr>
              <w:pStyle w:val="0"/>
            </w:pPr>
            <w:r>
              <w:rPr>
                <w:sz w:val="20"/>
              </w:rPr>
              <w:t xml:space="preserve">Социальное</w:t>
            </w:r>
          </w:p>
        </w:tc>
        <w:tc>
          <w:tcPr>
            <w:tcW w:w="2211" w:type="dxa"/>
          </w:tcPr>
          <w:p>
            <w:pPr>
              <w:pStyle w:val="0"/>
            </w:pPr>
            <w:r>
              <w:rPr>
                <w:sz w:val="20"/>
              </w:rPr>
              <w:t xml:space="preserve">Человек, семья, дружба, сотрудничество</w:t>
            </w:r>
          </w:p>
        </w:tc>
        <w:tc>
          <w:tcPr>
            <w:tcW w:w="4876" w:type="dxa"/>
          </w:tcPr>
          <w:p>
            <w:pPr>
              <w:pStyle w:val="0"/>
            </w:pPr>
            <w:r>
              <w:rPr>
                <w:sz w:val="20"/>
              </w:rPr>
              <w:t xml:space="preserve">Испытывающий чувство удовольствия в случае одобрения и чувство огорчения в случае неодобрения со стороны взрослых.</w:t>
            </w:r>
          </w:p>
          <w:p>
            <w:pPr>
              <w:pStyle w:val="0"/>
            </w:pPr>
            <w:r>
              <w:rPr>
                <w:sz w:val="20"/>
              </w:rPr>
              <w:t xml:space="preserve">Проявляющий интерес к другим детям и способный бесконфликтно играть рядом с ними.</w:t>
            </w:r>
          </w:p>
          <w:p>
            <w:pPr>
              <w:pStyle w:val="0"/>
            </w:pPr>
            <w:r>
              <w:rPr>
                <w:sz w:val="20"/>
              </w:rPr>
              <w:t xml:space="preserve">Проявляющий позицию "Я сам!". Способный к самостоятельным (свободным) активным действиям в общении.</w:t>
            </w:r>
          </w:p>
        </w:tc>
      </w:tr>
      <w:tr>
        <w:tc>
          <w:tcPr>
            <w:tcW w:w="1984" w:type="dxa"/>
          </w:tcPr>
          <w:p>
            <w:pPr>
              <w:pStyle w:val="0"/>
            </w:pPr>
            <w:r>
              <w:rPr>
                <w:sz w:val="20"/>
              </w:rPr>
              <w:t xml:space="preserve">Познавательное</w:t>
            </w:r>
          </w:p>
        </w:tc>
        <w:tc>
          <w:tcPr>
            <w:tcW w:w="2211" w:type="dxa"/>
          </w:tcPr>
          <w:p>
            <w:pPr>
              <w:pStyle w:val="0"/>
            </w:pPr>
            <w:r>
              <w:rPr>
                <w:sz w:val="20"/>
              </w:rPr>
              <w:t xml:space="preserve">Познание</w:t>
            </w:r>
          </w:p>
        </w:tc>
        <w:tc>
          <w:tcPr>
            <w:tcW w:w="4876" w:type="dxa"/>
          </w:tcPr>
          <w:p>
            <w:pPr>
              <w:pStyle w:val="0"/>
            </w:pPr>
            <w:r>
              <w:rPr>
                <w:sz w:val="20"/>
              </w:rPr>
              <w:t xml:space="preserve">Проявляющий интерес к окружающему миру. Любознательный, активный в поведении и деятельности.</w:t>
            </w:r>
          </w:p>
        </w:tc>
      </w:tr>
      <w:tr>
        <w:tc>
          <w:tcPr>
            <w:tcW w:w="1984" w:type="dxa"/>
          </w:tcPr>
          <w:p>
            <w:pPr>
              <w:pStyle w:val="0"/>
            </w:pPr>
            <w:r>
              <w:rPr>
                <w:sz w:val="20"/>
              </w:rPr>
              <w:t xml:space="preserve">Физическое и оздоровительное</w:t>
            </w:r>
          </w:p>
        </w:tc>
        <w:tc>
          <w:tcPr>
            <w:tcW w:w="2211" w:type="dxa"/>
          </w:tcPr>
          <w:p>
            <w:pPr>
              <w:pStyle w:val="0"/>
            </w:pPr>
            <w:r>
              <w:rPr>
                <w:sz w:val="20"/>
              </w:rPr>
              <w:t xml:space="preserve">Здоровье, жизнь</w:t>
            </w:r>
          </w:p>
        </w:tc>
        <w:tc>
          <w:tcPr>
            <w:tcW w:w="4876" w:type="dxa"/>
          </w:tcPr>
          <w:p>
            <w:pPr>
              <w:pStyle w:val="0"/>
            </w:pPr>
            <w:r>
              <w:rPr>
                <w:sz w:val="20"/>
              </w:rPr>
              <w:t xml:space="preserve">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pPr>
              <w:pStyle w:val="0"/>
            </w:pPr>
            <w:r>
              <w:rPr>
                <w:sz w:val="20"/>
              </w:rPr>
              <w:t xml:space="preserve">Проявляющий интерес к физическим упражнениям и подвижным играм, стремление к личной и командной победе, нравственные и волевые качества.</w:t>
            </w:r>
          </w:p>
        </w:tc>
      </w:tr>
      <w:tr>
        <w:tc>
          <w:tcPr>
            <w:tcW w:w="1984" w:type="dxa"/>
          </w:tcPr>
          <w:p>
            <w:pPr>
              <w:pStyle w:val="0"/>
            </w:pPr>
            <w:r>
              <w:rPr>
                <w:sz w:val="20"/>
              </w:rPr>
              <w:t xml:space="preserve">Трудовое</w:t>
            </w:r>
          </w:p>
        </w:tc>
        <w:tc>
          <w:tcPr>
            <w:tcW w:w="2211" w:type="dxa"/>
          </w:tcPr>
          <w:p>
            <w:pPr>
              <w:pStyle w:val="0"/>
            </w:pPr>
            <w:r>
              <w:rPr>
                <w:sz w:val="20"/>
              </w:rPr>
              <w:t xml:space="preserve">Труд</w:t>
            </w:r>
          </w:p>
        </w:tc>
        <w:tc>
          <w:tcPr>
            <w:tcW w:w="4876" w:type="dxa"/>
          </w:tcPr>
          <w:p>
            <w:pPr>
              <w:pStyle w:val="0"/>
            </w:pPr>
            <w:r>
              <w:rPr>
                <w:sz w:val="20"/>
              </w:rPr>
              <w:t xml:space="preserve">Поддерживающий элементарный порядок в окружающей обстановке.</w:t>
            </w:r>
          </w:p>
          <w:p>
            <w:pPr>
              <w:pStyle w:val="0"/>
            </w:pPr>
            <w:r>
              <w:rPr>
                <w:sz w:val="20"/>
              </w:rPr>
              <w:t xml:space="preserve">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tc>
          <w:tcPr>
            <w:tcW w:w="1984" w:type="dxa"/>
          </w:tcPr>
          <w:p>
            <w:pPr>
              <w:pStyle w:val="0"/>
            </w:pPr>
            <w:r>
              <w:rPr>
                <w:sz w:val="20"/>
              </w:rPr>
              <w:t xml:space="preserve">Эстетическое</w:t>
            </w:r>
          </w:p>
        </w:tc>
        <w:tc>
          <w:tcPr>
            <w:tcW w:w="2211" w:type="dxa"/>
          </w:tcPr>
          <w:p>
            <w:pPr>
              <w:pStyle w:val="0"/>
            </w:pPr>
            <w:r>
              <w:rPr>
                <w:sz w:val="20"/>
              </w:rPr>
              <w:t xml:space="preserve">Культура и красота</w:t>
            </w:r>
          </w:p>
        </w:tc>
        <w:tc>
          <w:tcPr>
            <w:tcW w:w="4876" w:type="dxa"/>
          </w:tcPr>
          <w:p>
            <w:pPr>
              <w:pStyle w:val="0"/>
            </w:pPr>
            <w:r>
              <w:rPr>
                <w:sz w:val="20"/>
              </w:rPr>
              <w:t xml:space="preserve">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словесноречевой, театрализованной и другое).</w:t>
            </w:r>
          </w:p>
        </w:tc>
      </w:tr>
    </w:tbl>
    <w:p>
      <w:pPr>
        <w:pStyle w:val="0"/>
        <w:jc w:val="both"/>
      </w:pPr>
      <w:r>
        <w:rPr>
          <w:sz w:val="20"/>
        </w:rPr>
      </w:r>
    </w:p>
    <w:p>
      <w:pPr>
        <w:pStyle w:val="0"/>
        <w:ind w:firstLine="540"/>
        <w:jc w:val="both"/>
      </w:pPr>
      <w:r>
        <w:rPr>
          <w:sz w:val="20"/>
        </w:rPr>
        <w:t xml:space="preserve">29.2.3.2. Целевые ориентиры воспитания детей на этапе завершения освоения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2211"/>
        <w:gridCol w:w="4876"/>
      </w:tblGrid>
      <w:tr>
        <w:tc>
          <w:tcPr>
            <w:tcW w:w="1984" w:type="dxa"/>
          </w:tcPr>
          <w:p>
            <w:pPr>
              <w:pStyle w:val="0"/>
              <w:jc w:val="center"/>
            </w:pPr>
            <w:r>
              <w:rPr>
                <w:sz w:val="20"/>
              </w:rPr>
              <w:t xml:space="preserve">Направления воспитания</w:t>
            </w:r>
          </w:p>
        </w:tc>
        <w:tc>
          <w:tcPr>
            <w:tcW w:w="2211" w:type="dxa"/>
          </w:tcPr>
          <w:p>
            <w:pPr>
              <w:pStyle w:val="0"/>
              <w:jc w:val="center"/>
            </w:pPr>
            <w:r>
              <w:rPr>
                <w:sz w:val="20"/>
              </w:rPr>
              <w:t xml:space="preserve">Ценности</w:t>
            </w:r>
          </w:p>
        </w:tc>
        <w:tc>
          <w:tcPr>
            <w:tcW w:w="4876" w:type="dxa"/>
          </w:tcPr>
          <w:p>
            <w:pPr>
              <w:pStyle w:val="0"/>
              <w:jc w:val="center"/>
            </w:pPr>
            <w:r>
              <w:rPr>
                <w:sz w:val="20"/>
              </w:rPr>
              <w:t xml:space="preserve">Целевые ориентиры</w:t>
            </w:r>
          </w:p>
        </w:tc>
      </w:tr>
      <w:tr>
        <w:tc>
          <w:tcPr>
            <w:tcW w:w="1984" w:type="dxa"/>
          </w:tcPr>
          <w:p>
            <w:pPr>
              <w:pStyle w:val="0"/>
            </w:pPr>
            <w:r>
              <w:rPr>
                <w:sz w:val="20"/>
              </w:rPr>
              <w:t xml:space="preserve">Патриотическое</w:t>
            </w:r>
          </w:p>
        </w:tc>
        <w:tc>
          <w:tcPr>
            <w:tcW w:w="2211" w:type="dxa"/>
          </w:tcPr>
          <w:p>
            <w:pPr>
              <w:pStyle w:val="0"/>
            </w:pPr>
            <w:r>
              <w:rPr>
                <w:sz w:val="20"/>
              </w:rPr>
              <w:t xml:space="preserve">Родина, природа</w:t>
            </w:r>
          </w:p>
        </w:tc>
        <w:tc>
          <w:tcPr>
            <w:tcW w:w="4876" w:type="dxa"/>
          </w:tcPr>
          <w:p>
            <w:pPr>
              <w:pStyle w:val="0"/>
            </w:pPr>
            <w:r>
              <w:rPr>
                <w:sz w:val="20"/>
              </w:rPr>
              <w:t xml:space="preserve">Любящий свою малую родину и имеющий представление о своей стране - России, испытывающий чувство привязанности к родному дому, семье, близким людям.</w:t>
            </w:r>
          </w:p>
        </w:tc>
      </w:tr>
      <w:tr>
        <w:tc>
          <w:tcPr>
            <w:tcW w:w="1984" w:type="dxa"/>
          </w:tcPr>
          <w:p>
            <w:pPr>
              <w:pStyle w:val="0"/>
            </w:pPr>
            <w:r>
              <w:rPr>
                <w:sz w:val="20"/>
              </w:rPr>
              <w:t xml:space="preserve">Духовно нравственное</w:t>
            </w:r>
          </w:p>
        </w:tc>
        <w:tc>
          <w:tcPr>
            <w:tcW w:w="2211" w:type="dxa"/>
          </w:tcPr>
          <w:p>
            <w:pPr>
              <w:pStyle w:val="0"/>
            </w:pPr>
            <w:r>
              <w:rPr>
                <w:sz w:val="20"/>
              </w:rPr>
              <w:t xml:space="preserve">Жизнь, милосердие, добро</w:t>
            </w:r>
          </w:p>
        </w:tc>
        <w:tc>
          <w:tcPr>
            <w:tcW w:w="4876" w:type="dxa"/>
          </w:tcPr>
          <w:p>
            <w:pPr>
              <w:pStyle w:val="0"/>
            </w:pPr>
            <w:r>
              <w:rPr>
                <w:sz w:val="20"/>
              </w:rPr>
              <w:t xml:space="preserve">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pPr>
              <w:pStyle w:val="0"/>
            </w:pPr>
            <w:r>
              <w:rPr>
                <w:sz w:val="20"/>
              </w:rPr>
              <w:t xml:space="preserve">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tc>
          <w:tcPr>
            <w:tcW w:w="1984" w:type="dxa"/>
          </w:tcPr>
          <w:p>
            <w:pPr>
              <w:pStyle w:val="0"/>
            </w:pPr>
            <w:r>
              <w:rPr>
                <w:sz w:val="20"/>
              </w:rPr>
              <w:t xml:space="preserve">Социальное</w:t>
            </w:r>
          </w:p>
        </w:tc>
        <w:tc>
          <w:tcPr>
            <w:tcW w:w="2211" w:type="dxa"/>
          </w:tcPr>
          <w:p>
            <w:pPr>
              <w:pStyle w:val="0"/>
            </w:pPr>
            <w:r>
              <w:rPr>
                <w:sz w:val="20"/>
              </w:rPr>
              <w:t xml:space="preserve">Человек, семья, дружба, сотрудничество</w:t>
            </w:r>
          </w:p>
        </w:tc>
        <w:tc>
          <w:tcPr>
            <w:tcW w:w="4876" w:type="dxa"/>
          </w:tcPr>
          <w:p>
            <w:pPr>
              <w:pStyle w:val="0"/>
            </w:pPr>
            <w:r>
              <w:rPr>
                <w:sz w:val="20"/>
              </w:rPr>
              <w:t xml:space="preserve">Проявляющий ответственность за свои действия и поведение; принимающий и уважающий различия между людьми.</w:t>
            </w:r>
          </w:p>
          <w:p>
            <w:pPr>
              <w:pStyle w:val="0"/>
            </w:pPr>
            <w:r>
              <w:rPr>
                <w:sz w:val="20"/>
              </w:rPr>
              <w:t xml:space="preserve">Владеющий основами речевой культуры.</w:t>
            </w:r>
          </w:p>
          <w:p>
            <w:pPr>
              <w:pStyle w:val="0"/>
            </w:pPr>
            <w:r>
              <w:rPr>
                <w:sz w:val="20"/>
              </w:rPr>
              <w:t xml:space="preserve">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tc>
          <w:tcPr>
            <w:tcW w:w="1984" w:type="dxa"/>
          </w:tcPr>
          <w:p>
            <w:pPr>
              <w:pStyle w:val="0"/>
            </w:pPr>
            <w:r>
              <w:rPr>
                <w:sz w:val="20"/>
              </w:rPr>
              <w:t xml:space="preserve">Познавательное</w:t>
            </w:r>
          </w:p>
        </w:tc>
        <w:tc>
          <w:tcPr>
            <w:tcW w:w="2211" w:type="dxa"/>
          </w:tcPr>
          <w:p>
            <w:pPr>
              <w:pStyle w:val="0"/>
            </w:pPr>
            <w:r>
              <w:rPr>
                <w:sz w:val="20"/>
              </w:rPr>
              <w:t xml:space="preserve">Познание</w:t>
            </w:r>
          </w:p>
        </w:tc>
        <w:tc>
          <w:tcPr>
            <w:tcW w:w="4876" w:type="dxa"/>
          </w:tcPr>
          <w:p>
            <w:pPr>
              <w:pStyle w:val="0"/>
            </w:pPr>
            <w:r>
              <w:rPr>
                <w:sz w:val="20"/>
              </w:rPr>
              <w:t xml:space="preserve">Любознательный, наблюдательный, испытывающий потребность в самовыражении, в том числе творческом.</w:t>
            </w:r>
          </w:p>
          <w:p>
            <w:pPr>
              <w:pStyle w:val="0"/>
            </w:pPr>
            <w:r>
              <w:rPr>
                <w:sz w:val="20"/>
              </w:rPr>
              <w:t xml:space="preserve">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p>
          <w:p>
            <w:pPr>
              <w:pStyle w:val="0"/>
            </w:pPr>
            <w:r>
              <w:rPr>
                <w:sz w:val="20"/>
              </w:rPr>
              <w:t xml:space="preserve">Обладающий первичной картиной мира на основе традиционных ценностей.</w:t>
            </w:r>
          </w:p>
        </w:tc>
      </w:tr>
      <w:tr>
        <w:tc>
          <w:tcPr>
            <w:tcW w:w="1984" w:type="dxa"/>
          </w:tcPr>
          <w:p>
            <w:pPr>
              <w:pStyle w:val="0"/>
            </w:pPr>
            <w:r>
              <w:rPr>
                <w:sz w:val="20"/>
              </w:rPr>
              <w:t xml:space="preserve">Физическое и оздоровительное</w:t>
            </w:r>
          </w:p>
        </w:tc>
        <w:tc>
          <w:tcPr>
            <w:tcW w:w="2211" w:type="dxa"/>
          </w:tcPr>
          <w:p>
            <w:pPr>
              <w:pStyle w:val="0"/>
            </w:pPr>
            <w:r>
              <w:rPr>
                <w:sz w:val="20"/>
              </w:rPr>
              <w:t xml:space="preserve">Здоровье, жизнь</w:t>
            </w:r>
          </w:p>
        </w:tc>
        <w:tc>
          <w:tcPr>
            <w:tcW w:w="4876" w:type="dxa"/>
          </w:tcPr>
          <w:p>
            <w:pPr>
              <w:pStyle w:val="0"/>
            </w:pPr>
            <w:r>
              <w:rPr>
                <w:sz w:val="20"/>
              </w:rPr>
              <w:t xml:space="preserve">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p>
          <w:p>
            <w:pPr>
              <w:pStyle w:val="0"/>
            </w:pPr>
            <w:r>
              <w:rPr>
                <w:sz w:val="20"/>
              </w:rPr>
              <w:t xml:space="preserve">Проявляющий интерес к физическим упражнениям и подвижным играм, стремление к личной и командной победе, нравственные и волевые качества.</w:t>
            </w:r>
          </w:p>
          <w:p>
            <w:pPr>
              <w:pStyle w:val="0"/>
            </w:pPr>
            <w:r>
              <w:rPr>
                <w:sz w:val="20"/>
              </w:rPr>
              <w:t xml:space="preserve">Демонстрирующий потребность в двигательной деятельности.</w:t>
            </w:r>
          </w:p>
          <w:p>
            <w:pPr>
              <w:pStyle w:val="0"/>
            </w:pPr>
            <w:r>
              <w:rPr>
                <w:sz w:val="20"/>
              </w:rPr>
              <w:t xml:space="preserve">Имеющий представление о некоторых видах спорта и активного отдыха.</w:t>
            </w:r>
          </w:p>
        </w:tc>
      </w:tr>
      <w:tr>
        <w:tc>
          <w:tcPr>
            <w:tcW w:w="1984" w:type="dxa"/>
          </w:tcPr>
          <w:p>
            <w:pPr>
              <w:pStyle w:val="0"/>
            </w:pPr>
            <w:r>
              <w:rPr>
                <w:sz w:val="20"/>
              </w:rPr>
              <w:t xml:space="preserve">Трудовое</w:t>
            </w:r>
          </w:p>
        </w:tc>
        <w:tc>
          <w:tcPr>
            <w:tcW w:w="2211" w:type="dxa"/>
          </w:tcPr>
          <w:p>
            <w:pPr>
              <w:pStyle w:val="0"/>
            </w:pPr>
            <w:r>
              <w:rPr>
                <w:sz w:val="20"/>
              </w:rPr>
              <w:t xml:space="preserve">Труд</w:t>
            </w:r>
          </w:p>
        </w:tc>
        <w:tc>
          <w:tcPr>
            <w:tcW w:w="4876" w:type="dxa"/>
          </w:tcPr>
          <w:p>
            <w:pPr>
              <w:pStyle w:val="0"/>
            </w:pPr>
            <w:r>
              <w:rPr>
                <w:sz w:val="20"/>
              </w:rPr>
              <w:t xml:space="preserve">Понимающий ценность труда в семье и в обществе на основе уважения к людям труда, результатам их деятельности.</w:t>
            </w:r>
          </w:p>
          <w:p>
            <w:pPr>
              <w:pStyle w:val="0"/>
            </w:pPr>
            <w:r>
              <w:rPr>
                <w:sz w:val="20"/>
              </w:rPr>
              <w:t xml:space="preserve">Проявляющий трудолюбие при выполнении поручений и в самостоятельной деятельности.</w:t>
            </w:r>
          </w:p>
        </w:tc>
      </w:tr>
      <w:tr>
        <w:tc>
          <w:tcPr>
            <w:tcW w:w="1984" w:type="dxa"/>
          </w:tcPr>
          <w:p>
            <w:pPr>
              <w:pStyle w:val="0"/>
            </w:pPr>
            <w:r>
              <w:rPr>
                <w:sz w:val="20"/>
              </w:rPr>
              <w:t xml:space="preserve">Эстетическое</w:t>
            </w:r>
          </w:p>
        </w:tc>
        <w:tc>
          <w:tcPr>
            <w:tcW w:w="2211" w:type="dxa"/>
          </w:tcPr>
          <w:p>
            <w:pPr>
              <w:pStyle w:val="0"/>
            </w:pPr>
            <w:r>
              <w:rPr>
                <w:sz w:val="20"/>
              </w:rPr>
              <w:t xml:space="preserve">Культура и красота</w:t>
            </w:r>
          </w:p>
        </w:tc>
        <w:tc>
          <w:tcPr>
            <w:tcW w:w="4876" w:type="dxa"/>
          </w:tcPr>
          <w:p>
            <w:pPr>
              <w:pStyle w:val="0"/>
            </w:pPr>
            <w:r>
              <w:rPr>
                <w:sz w:val="20"/>
              </w:rPr>
              <w:t xml:space="preserve">Способный воспринимать и чувствовать прекрасное в быту, природе, поступках, искусстве.</w:t>
            </w:r>
          </w:p>
          <w:p>
            <w:pPr>
              <w:pStyle w:val="0"/>
            </w:pPr>
            <w:r>
              <w:rPr>
                <w:sz w:val="20"/>
              </w:rPr>
              <w:t xml:space="preserve">Стремящийся к отображению прекрасного в продуктивных видах деятельности.</w:t>
            </w:r>
          </w:p>
        </w:tc>
      </w:tr>
    </w:tbl>
    <w:p>
      <w:pPr>
        <w:pStyle w:val="0"/>
        <w:jc w:val="both"/>
      </w:pPr>
      <w:r>
        <w:rPr>
          <w:sz w:val="20"/>
        </w:rPr>
      </w:r>
    </w:p>
    <w:p>
      <w:pPr>
        <w:pStyle w:val="2"/>
        <w:outlineLvl w:val="3"/>
        <w:ind w:firstLine="540"/>
        <w:jc w:val="both"/>
      </w:pPr>
      <w:r>
        <w:rPr>
          <w:sz w:val="20"/>
        </w:rPr>
        <w:t xml:space="preserve">29.3. Содержательный раздел Программы воспитания.</w:t>
      </w:r>
    </w:p>
    <w:p>
      <w:pPr>
        <w:pStyle w:val="0"/>
        <w:spacing w:before="200" w:line-rule="auto"/>
        <w:ind w:firstLine="540"/>
        <w:jc w:val="both"/>
      </w:pPr>
      <w:r>
        <w:rPr>
          <w:sz w:val="20"/>
        </w:rPr>
        <w:t xml:space="preserve">29.3.1. Уклад образовательной организации.</w:t>
      </w:r>
    </w:p>
    <w:p>
      <w:pPr>
        <w:pStyle w:val="0"/>
        <w:spacing w:before="200" w:line-rule="auto"/>
        <w:ind w:firstLine="540"/>
        <w:jc w:val="both"/>
      </w:pPr>
      <w:r>
        <w:rPr>
          <w:sz w:val="20"/>
        </w:rPr>
        <w:t xml:space="preserve">1) В данном разделе раскрываются особенности уклада ДОО.</w:t>
      </w:r>
    </w:p>
    <w:p>
      <w:pPr>
        <w:pStyle w:val="0"/>
        <w:spacing w:before="200" w:line-rule="auto"/>
        <w:ind w:firstLine="540"/>
        <w:jc w:val="both"/>
      </w:pPr>
      <w:r>
        <w:rPr>
          <w:sz w:val="20"/>
        </w:rPr>
        <w:t xml:space="preserve">2) 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pPr>
        <w:pStyle w:val="0"/>
        <w:spacing w:before="200" w:line-rule="auto"/>
        <w:ind w:firstLine="540"/>
        <w:jc w:val="both"/>
      </w:pPr>
      <w:r>
        <w:rPr>
          <w:sz w:val="20"/>
        </w:rPr>
        <w:t xml:space="preserve">3) Уклад ДОО - это ее необходимый фундамент, основа и инструмент воспитания.</w:t>
      </w:r>
    </w:p>
    <w:p>
      <w:pPr>
        <w:pStyle w:val="0"/>
        <w:spacing w:before="200" w:line-rule="auto"/>
        <w:ind w:firstLine="540"/>
        <w:jc w:val="both"/>
      </w:pPr>
      <w:r>
        <w:rPr>
          <w:sz w:val="20"/>
        </w:rPr>
        <w:t xml:space="preserve">4) Уклад задает и удерживает ценности воспитания для всех участников образовательных отношений: руководителей 00, воспитателей и специалистов, вспомогательного персонала, воспитанников, родителей (законных представителей), субъектов социокультурного окружения ОО.</w:t>
      </w:r>
    </w:p>
    <w:p>
      <w:pPr>
        <w:pStyle w:val="0"/>
        <w:spacing w:before="200" w:line-rule="auto"/>
        <w:ind w:firstLine="540"/>
        <w:jc w:val="both"/>
      </w:pPr>
      <w:r>
        <w:rPr>
          <w:sz w:val="20"/>
        </w:rPr>
        <w:t xml:space="preserve">5) Основные характеристики (целесообразно учитывать в описании):</w:t>
      </w:r>
    </w:p>
    <w:p>
      <w:pPr>
        <w:pStyle w:val="0"/>
        <w:spacing w:before="200" w:line-rule="auto"/>
        <w:ind w:firstLine="540"/>
        <w:jc w:val="both"/>
      </w:pPr>
      <w:r>
        <w:rPr>
          <w:sz w:val="20"/>
        </w:rPr>
        <w:t xml:space="preserve">цель и смысл деятельности ДОО, ее миссия;</w:t>
      </w:r>
    </w:p>
    <w:p>
      <w:pPr>
        <w:pStyle w:val="0"/>
        <w:spacing w:before="200" w:line-rule="auto"/>
        <w:ind w:firstLine="540"/>
        <w:jc w:val="both"/>
      </w:pPr>
      <w:r>
        <w:rPr>
          <w:sz w:val="20"/>
        </w:rPr>
        <w:t xml:space="preserve">принципы жизни и воспитания в ДОО;</w:t>
      </w:r>
    </w:p>
    <w:p>
      <w:pPr>
        <w:pStyle w:val="0"/>
        <w:spacing w:before="200" w:line-rule="auto"/>
        <w:ind w:firstLine="540"/>
        <w:jc w:val="both"/>
      </w:pPr>
      <w:r>
        <w:rPr>
          <w:sz w:val="20"/>
        </w:rPr>
        <w:t xml:space="preserve">образ ДОО, ее особенности, символика, внешний имидж;</w:t>
      </w:r>
    </w:p>
    <w:p>
      <w:pPr>
        <w:pStyle w:val="0"/>
        <w:spacing w:before="200" w:line-rule="auto"/>
        <w:ind w:firstLine="540"/>
        <w:jc w:val="both"/>
      </w:pPr>
      <w:r>
        <w:rPr>
          <w:sz w:val="20"/>
        </w:rPr>
        <w:t xml:space="preserve">отношения к воспитанникам, их родителям (законным представителям), сотрудникам и партнерам ДОО;</w:t>
      </w:r>
    </w:p>
    <w:p>
      <w:pPr>
        <w:pStyle w:val="0"/>
        <w:spacing w:before="200" w:line-rule="auto"/>
        <w:ind w:firstLine="540"/>
        <w:jc w:val="both"/>
      </w:pPr>
      <w:r>
        <w:rPr>
          <w:sz w:val="20"/>
        </w:rPr>
        <w:t xml:space="preserve">ключевые правила ДОО;</w:t>
      </w:r>
    </w:p>
    <w:p>
      <w:pPr>
        <w:pStyle w:val="0"/>
        <w:spacing w:before="200" w:line-rule="auto"/>
        <w:ind w:firstLine="540"/>
        <w:jc w:val="both"/>
      </w:pPr>
      <w:r>
        <w:rPr>
          <w:sz w:val="20"/>
        </w:rPr>
        <w:t xml:space="preserve">традиции и ритуалы, особые нормы этикета в ДОО;</w:t>
      </w:r>
    </w:p>
    <w:p>
      <w:pPr>
        <w:pStyle w:val="0"/>
        <w:spacing w:before="200" w:line-rule="auto"/>
        <w:ind w:firstLine="540"/>
        <w:jc w:val="both"/>
      </w:pPr>
      <w:r>
        <w:rPr>
          <w:sz w:val="20"/>
        </w:rPr>
        <w:t xml:space="preserve">особенности РППС, отражающие образ и ценности ДОО;</w:t>
      </w:r>
    </w:p>
    <w:p>
      <w:pPr>
        <w:pStyle w:val="0"/>
        <w:spacing w:before="200" w:line-rule="auto"/>
        <w:ind w:firstLine="540"/>
        <w:jc w:val="both"/>
      </w:pPr>
      <w:r>
        <w:rPr>
          <w:sz w:val="20"/>
        </w:rPr>
        <w:t xml:space="preserve">социокультурный контекст, внешняя социальная и культурная среда ДОО (учитывает этнокультурные, конфессиональные и региональные особенности).</w:t>
      </w:r>
    </w:p>
    <w:p>
      <w:pPr>
        <w:pStyle w:val="0"/>
        <w:spacing w:before="200" w:line-rule="auto"/>
        <w:ind w:firstLine="540"/>
        <w:jc w:val="both"/>
      </w:pPr>
      <w:r>
        <w:rPr>
          <w:sz w:val="20"/>
        </w:rPr>
        <w:t xml:space="preserve">29.3.2. Воспитывающая среда образовательной организации.</w:t>
      </w:r>
    </w:p>
    <w:p>
      <w:pPr>
        <w:pStyle w:val="0"/>
        <w:spacing w:before="200" w:line-rule="auto"/>
        <w:ind w:firstLine="540"/>
        <w:jc w:val="both"/>
      </w:pPr>
      <w:r>
        <w:rPr>
          <w:sz w:val="20"/>
        </w:rPr>
        <w:t xml:space="preserve">1) Воспитывающая среда раскрывает ценности и смыслы, заложенные в укладе. Воспитывающая среда включает совокупность различных условий,</w:t>
      </w:r>
    </w:p>
    <w:p>
      <w:pPr>
        <w:pStyle w:val="0"/>
        <w:spacing w:before="200" w:line-rule="auto"/>
        <w:ind w:firstLine="540"/>
        <w:jc w:val="both"/>
      </w:pPr>
      <w:r>
        <w:rPr>
          <w:sz w:val="20"/>
        </w:rPr>
        <w:t xml:space="preserve">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ее содержательная насыщенность и структурированность.</w:t>
      </w:r>
    </w:p>
    <w:p>
      <w:pPr>
        <w:pStyle w:val="0"/>
        <w:spacing w:before="200" w:line-rule="auto"/>
        <w:ind w:firstLine="540"/>
        <w:jc w:val="both"/>
      </w:pPr>
      <w:r>
        <w:rPr>
          <w:sz w:val="20"/>
        </w:rPr>
        <w:t xml:space="preserve">2) При описании воспитывающей среды целесообразно учитывать:</w:t>
      </w:r>
    </w:p>
    <w:p>
      <w:pPr>
        <w:pStyle w:val="0"/>
        <w:spacing w:before="200" w:line-rule="auto"/>
        <w:ind w:firstLine="540"/>
        <w:jc w:val="both"/>
      </w:pPr>
      <w:r>
        <w:rPr>
          <w:sz w:val="20"/>
        </w:rPr>
        <w:t xml:space="preserve">условия для формирования эмоционально-ценностного отношения ребенка к окружающему миру, другим людям, себе;</w:t>
      </w:r>
    </w:p>
    <w:p>
      <w:pPr>
        <w:pStyle w:val="0"/>
        <w:spacing w:before="200" w:line-rule="auto"/>
        <w:ind w:firstLine="540"/>
        <w:jc w:val="both"/>
      </w:pPr>
      <w:r>
        <w:rPr>
          <w:sz w:val="20"/>
        </w:rPr>
        <w:t xml:space="preserve">условия для обретения ребенком первичного опыта деятельности и поступка в соответствии с традиционными ценностями российского общества;</w:t>
      </w:r>
    </w:p>
    <w:p>
      <w:pPr>
        <w:pStyle w:val="0"/>
        <w:spacing w:before="200" w:line-rule="auto"/>
        <w:ind w:firstLine="540"/>
        <w:jc w:val="both"/>
      </w:pPr>
      <w:r>
        <w:rPr>
          <w:sz w:val="20"/>
        </w:rPr>
        <w:t xml:space="preserve">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pPr>
        <w:pStyle w:val="0"/>
        <w:spacing w:before="200" w:line-rule="auto"/>
        <w:ind w:firstLine="540"/>
        <w:jc w:val="both"/>
      </w:pPr>
      <w:r>
        <w:rPr>
          <w:sz w:val="20"/>
        </w:rPr>
        <w:t xml:space="preserve">29.3.3. Общности образовательной организации.</w:t>
      </w:r>
    </w:p>
    <w:p>
      <w:pPr>
        <w:pStyle w:val="0"/>
        <w:spacing w:before="200" w:line-rule="auto"/>
        <w:ind w:firstLine="540"/>
        <w:jc w:val="both"/>
      </w:pPr>
      <w:r>
        <w:rPr>
          <w:sz w:val="20"/>
        </w:rPr>
        <w:t xml:space="preserve">1) Общность характеризуется системой связей и отношений между людьми, основанной на разделяемых всеми ее участниками ценностных основаниях, определяющих цели совместной деятельности.</w:t>
      </w:r>
    </w:p>
    <w:p>
      <w:pPr>
        <w:pStyle w:val="0"/>
        <w:spacing w:before="200" w:line-rule="auto"/>
        <w:ind w:firstLine="540"/>
        <w:jc w:val="both"/>
      </w:pPr>
      <w:r>
        <w:rPr>
          <w:sz w:val="20"/>
        </w:rPr>
        <w:t xml:space="preserve">2) В ДОО, прежде всего, следует выделить следующие общности:</w:t>
      </w:r>
    </w:p>
    <w:p>
      <w:pPr>
        <w:pStyle w:val="0"/>
        <w:spacing w:before="200" w:line-rule="auto"/>
        <w:ind w:firstLine="540"/>
        <w:jc w:val="both"/>
      </w:pPr>
      <w:r>
        <w:rPr>
          <w:sz w:val="20"/>
        </w:rPr>
        <w:t xml:space="preserve">педагог - дети, родители (законные представители) - ребенок (дети), педагог - родители (законные представители).</w:t>
      </w:r>
    </w:p>
    <w:p>
      <w:pPr>
        <w:pStyle w:val="0"/>
        <w:spacing w:before="200" w:line-rule="auto"/>
        <w:ind w:firstLine="540"/>
        <w:jc w:val="both"/>
      </w:pPr>
      <w:r>
        <w:rPr>
          <w:sz w:val="20"/>
        </w:rPr>
        <w:t xml:space="preserve">3) Разработчикам необходимо описать:</w:t>
      </w:r>
    </w:p>
    <w:p>
      <w:pPr>
        <w:pStyle w:val="0"/>
        <w:spacing w:before="200" w:line-rule="auto"/>
        <w:ind w:firstLine="540"/>
        <w:jc w:val="both"/>
      </w:pPr>
      <w:r>
        <w:rPr>
          <w:sz w:val="20"/>
        </w:rPr>
        <w:t xml:space="preserve">ценности и цели: профессионального сообщества, профессионально родительского сообщества и детско-взрослой общности;</w:t>
      </w:r>
    </w:p>
    <w:p>
      <w:pPr>
        <w:pStyle w:val="0"/>
        <w:spacing w:before="200" w:line-rule="auto"/>
        <w:ind w:firstLine="540"/>
        <w:jc w:val="both"/>
      </w:pPr>
      <w:r>
        <w:rPr>
          <w:sz w:val="20"/>
        </w:rPr>
        <w:t xml:space="preserve">особенности организации всех общностей и их роль в процессе воспитания детей.</w:t>
      </w:r>
    </w:p>
    <w:p>
      <w:pPr>
        <w:pStyle w:val="0"/>
        <w:spacing w:before="200" w:line-rule="auto"/>
        <w:ind w:firstLine="540"/>
        <w:jc w:val="both"/>
      </w:pPr>
      <w:r>
        <w:rPr>
          <w:sz w:val="20"/>
        </w:rPr>
        <w:t xml:space="preserve">особенности обеспечения возможности разновозрастного взаимодействия детей.</w:t>
      </w:r>
    </w:p>
    <w:p>
      <w:pPr>
        <w:pStyle w:val="0"/>
        <w:spacing w:before="200" w:line-rule="auto"/>
        <w:ind w:firstLine="540"/>
        <w:jc w:val="both"/>
      </w:pPr>
      <w:r>
        <w:rPr>
          <w:sz w:val="20"/>
        </w:rPr>
        <w:t xml:space="preserve">29.3.4. Задачи воспитания в образовательных областях.</w:t>
      </w:r>
    </w:p>
    <w:p>
      <w:pPr>
        <w:pStyle w:val="0"/>
        <w:spacing w:before="200" w:line-rule="auto"/>
        <w:ind w:firstLine="540"/>
        <w:jc w:val="both"/>
      </w:pPr>
      <w:r>
        <w:rPr>
          <w:sz w:val="20"/>
        </w:rPr>
        <w:t xml:space="preserve">1) Для проектирования содержания воспитательной работы необходимо соотнести направления воспитания и образовательные области.</w:t>
      </w:r>
    </w:p>
    <w:p>
      <w:pPr>
        <w:pStyle w:val="0"/>
        <w:spacing w:before="200" w:line-rule="auto"/>
        <w:ind w:firstLine="540"/>
        <w:jc w:val="both"/>
      </w:pPr>
      <w:r>
        <w:rPr>
          <w:sz w:val="20"/>
        </w:rPr>
        <w:t xml:space="preserve">2) Содержание Программы воспитания реализуется в ходе освоения детьми дошкольного возраста всех образовательных областей, обозначенных в </w:t>
      </w:r>
      <w:hyperlink w:history="0" r:id="rId40"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Образовательная область "Социально-коммуникативное развитие" соотносится с патриотическим, духовно-нравственным, социальным и трудовым направлениями воспитания;</w:t>
      </w:r>
    </w:p>
    <w:p>
      <w:pPr>
        <w:pStyle w:val="0"/>
        <w:spacing w:before="200" w:line-rule="auto"/>
        <w:ind w:firstLine="540"/>
        <w:jc w:val="both"/>
      </w:pPr>
      <w:r>
        <w:rPr>
          <w:sz w:val="20"/>
        </w:rPr>
        <w:t xml:space="preserve">Образовательная область "Познавательное развитие" соотносится с познавательным и патриотическим направлениями воспитания;</w:t>
      </w:r>
    </w:p>
    <w:p>
      <w:pPr>
        <w:pStyle w:val="0"/>
        <w:spacing w:before="200" w:line-rule="auto"/>
        <w:ind w:firstLine="540"/>
        <w:jc w:val="both"/>
      </w:pPr>
      <w:r>
        <w:rPr>
          <w:sz w:val="20"/>
        </w:rPr>
        <w:t xml:space="preserve">Образовательная область "Речевое развитие" соотносится с социальным и эстетическим направлениями воспитания;</w:t>
      </w:r>
    </w:p>
    <w:p>
      <w:pPr>
        <w:pStyle w:val="0"/>
        <w:spacing w:before="200" w:line-rule="auto"/>
        <w:ind w:firstLine="540"/>
        <w:jc w:val="both"/>
      </w:pPr>
      <w:r>
        <w:rPr>
          <w:sz w:val="20"/>
        </w:rPr>
        <w:t xml:space="preserve">Образовательная область "Художественно-эстетическое развитие" соотносится с эстетическим направлением воспитания;</w:t>
      </w:r>
    </w:p>
    <w:p>
      <w:pPr>
        <w:pStyle w:val="0"/>
        <w:spacing w:before="200" w:line-rule="auto"/>
        <w:ind w:firstLine="540"/>
        <w:jc w:val="both"/>
      </w:pPr>
      <w:r>
        <w:rPr>
          <w:sz w:val="20"/>
        </w:rPr>
        <w:t xml:space="preserve">Образовательная область "Физическое развитие" соотносится с физическим и оздоровительным направлениями воспитания.</w:t>
      </w:r>
    </w:p>
    <w:p>
      <w:pPr>
        <w:pStyle w:val="0"/>
        <w:spacing w:before="200" w:line-rule="auto"/>
        <w:ind w:firstLine="540"/>
        <w:jc w:val="both"/>
      </w:pPr>
      <w:r>
        <w:rPr>
          <w:sz w:val="20"/>
        </w:rPr>
        <w:t xml:space="preserve">3) Решение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pPr>
        <w:pStyle w:val="0"/>
        <w:spacing w:before="200" w:line-rule="auto"/>
        <w:ind w:firstLine="540"/>
        <w:jc w:val="both"/>
      </w:pPr>
      <w:r>
        <w:rPr>
          <w:sz w:val="20"/>
        </w:rPr>
        <w:t xml:space="preserve">воспитание любви к своей семье, своему населенному пункту, родному краю, своей стране;</w:t>
      </w:r>
    </w:p>
    <w:p>
      <w:pPr>
        <w:pStyle w:val="0"/>
        <w:spacing w:before="200" w:line-rule="auto"/>
        <w:ind w:firstLine="540"/>
        <w:jc w:val="both"/>
      </w:pPr>
      <w:r>
        <w:rPr>
          <w:sz w:val="20"/>
        </w:rPr>
        <w:t xml:space="preserve">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pPr>
        <w:pStyle w:val="0"/>
        <w:spacing w:before="200" w:line-rule="auto"/>
        <w:ind w:firstLine="540"/>
        <w:jc w:val="both"/>
      </w:pPr>
      <w:r>
        <w:rPr>
          <w:sz w:val="20"/>
        </w:rPr>
        <w:t xml:space="preserve">воспитание ценностного отношения к культурному наследию своего народа, к нравственным и культурным традициям России;</w:t>
      </w:r>
    </w:p>
    <w:p>
      <w:pPr>
        <w:pStyle w:val="0"/>
        <w:spacing w:before="200" w:line-rule="auto"/>
        <w:ind w:firstLine="540"/>
        <w:jc w:val="both"/>
      </w:pPr>
      <w:r>
        <w:rPr>
          <w:sz w:val="20"/>
        </w:rPr>
        <w:t xml:space="preserve">содействие становлению целостной картины мира, основанной на представлениях о добре и зле, прекрасном и безобразном, правдивом и ложном;</w:t>
      </w:r>
    </w:p>
    <w:p>
      <w:pPr>
        <w:pStyle w:val="0"/>
        <w:spacing w:before="200" w:line-rule="auto"/>
        <w:ind w:firstLine="540"/>
        <w:jc w:val="both"/>
      </w:pPr>
      <w:r>
        <w:rPr>
          <w:sz w:val="20"/>
        </w:rPr>
        <w:t xml:space="preserve">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pPr>
        <w:pStyle w:val="0"/>
        <w:spacing w:before="200" w:line-rule="auto"/>
        <w:ind w:firstLine="540"/>
        <w:jc w:val="both"/>
      </w:pPr>
      <w:r>
        <w:rPr>
          <w:sz w:val="20"/>
        </w:rPr>
        <w:t xml:space="preserve">создание условий для возникновения у ребенка нравственного, социально значимого поступка, приобретения ребенком опыта милосердия и заботы;</w:t>
      </w:r>
    </w:p>
    <w:p>
      <w:pPr>
        <w:pStyle w:val="0"/>
        <w:spacing w:before="200" w:line-rule="auto"/>
        <w:ind w:firstLine="540"/>
        <w:jc w:val="both"/>
      </w:pPr>
      <w:r>
        <w:rPr>
          <w:sz w:val="20"/>
        </w:rPr>
        <w:t xml:space="preserve">поддержка трудового усилия, привычки к доступному дошкольнику напряжению физических, умственных и нравственных сил для решения трудовой задачи;</w:t>
      </w:r>
    </w:p>
    <w:p>
      <w:pPr>
        <w:pStyle w:val="0"/>
        <w:spacing w:before="200" w:line-rule="auto"/>
        <w:ind w:firstLine="540"/>
        <w:jc w:val="both"/>
      </w:pPr>
      <w:r>
        <w:rPr>
          <w:sz w:val="20"/>
        </w:rPr>
        <w:t xml:space="preserve">формирование способности бережно и уважительно относиться к результатам своего труда и труда других людей.</w:t>
      </w:r>
    </w:p>
    <w:p>
      <w:pPr>
        <w:pStyle w:val="0"/>
        <w:spacing w:before="200" w:line-rule="auto"/>
        <w:ind w:firstLine="540"/>
        <w:jc w:val="both"/>
      </w:pPr>
      <w:r>
        <w:rPr>
          <w:sz w:val="20"/>
        </w:rPr>
        <w:t xml:space="preserve">4) Решение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pPr>
        <w:pStyle w:val="0"/>
        <w:spacing w:before="200" w:line-rule="auto"/>
        <w:ind w:firstLine="540"/>
        <w:jc w:val="both"/>
      </w:pPr>
      <w:r>
        <w:rPr>
          <w:sz w:val="20"/>
        </w:rPr>
        <w:t xml:space="preserve">воспитание отношения к знанию как ценности, понимание значения образования для человека, общества, страны;</w:t>
      </w:r>
    </w:p>
    <w:p>
      <w:pPr>
        <w:pStyle w:val="0"/>
        <w:spacing w:before="200" w:line-rule="auto"/>
        <w:ind w:firstLine="540"/>
        <w:jc w:val="both"/>
      </w:pPr>
      <w:r>
        <w:rPr>
          <w:sz w:val="20"/>
        </w:rPr>
        <w:t xml:space="preserve">приобщение к отечественным традициям и праздникам, к истории и достижениям родной страны, к культурному наследию народов России;</w:t>
      </w:r>
    </w:p>
    <w:p>
      <w:pPr>
        <w:pStyle w:val="0"/>
        <w:spacing w:before="200" w:line-rule="auto"/>
        <w:ind w:firstLine="540"/>
        <w:jc w:val="both"/>
      </w:pPr>
      <w:r>
        <w:rPr>
          <w:sz w:val="20"/>
        </w:rPr>
        <w:t xml:space="preserve">воспитание уважения к людям - представителям разных народов России независимо от их этнической принадлежности;</w:t>
      </w:r>
    </w:p>
    <w:p>
      <w:pPr>
        <w:pStyle w:val="0"/>
        <w:spacing w:before="200" w:line-rule="auto"/>
        <w:ind w:firstLine="540"/>
        <w:jc w:val="both"/>
      </w:pPr>
      <w:r>
        <w:rPr>
          <w:sz w:val="20"/>
        </w:rPr>
        <w:t xml:space="preserve">воспитание уважительного отношения к государственным символам страны (флагу, гербу, гимну);</w:t>
      </w:r>
    </w:p>
    <w:p>
      <w:pPr>
        <w:pStyle w:val="0"/>
        <w:spacing w:before="200" w:line-rule="auto"/>
        <w:ind w:firstLine="540"/>
        <w:jc w:val="both"/>
      </w:pPr>
      <w:r>
        <w:rPr>
          <w:sz w:val="20"/>
        </w:rPr>
        <w:t xml:space="preserve">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pPr>
        <w:pStyle w:val="0"/>
        <w:spacing w:before="200" w:line-rule="auto"/>
        <w:ind w:firstLine="540"/>
        <w:jc w:val="both"/>
      </w:pPr>
      <w:r>
        <w:rPr>
          <w:sz w:val="20"/>
        </w:rPr>
        <w:t xml:space="preserve">5) Решение задач воспитания в рамках образовательной области "Речевое развитие" направлено на приобщение детей к ценностям "Культура", "Красота", что предполагает:</w:t>
      </w:r>
    </w:p>
    <w:p>
      <w:pPr>
        <w:pStyle w:val="0"/>
        <w:spacing w:before="200" w:line-rule="auto"/>
        <w:ind w:firstLine="540"/>
        <w:jc w:val="both"/>
      </w:pPr>
      <w:r>
        <w:rPr>
          <w:sz w:val="20"/>
        </w:rPr>
        <w:t xml:space="preserve">владение формами речевого этикета, отражающими принятые в обществе правила и нормы культурного поведения;</w:t>
      </w:r>
    </w:p>
    <w:p>
      <w:pPr>
        <w:pStyle w:val="0"/>
        <w:spacing w:before="200" w:line-rule="auto"/>
        <w:ind w:firstLine="540"/>
        <w:jc w:val="both"/>
      </w:pPr>
      <w:r>
        <w:rPr>
          <w:sz w:val="20"/>
        </w:rPr>
        <w:t xml:space="preserve">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pPr>
        <w:pStyle w:val="0"/>
        <w:spacing w:before="200" w:line-rule="auto"/>
        <w:ind w:firstLine="540"/>
        <w:jc w:val="both"/>
      </w:pPr>
      <w:r>
        <w:rPr>
          <w:sz w:val="20"/>
        </w:rPr>
        <w:t xml:space="preserve">6) Решение задач воспитания в рамках образовательной области "Художественно-эстетическое развитие" направлено на приобщение детей к ценностям "Красота", "Культура", "Человек", "Природа", что предполагает:</w:t>
      </w:r>
    </w:p>
    <w:p>
      <w:pPr>
        <w:pStyle w:val="0"/>
        <w:spacing w:before="200" w:line-rule="auto"/>
        <w:ind w:firstLine="540"/>
        <w:jc w:val="both"/>
      </w:pPr>
      <w:r>
        <w:rPr>
          <w:sz w:val="20"/>
        </w:rPr>
        <w:t xml:space="preserve">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pPr>
        <w:pStyle w:val="0"/>
        <w:spacing w:before="200" w:line-rule="auto"/>
        <w:ind w:firstLine="540"/>
        <w:jc w:val="both"/>
      </w:pPr>
      <w:r>
        <w:rPr>
          <w:sz w:val="20"/>
        </w:rPr>
        <w:t xml:space="preserve">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pPr>
        <w:pStyle w:val="0"/>
        <w:spacing w:before="200" w:line-rule="auto"/>
        <w:ind w:firstLine="540"/>
        <w:jc w:val="both"/>
      </w:pPr>
      <w:r>
        <w:rPr>
          <w:sz w:val="20"/>
        </w:rPr>
        <w:t xml:space="preserve">становление эстетического, эмоционально-ценностного отношения к окружающему миру для гармонизации внешнего мира и внутреннего мира ребенка;</w:t>
      </w:r>
    </w:p>
    <w:p>
      <w:pPr>
        <w:pStyle w:val="0"/>
        <w:spacing w:before="200" w:line-rule="auto"/>
        <w:ind w:firstLine="540"/>
        <w:jc w:val="both"/>
      </w:pPr>
      <w:r>
        <w:rPr>
          <w:sz w:val="20"/>
        </w:rPr>
        <w:t xml:space="preserve">формирование целостной картины мира на основе интеграции интеллектуального и эмоционально-образного способов его освоения детьми;</w:t>
      </w:r>
    </w:p>
    <w:p>
      <w:pPr>
        <w:pStyle w:val="0"/>
        <w:spacing w:before="200" w:line-rule="auto"/>
        <w:ind w:firstLine="540"/>
        <w:jc w:val="both"/>
      </w:pPr>
      <w:r>
        <w:rPr>
          <w:sz w:val="20"/>
        </w:rPr>
        <w:t xml:space="preserve">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pPr>
        <w:pStyle w:val="0"/>
        <w:spacing w:before="200" w:line-rule="auto"/>
        <w:ind w:firstLine="540"/>
        <w:jc w:val="both"/>
      </w:pPr>
      <w:r>
        <w:rPr>
          <w:sz w:val="20"/>
        </w:rPr>
        <w:t xml:space="preserve">7) Решение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pPr>
        <w:pStyle w:val="0"/>
        <w:spacing w:before="200" w:line-rule="auto"/>
        <w:ind w:firstLine="540"/>
        <w:jc w:val="both"/>
      </w:pPr>
      <w:r>
        <w:rPr>
          <w:sz w:val="20"/>
        </w:rPr>
        <w:t xml:space="preserve">формирование у ребенка возрастосообразных представлений о жизни, здоровье и физической культуре;</w:t>
      </w:r>
    </w:p>
    <w:p>
      <w:pPr>
        <w:pStyle w:val="0"/>
        <w:spacing w:before="200" w:line-rule="auto"/>
        <w:ind w:firstLine="540"/>
        <w:jc w:val="both"/>
      </w:pPr>
      <w:r>
        <w:rPr>
          <w:sz w:val="20"/>
        </w:rPr>
        <w:t xml:space="preserve">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pPr>
        <w:pStyle w:val="0"/>
        <w:spacing w:before="200" w:line-rule="auto"/>
        <w:ind w:firstLine="540"/>
        <w:jc w:val="both"/>
      </w:pPr>
      <w:r>
        <w:rPr>
          <w:sz w:val="20"/>
        </w:rPr>
        <w:t xml:space="preserve">воспитание активности, самостоятельности, уверенности, нравственных и волевых качеств.</w:t>
      </w:r>
    </w:p>
    <w:p>
      <w:pPr>
        <w:pStyle w:val="0"/>
        <w:spacing w:before="200" w:line-rule="auto"/>
        <w:ind w:firstLine="540"/>
        <w:jc w:val="both"/>
      </w:pPr>
      <w:r>
        <w:rPr>
          <w:sz w:val="20"/>
        </w:rPr>
        <w:t xml:space="preserve">29.3.5. Формы совместной деятельности в образовательной организации.</w:t>
      </w:r>
    </w:p>
    <w:p>
      <w:pPr>
        <w:pStyle w:val="0"/>
        <w:spacing w:before="200" w:line-rule="auto"/>
        <w:ind w:firstLine="540"/>
        <w:jc w:val="both"/>
      </w:pPr>
      <w:r>
        <w:rPr>
          <w:sz w:val="20"/>
        </w:rPr>
        <w:t xml:space="preserve">29.3.5.1. Работа с родителями (законными представителями).</w:t>
      </w:r>
    </w:p>
    <w:p>
      <w:pPr>
        <w:pStyle w:val="0"/>
        <w:spacing w:before="200" w:line-rule="auto"/>
        <w:ind w:firstLine="540"/>
        <w:jc w:val="both"/>
      </w:pPr>
      <w:r>
        <w:rPr>
          <w:sz w:val="20"/>
        </w:rPr>
        <w:t xml:space="preserve">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pPr>
        <w:pStyle w:val="0"/>
        <w:spacing w:before="200" w:line-rule="auto"/>
        <w:ind w:firstLine="540"/>
        <w:jc w:val="both"/>
      </w:pPr>
      <w:r>
        <w:rPr>
          <w:sz w:val="20"/>
        </w:rPr>
        <w:t xml:space="preserve">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w:t>
      </w:r>
    </w:p>
    <w:p>
      <w:pPr>
        <w:pStyle w:val="0"/>
        <w:spacing w:before="200" w:line-rule="auto"/>
        <w:ind w:firstLine="540"/>
        <w:jc w:val="both"/>
      </w:pPr>
      <w:r>
        <w:rPr>
          <w:sz w:val="20"/>
        </w:rPr>
        <w:t xml:space="preserve">родительское собрание;</w:t>
      </w:r>
    </w:p>
    <w:p>
      <w:pPr>
        <w:pStyle w:val="0"/>
        <w:spacing w:before="200" w:line-rule="auto"/>
        <w:ind w:firstLine="540"/>
        <w:jc w:val="both"/>
      </w:pPr>
      <w:r>
        <w:rPr>
          <w:sz w:val="20"/>
        </w:rPr>
        <w:t xml:space="preserve">педагогические лектории;</w:t>
      </w:r>
    </w:p>
    <w:p>
      <w:pPr>
        <w:pStyle w:val="0"/>
        <w:spacing w:before="200" w:line-rule="auto"/>
        <w:ind w:firstLine="540"/>
        <w:jc w:val="both"/>
      </w:pPr>
      <w:r>
        <w:rPr>
          <w:sz w:val="20"/>
        </w:rPr>
        <w:t xml:space="preserve">родительские конференции;</w:t>
      </w:r>
    </w:p>
    <w:p>
      <w:pPr>
        <w:pStyle w:val="0"/>
        <w:spacing w:before="200" w:line-rule="auto"/>
        <w:ind w:firstLine="540"/>
        <w:jc w:val="both"/>
      </w:pPr>
      <w:r>
        <w:rPr>
          <w:sz w:val="20"/>
        </w:rPr>
        <w:t xml:space="preserve">круглые столы;</w:t>
      </w:r>
    </w:p>
    <w:p>
      <w:pPr>
        <w:pStyle w:val="0"/>
        <w:spacing w:before="200" w:line-rule="auto"/>
        <w:ind w:firstLine="540"/>
        <w:jc w:val="both"/>
      </w:pPr>
      <w:r>
        <w:rPr>
          <w:sz w:val="20"/>
        </w:rPr>
        <w:t xml:space="preserve">родительские клубы, клубы выходного дня;</w:t>
      </w:r>
    </w:p>
    <w:p>
      <w:pPr>
        <w:pStyle w:val="0"/>
        <w:spacing w:before="200" w:line-rule="auto"/>
        <w:ind w:firstLine="540"/>
        <w:jc w:val="both"/>
      </w:pPr>
      <w:r>
        <w:rPr>
          <w:sz w:val="20"/>
        </w:rPr>
        <w:t xml:space="preserve">мастер-классы;</w:t>
      </w:r>
    </w:p>
    <w:p>
      <w:pPr>
        <w:pStyle w:val="0"/>
        <w:spacing w:before="200" w:line-rule="auto"/>
        <w:ind w:firstLine="540"/>
        <w:jc w:val="both"/>
      </w:pPr>
      <w:r>
        <w:rPr>
          <w:sz w:val="20"/>
        </w:rPr>
        <w:t xml:space="preserve">иные формы взаимодействия, существующие в ДОО.</w:t>
      </w:r>
    </w:p>
    <w:p>
      <w:pPr>
        <w:pStyle w:val="0"/>
        <w:spacing w:before="200" w:line-rule="auto"/>
        <w:ind w:firstLine="540"/>
        <w:jc w:val="both"/>
      </w:pPr>
      <w:r>
        <w:rPr>
          <w:sz w:val="20"/>
        </w:rPr>
        <w:t xml:space="preserve">Указанные формы взаимодействия с родителями (законными представителями) являются примерными. Разработчики могут указать любые иные актуальные для ДОО формы.</w:t>
      </w:r>
    </w:p>
    <w:p>
      <w:pPr>
        <w:pStyle w:val="0"/>
        <w:spacing w:before="200" w:line-rule="auto"/>
        <w:ind w:firstLine="540"/>
        <w:jc w:val="both"/>
      </w:pPr>
      <w:r>
        <w:rPr>
          <w:sz w:val="20"/>
        </w:rPr>
        <w:t xml:space="preserve">29.3.5.2. События образовательной организации.</w:t>
      </w:r>
    </w:p>
    <w:p>
      <w:pPr>
        <w:pStyle w:val="0"/>
        <w:spacing w:before="200" w:line-rule="auto"/>
        <w:ind w:firstLine="540"/>
        <w:jc w:val="both"/>
      </w:pPr>
      <w:r>
        <w:rPr>
          <w:sz w:val="20"/>
        </w:rPr>
        <w:t xml:space="preserve">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pPr>
        <w:pStyle w:val="0"/>
        <w:spacing w:before="200" w:line-rule="auto"/>
        <w:ind w:firstLine="540"/>
        <w:jc w:val="both"/>
      </w:pPr>
      <w:r>
        <w:rPr>
          <w:sz w:val="20"/>
        </w:rPr>
        <w:t xml:space="preserve">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pPr>
        <w:pStyle w:val="0"/>
        <w:spacing w:before="200" w:line-rule="auto"/>
        <w:ind w:firstLine="540"/>
        <w:jc w:val="both"/>
      </w:pPr>
      <w:r>
        <w:rPr>
          <w:sz w:val="20"/>
        </w:rPr>
        <w:t xml:space="preserve">Разработчикам рабочей программы воспитания необходимо описать:</w:t>
      </w:r>
    </w:p>
    <w:p>
      <w:pPr>
        <w:pStyle w:val="0"/>
        <w:spacing w:before="200" w:line-rule="auto"/>
        <w:ind w:firstLine="540"/>
        <w:jc w:val="both"/>
      </w:pPr>
      <w:r>
        <w:rPr>
          <w:sz w:val="20"/>
        </w:rPr>
        <w:t xml:space="preserve">проекты воспитательной направленности;</w:t>
      </w:r>
    </w:p>
    <w:p>
      <w:pPr>
        <w:pStyle w:val="0"/>
        <w:spacing w:before="200" w:line-rule="auto"/>
        <w:ind w:firstLine="540"/>
        <w:jc w:val="both"/>
      </w:pPr>
      <w:r>
        <w:rPr>
          <w:sz w:val="20"/>
        </w:rPr>
        <w:t xml:space="preserve">праздники;</w:t>
      </w:r>
    </w:p>
    <w:p>
      <w:pPr>
        <w:pStyle w:val="0"/>
        <w:spacing w:before="200" w:line-rule="auto"/>
        <w:ind w:firstLine="540"/>
        <w:jc w:val="both"/>
      </w:pPr>
      <w:r>
        <w:rPr>
          <w:sz w:val="20"/>
        </w:rPr>
        <w:t xml:space="preserve">общие дела;</w:t>
      </w:r>
    </w:p>
    <w:p>
      <w:pPr>
        <w:pStyle w:val="0"/>
        <w:spacing w:before="200" w:line-rule="auto"/>
        <w:ind w:firstLine="540"/>
        <w:jc w:val="both"/>
      </w:pPr>
      <w:r>
        <w:rPr>
          <w:sz w:val="20"/>
        </w:rPr>
        <w:t xml:space="preserve">ритмы жизни (утренний и вечерний круг, прогулка);</w:t>
      </w:r>
    </w:p>
    <w:p>
      <w:pPr>
        <w:pStyle w:val="0"/>
        <w:spacing w:before="200" w:line-rule="auto"/>
        <w:ind w:firstLine="540"/>
        <w:jc w:val="both"/>
      </w:pPr>
      <w:r>
        <w:rPr>
          <w:sz w:val="20"/>
        </w:rPr>
        <w:t xml:space="preserve">режимные моменты (прием пищи, подготовка ко сну и прочее);</w:t>
      </w:r>
    </w:p>
    <w:p>
      <w:pPr>
        <w:pStyle w:val="0"/>
        <w:spacing w:before="200" w:line-rule="auto"/>
        <w:ind w:firstLine="540"/>
        <w:jc w:val="both"/>
      </w:pPr>
      <w:r>
        <w:rPr>
          <w:sz w:val="20"/>
        </w:rPr>
        <w:t xml:space="preserve">свободная игра;</w:t>
      </w:r>
    </w:p>
    <w:p>
      <w:pPr>
        <w:pStyle w:val="0"/>
        <w:spacing w:before="200" w:line-rule="auto"/>
        <w:ind w:firstLine="540"/>
        <w:jc w:val="both"/>
      </w:pPr>
      <w:r>
        <w:rPr>
          <w:sz w:val="20"/>
        </w:rPr>
        <w:t xml:space="preserve">свободная деятельность детей.</w:t>
      </w:r>
    </w:p>
    <w:p>
      <w:pPr>
        <w:pStyle w:val="0"/>
        <w:spacing w:before="200" w:line-rule="auto"/>
        <w:ind w:firstLine="540"/>
        <w:jc w:val="both"/>
      </w:pPr>
      <w:r>
        <w:rPr>
          <w:sz w:val="20"/>
        </w:rPr>
        <w:t xml:space="preserve">Указанные события являются примерными. Разработчики могут указать любые иные воспитательные события.</w:t>
      </w:r>
    </w:p>
    <w:p>
      <w:pPr>
        <w:pStyle w:val="0"/>
        <w:spacing w:before="200" w:line-rule="auto"/>
        <w:ind w:firstLine="540"/>
        <w:jc w:val="both"/>
      </w:pPr>
      <w:r>
        <w:rPr>
          <w:sz w:val="20"/>
        </w:rPr>
        <w:t xml:space="preserve">29.3.5.3. Совместная деятельность в образовательных ситуациях.</w:t>
      </w:r>
    </w:p>
    <w:p>
      <w:pPr>
        <w:pStyle w:val="0"/>
        <w:spacing w:before="200" w:line-rule="auto"/>
        <w:ind w:firstLine="540"/>
        <w:jc w:val="both"/>
      </w:pPr>
      <w:r>
        <w:rPr>
          <w:sz w:val="20"/>
        </w:rPr>
        <w:t xml:space="preserve">Совместная деятельность в образовательных ситуациях является ведущей формой организации совместной деятельности взрослого и ребенка по освоению ООП ДО, в рамках которой возможно решение конкретных задач воспитания.</w:t>
      </w:r>
    </w:p>
    <w:p>
      <w:pPr>
        <w:pStyle w:val="0"/>
        <w:spacing w:before="200" w:line-rule="auto"/>
        <w:ind w:firstLine="540"/>
        <w:jc w:val="both"/>
      </w:pPr>
      <w:r>
        <w:rPr>
          <w:sz w:val="20"/>
        </w:rPr>
        <w:t xml:space="preserve">Воспитание в образовательной деятельности осуществляется в течение всего времени пребывания ребенка в ДОО.</w:t>
      </w:r>
    </w:p>
    <w:p>
      <w:pPr>
        <w:pStyle w:val="0"/>
        <w:spacing w:before="200" w:line-rule="auto"/>
        <w:ind w:firstLine="540"/>
        <w:jc w:val="both"/>
      </w:pPr>
      <w:r>
        <w:rPr>
          <w:sz w:val="20"/>
        </w:rPr>
        <w:t xml:space="preserve">Разработчикам рабочей программы воспитания необходимо описать основные виды организации совместной деятельности и отметить как воспитательный потенциал.</w:t>
      </w:r>
    </w:p>
    <w:p>
      <w:pPr>
        <w:pStyle w:val="0"/>
        <w:spacing w:before="200" w:line-rule="auto"/>
        <w:ind w:firstLine="540"/>
        <w:jc w:val="both"/>
      </w:pPr>
      <w:r>
        <w:rPr>
          <w:sz w:val="20"/>
        </w:rPr>
        <w:t xml:space="preserve">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pPr>
        <w:pStyle w:val="0"/>
        <w:spacing w:before="200" w:line-rule="auto"/>
        <w:ind w:firstLine="540"/>
        <w:jc w:val="both"/>
      </w:pPr>
      <w:r>
        <w:rPr>
          <w:sz w:val="20"/>
        </w:rPr>
        <w:t xml:space="preserve">ситуативная беседа, рассказ, советы, вопросы;</w:t>
      </w:r>
    </w:p>
    <w:p>
      <w:pPr>
        <w:pStyle w:val="0"/>
        <w:spacing w:before="200" w:line-rule="auto"/>
        <w:ind w:firstLine="540"/>
        <w:jc w:val="both"/>
      </w:pPr>
      <w:r>
        <w:rPr>
          <w:sz w:val="20"/>
        </w:rPr>
        <w:t xml:space="preserve">социальное моделирование, воспитывающая (проблемная) ситуация, составление рассказов из личного опыта;</w:t>
      </w:r>
    </w:p>
    <w:p>
      <w:pPr>
        <w:pStyle w:val="0"/>
        <w:spacing w:before="200" w:line-rule="auto"/>
        <w:ind w:firstLine="540"/>
        <w:jc w:val="both"/>
      </w:pPr>
      <w:r>
        <w:rPr>
          <w:sz w:val="20"/>
        </w:rPr>
        <w:t xml:space="preserve">чтение художественной литературы с последующим обсуждением и выводами, сочинение рассказов, историй, сказок, заучивание и чтение стихов наизусть;</w:t>
      </w:r>
    </w:p>
    <w:p>
      <w:pPr>
        <w:pStyle w:val="0"/>
        <w:spacing w:before="200" w:line-rule="auto"/>
        <w:ind w:firstLine="540"/>
        <w:jc w:val="both"/>
      </w:pPr>
      <w:r>
        <w:rPr>
          <w:sz w:val="20"/>
        </w:rPr>
        <w:t xml:space="preserve">разучивание и исполнение песен, театрализация, драматизация, этюды- инсценировки;</w:t>
      </w:r>
    </w:p>
    <w:p>
      <w:pPr>
        <w:pStyle w:val="0"/>
        <w:spacing w:before="200" w:line-rule="auto"/>
        <w:ind w:firstLine="540"/>
        <w:jc w:val="both"/>
      </w:pPr>
      <w:r>
        <w:rPr>
          <w:sz w:val="20"/>
        </w:rPr>
        <w:t xml:space="preserve">рассматривание и обсуждение картин и книжных иллюстраций, просмотр видеороликов, презентаций, мультфильмов;</w:t>
      </w:r>
    </w:p>
    <w:p>
      <w:pPr>
        <w:pStyle w:val="0"/>
        <w:spacing w:before="200" w:line-rule="auto"/>
        <w:ind w:firstLine="540"/>
        <w:jc w:val="both"/>
      </w:pPr>
      <w:r>
        <w:rPr>
          <w:sz w:val="20"/>
        </w:rPr>
        <w:t xml:space="preserve">организация выставок (книг, репродукций картин, тематических или авторских, детских поделок и тому подобное),</w:t>
      </w:r>
    </w:p>
    <w:p>
      <w:pPr>
        <w:pStyle w:val="0"/>
        <w:spacing w:before="200" w:line-rule="auto"/>
        <w:ind w:firstLine="540"/>
        <w:jc w:val="both"/>
      </w:pPr>
      <w:r>
        <w:rPr>
          <w:sz w:val="20"/>
        </w:rPr>
        <w:t xml:space="preserve">экскурсии (в музей, в общеобразовательную организацию и тому подобное), посещение спектаклей, выставок;</w:t>
      </w:r>
    </w:p>
    <w:p>
      <w:pPr>
        <w:pStyle w:val="0"/>
        <w:spacing w:before="200" w:line-rule="auto"/>
        <w:ind w:firstLine="540"/>
        <w:jc w:val="both"/>
      </w:pPr>
      <w:r>
        <w:rPr>
          <w:sz w:val="20"/>
        </w:rPr>
        <w:t xml:space="preserve">игровые методы (игровая роль, игровая ситуация, игровое действие и другие);</w:t>
      </w:r>
    </w:p>
    <w:p>
      <w:pPr>
        <w:pStyle w:val="0"/>
        <w:spacing w:before="200" w:line-rule="auto"/>
        <w:ind w:firstLine="540"/>
        <w:jc w:val="both"/>
      </w:pPr>
      <w:r>
        <w:rPr>
          <w:sz w:val="20"/>
        </w:rPr>
        <w:t xml:space="preserve">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pPr>
        <w:pStyle w:val="0"/>
        <w:spacing w:before="200" w:line-rule="auto"/>
        <w:ind w:firstLine="540"/>
        <w:jc w:val="both"/>
      </w:pPr>
      <w:r>
        <w:rPr>
          <w:sz w:val="20"/>
        </w:rPr>
        <w:t xml:space="preserve">Указанные формы совместной деятельности являются примерными. Разработчики могут указать любые иные актуальные формы организации совместной деятельности в образовательных ситуациях.</w:t>
      </w:r>
    </w:p>
    <w:p>
      <w:pPr>
        <w:pStyle w:val="0"/>
        <w:spacing w:before="200" w:line-rule="auto"/>
        <w:ind w:firstLine="540"/>
        <w:jc w:val="both"/>
      </w:pPr>
      <w:r>
        <w:rPr>
          <w:sz w:val="20"/>
        </w:rPr>
        <w:t xml:space="preserve">29.3.6. Организация предметно-пространственной среды.</w:t>
      </w:r>
    </w:p>
    <w:p>
      <w:pPr>
        <w:pStyle w:val="0"/>
        <w:spacing w:before="200" w:line-rule="auto"/>
        <w:ind w:firstLine="540"/>
        <w:jc w:val="both"/>
      </w:pPr>
      <w:r>
        <w:rPr>
          <w:sz w:val="20"/>
        </w:rPr>
        <w:t xml:space="preserve">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 (указываются конкретные позиции, имеющиеся в ДОО или запланированные):</w:t>
      </w:r>
    </w:p>
    <w:p>
      <w:pPr>
        <w:pStyle w:val="0"/>
        <w:spacing w:before="200" w:line-rule="auto"/>
        <w:ind w:firstLine="540"/>
        <w:jc w:val="both"/>
      </w:pPr>
      <w:r>
        <w:rPr>
          <w:sz w:val="20"/>
        </w:rPr>
        <w:t xml:space="preserve">знаки и символы государства, региона, населенного пункта и ДОО;</w:t>
      </w:r>
    </w:p>
    <w:p>
      <w:pPr>
        <w:pStyle w:val="0"/>
        <w:spacing w:before="200" w:line-rule="auto"/>
        <w:ind w:firstLine="540"/>
        <w:jc w:val="both"/>
      </w:pPr>
      <w:r>
        <w:rPr>
          <w:sz w:val="20"/>
        </w:rPr>
        <w:t xml:space="preserve">компоненты среды, отражающие региональные, этнографические и другие особенности социокультурных условий, в которых находится ДОО;</w:t>
      </w:r>
    </w:p>
    <w:p>
      <w:pPr>
        <w:pStyle w:val="0"/>
        <w:spacing w:before="200" w:line-rule="auto"/>
        <w:ind w:firstLine="540"/>
        <w:jc w:val="both"/>
      </w:pPr>
      <w:r>
        <w:rPr>
          <w:sz w:val="20"/>
        </w:rPr>
        <w:t xml:space="preserve">компоненты среды, отражающие экологичность, природосообразность и безопасность;</w:t>
      </w:r>
    </w:p>
    <w:p>
      <w:pPr>
        <w:pStyle w:val="0"/>
        <w:spacing w:before="200" w:line-rule="auto"/>
        <w:ind w:firstLine="540"/>
        <w:jc w:val="both"/>
      </w:pPr>
      <w:r>
        <w:rPr>
          <w:sz w:val="20"/>
        </w:rPr>
        <w:t xml:space="preserve">компоненты среды, обеспечивающие детям возможность общения, игры и совместной деятельности;</w:t>
      </w:r>
    </w:p>
    <w:p>
      <w:pPr>
        <w:pStyle w:val="0"/>
        <w:spacing w:before="200" w:line-rule="auto"/>
        <w:ind w:firstLine="540"/>
        <w:jc w:val="both"/>
      </w:pPr>
      <w:r>
        <w:rPr>
          <w:sz w:val="20"/>
        </w:rPr>
        <w:t xml:space="preserve">компоненты среды, отражающие ценность семьи, людей разных поколений, радость общения с семьей;</w:t>
      </w:r>
    </w:p>
    <w:p>
      <w:pPr>
        <w:pStyle w:val="0"/>
        <w:spacing w:before="200" w:line-rule="auto"/>
        <w:ind w:firstLine="540"/>
        <w:jc w:val="both"/>
      </w:pPr>
      <w:r>
        <w:rPr>
          <w:sz w:val="20"/>
        </w:rPr>
        <w:t xml:space="preserve">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pPr>
        <w:pStyle w:val="0"/>
        <w:spacing w:before="200" w:line-rule="auto"/>
        <w:ind w:firstLine="540"/>
        <w:jc w:val="both"/>
      </w:pPr>
      <w:r>
        <w:rPr>
          <w:sz w:val="20"/>
        </w:rPr>
        <w:t xml:space="preserve">компоненты среды, обеспечивающие ребенку возможность посильного труда, а также отражающие ценности труда в жизни человека и государства;</w:t>
      </w:r>
    </w:p>
    <w:p>
      <w:pPr>
        <w:pStyle w:val="0"/>
        <w:spacing w:before="200" w:line-rule="auto"/>
        <w:ind w:firstLine="540"/>
        <w:jc w:val="both"/>
      </w:pPr>
      <w:r>
        <w:rPr>
          <w:sz w:val="20"/>
        </w:rPr>
        <w:t xml:space="preserve">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p>
    <w:p>
      <w:pPr>
        <w:pStyle w:val="0"/>
        <w:spacing w:before="200" w:line-rule="auto"/>
        <w:ind w:firstLine="540"/>
        <w:jc w:val="both"/>
      </w:pPr>
      <w:r>
        <w:rPr>
          <w:sz w:val="20"/>
        </w:rPr>
        <w:t xml:space="preserve">компоненты среды, предоставляющие ребенку возможность погружения в культуру России, знакомства с особенностями традиций многонационального российского народа.</w:t>
      </w:r>
    </w:p>
    <w:p>
      <w:pPr>
        <w:pStyle w:val="0"/>
        <w:spacing w:before="200" w:line-rule="auto"/>
        <w:ind w:firstLine="540"/>
        <w:jc w:val="both"/>
      </w:pPr>
      <w:r>
        <w:rPr>
          <w:sz w:val="20"/>
        </w:rPr>
        <w:t xml:space="preserve">Вся среда ДОО должна быть гармоничной и эстетически привлекательной.</w:t>
      </w:r>
    </w:p>
    <w:p>
      <w:pPr>
        <w:pStyle w:val="0"/>
        <w:spacing w:before="200" w:line-rule="auto"/>
        <w:ind w:firstLine="540"/>
        <w:jc w:val="both"/>
      </w:pPr>
      <w:r>
        <w:rPr>
          <w:sz w:val="20"/>
        </w:rPr>
        <w:t xml:space="preserve">При выборе материалов и игрушек для ППС необходимо ориентироваться на продукцию отечественных и территориальных производителей. Игрушки, материалы и оборудование должны соответствовать возрастным задачам воспитания детей дошкольного возраста и иметь документы, подтверждающие соответствие требованиям безопасности.</w:t>
      </w:r>
    </w:p>
    <w:p>
      <w:pPr>
        <w:pStyle w:val="0"/>
        <w:spacing w:before="200" w:line-rule="auto"/>
        <w:ind w:firstLine="540"/>
        <w:jc w:val="both"/>
      </w:pPr>
      <w:r>
        <w:rPr>
          <w:sz w:val="20"/>
        </w:rPr>
        <w:t xml:space="preserve">29.3.7. Социальное партнерство.</w:t>
      </w:r>
    </w:p>
    <w:p>
      <w:pPr>
        <w:pStyle w:val="0"/>
        <w:spacing w:before="200" w:line-rule="auto"/>
        <w:ind w:firstLine="540"/>
        <w:jc w:val="both"/>
      </w:pPr>
      <w:r>
        <w:rPr>
          <w:sz w:val="20"/>
        </w:rPr>
        <w:t xml:space="preserve">Реализация воспитательного потенциала социального партнерства предусматривает (указываются конкретные позиции, имеющиеся в ДОО или запланированные):</w:t>
      </w:r>
    </w:p>
    <w:p>
      <w:pPr>
        <w:pStyle w:val="0"/>
        <w:spacing w:before="200" w:line-rule="auto"/>
        <w:ind w:firstLine="540"/>
        <w:jc w:val="both"/>
      </w:pPr>
      <w:r>
        <w:rPr>
          <w:sz w:val="20"/>
        </w:rPr>
        <w:t xml:space="preserve">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и тому подобное);</w:t>
      </w:r>
    </w:p>
    <w:p>
      <w:pPr>
        <w:pStyle w:val="0"/>
        <w:spacing w:before="200" w:line-rule="auto"/>
        <w:ind w:firstLine="540"/>
        <w:jc w:val="both"/>
      </w:pPr>
      <w:r>
        <w:rPr>
          <w:sz w:val="20"/>
        </w:rPr>
        <w:t xml:space="preserve">участие представителей организаций-партнеров в проведении занятий в рамках дополнительного образования;</w:t>
      </w:r>
    </w:p>
    <w:p>
      <w:pPr>
        <w:pStyle w:val="0"/>
        <w:spacing w:before="200" w:line-rule="auto"/>
        <w:ind w:firstLine="540"/>
        <w:jc w:val="both"/>
      </w:pPr>
      <w:r>
        <w:rPr>
          <w:sz w:val="20"/>
        </w:rPr>
        <w:t xml:space="preserve">проведение на базе организаций-партнеров различных мероприятий, событий и акций воспитательной направленности;</w:t>
      </w:r>
    </w:p>
    <w:p>
      <w:pPr>
        <w:pStyle w:val="0"/>
        <w:spacing w:before="200" w:line-rule="auto"/>
        <w:ind w:firstLine="540"/>
        <w:jc w:val="both"/>
      </w:pPr>
      <w:r>
        <w:rPr>
          <w:sz w:val="20"/>
        </w:rPr>
        <w:t xml:space="preserve">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w:t>
      </w:r>
    </w:p>
    <w:p>
      <w:pPr>
        <w:pStyle w:val="0"/>
        <w:ind w:firstLine="540"/>
        <w:jc w:val="both"/>
      </w:pPr>
      <w:r>
        <w:rPr>
          <w:sz w:val="20"/>
        </w:rPr>
      </w:r>
    </w:p>
    <w:p>
      <w:pPr>
        <w:pStyle w:val="2"/>
        <w:outlineLvl w:val="3"/>
        <w:ind w:firstLine="540"/>
        <w:jc w:val="both"/>
      </w:pPr>
      <w:r>
        <w:rPr>
          <w:sz w:val="20"/>
        </w:rPr>
        <w:t xml:space="preserve">29.4. Организационный раздел Программы воспитания.</w:t>
      </w:r>
    </w:p>
    <w:p>
      <w:pPr>
        <w:pStyle w:val="0"/>
        <w:spacing w:before="200" w:line-rule="auto"/>
        <w:ind w:firstLine="540"/>
        <w:jc w:val="both"/>
      </w:pPr>
      <w:r>
        <w:rPr>
          <w:sz w:val="20"/>
        </w:rPr>
        <w:t xml:space="preserve">29.4.1. Кадровое обеспечение.</w:t>
      </w:r>
    </w:p>
    <w:p>
      <w:pPr>
        <w:pStyle w:val="0"/>
        <w:spacing w:before="200" w:line-rule="auto"/>
        <w:ind w:firstLine="540"/>
        <w:jc w:val="both"/>
      </w:pPr>
      <w:r>
        <w:rPr>
          <w:sz w:val="20"/>
        </w:rPr>
        <w:t xml:space="preserve">В данном разделе могут быть представлены решения в образовательной организации в соответствии с </w:t>
      </w:r>
      <w:hyperlink w:history="0" r:id="rId41"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по разделению функционала, связанного с планированием, организацией, реализацией, обеспечением воспитательной деятельности; по вопросам повышения квалификации педагогов в сфере воспитания; психолого-педагогического сопровождения обучающихся, в том числе с ОВЗ и других категорий; привлечению специалистов других организаций (образовательных, социальных, правоохранительных и других).</w:t>
      </w:r>
    </w:p>
    <w:p>
      <w:pPr>
        <w:pStyle w:val="0"/>
        <w:spacing w:before="200" w:line-rule="auto"/>
        <w:ind w:firstLine="540"/>
        <w:jc w:val="both"/>
      </w:pPr>
      <w:r>
        <w:rPr>
          <w:sz w:val="20"/>
        </w:rPr>
        <w:t xml:space="preserve">29.4.2. Нормативно-методическое обеспечение.</w:t>
      </w:r>
    </w:p>
    <w:p>
      <w:pPr>
        <w:pStyle w:val="0"/>
        <w:spacing w:before="200" w:line-rule="auto"/>
        <w:ind w:firstLine="540"/>
        <w:jc w:val="both"/>
      </w:pPr>
      <w:r>
        <w:rPr>
          <w:sz w:val="20"/>
        </w:rPr>
        <w:t xml:space="preserve">Для реализации программы воспитания ДОО рекомендуется использовать практическое руководство "Воспитателю о воспитании", представленное в открытом доступе в электронной форме на платформе институтвоспитания.рф.</w:t>
      </w:r>
    </w:p>
    <w:p>
      <w:pPr>
        <w:pStyle w:val="0"/>
        <w:spacing w:before="200" w:line-rule="auto"/>
        <w:ind w:firstLine="540"/>
        <w:jc w:val="both"/>
      </w:pPr>
      <w:r>
        <w:rPr>
          <w:sz w:val="20"/>
        </w:rPr>
        <w:t xml:space="preserve">В этом разделе могут быть представлены решения на уровне ДОО организации по принятию, внесению изменений в должностные инструкции педагогов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партнерами, нормативному, методическому обеспечению воспитательной деятельности. Представляются ссылки на локальные нормативные акты, в которые вносятся изменения в связи с утверждением рабочей программы воспитания.</w:t>
      </w:r>
    </w:p>
    <w:p>
      <w:pPr>
        <w:pStyle w:val="0"/>
        <w:spacing w:before="200" w:line-rule="auto"/>
        <w:ind w:firstLine="540"/>
        <w:jc w:val="both"/>
      </w:pPr>
      <w:r>
        <w:rPr>
          <w:sz w:val="20"/>
        </w:rPr>
        <w:t xml:space="preserve">29.4.3. Требования к условиям работы с особыми категориями детей.</w:t>
      </w:r>
    </w:p>
    <w:p>
      <w:pPr>
        <w:pStyle w:val="0"/>
        <w:spacing w:before="200" w:line-rule="auto"/>
        <w:ind w:firstLine="540"/>
        <w:jc w:val="both"/>
      </w:pPr>
      <w:r>
        <w:rPr>
          <w:sz w:val="20"/>
        </w:rPr>
        <w:t xml:space="preserve">29.4.3.1. По своим основным задачам воспитательная работа в ДОО не зависит от наличия (отсутствия) у ребенка особых образовательных потребностей.</w:t>
      </w:r>
    </w:p>
    <w:p>
      <w:pPr>
        <w:pStyle w:val="0"/>
        <w:spacing w:before="200" w:line-rule="auto"/>
        <w:ind w:firstLine="540"/>
        <w:jc w:val="both"/>
      </w:pPr>
      <w:r>
        <w:rPr>
          <w:sz w:val="20"/>
        </w:rPr>
        <w:t xml:space="preserve">В основе процесса воспитания детей в ДОО должны лежать традиционные ценности российского общества. Необходимо создавать особые условия воспитания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pPr>
        <w:pStyle w:val="0"/>
        <w:spacing w:before="200" w:line-rule="auto"/>
        <w:ind w:firstLine="540"/>
        <w:jc w:val="both"/>
      </w:pPr>
      <w:r>
        <w:rPr>
          <w:sz w:val="20"/>
        </w:rPr>
        <w:t xml:space="preserve">Инклюзия подразумевает готовность образовательной системы принять любого ребенка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pPr>
        <w:pStyle w:val="0"/>
        <w:spacing w:before="200" w:line-rule="auto"/>
        <w:ind w:firstLine="540"/>
        <w:jc w:val="both"/>
      </w:pPr>
      <w:r>
        <w:rPr>
          <w:sz w:val="20"/>
        </w:rPr>
        <w:t xml:space="preserve">29.4.3.2. Программа предполагает создание следующих условий, обеспечивающих достижение целевых ориентиров в работе с особыми категориями детей:</w:t>
      </w:r>
    </w:p>
    <w:p>
      <w:pPr>
        <w:pStyle w:val="0"/>
        <w:spacing w:before="200" w:line-rule="auto"/>
        <w:ind w:firstLine="540"/>
        <w:jc w:val="both"/>
      </w:pPr>
      <w:r>
        <w:rPr>
          <w:sz w:val="20"/>
        </w:rPr>
        <w:t xml:space="preserve">1) направленное на формирование личности взаимодействие взрослых с детьми, предполагающее создание таких ситуаций, в которых каждому ребенку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ее реализации, ограниченный объем личного опыта детей особых категорий;</w:t>
      </w:r>
    </w:p>
    <w:p>
      <w:pPr>
        <w:pStyle w:val="0"/>
        <w:spacing w:before="200" w:line-rule="auto"/>
        <w:ind w:firstLine="540"/>
        <w:jc w:val="both"/>
      </w:pPr>
      <w:r>
        <w:rPr>
          <w:sz w:val="20"/>
        </w:rPr>
        <w:t xml:space="preserve">2) формирование игры как важнейшего фактора воспитания и развития ребенка с особыми образовательными потребностями, с учетом необходимости развития личности ребенка,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pPr>
        <w:pStyle w:val="0"/>
        <w:spacing w:before="200" w:line-rule="auto"/>
        <w:ind w:firstLine="540"/>
        <w:jc w:val="both"/>
      </w:pPr>
      <w:r>
        <w:rPr>
          <w:sz w:val="20"/>
        </w:rPr>
        <w:t xml:space="preserve">3) 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pPr>
        <w:pStyle w:val="0"/>
        <w:spacing w:before="200" w:line-rule="auto"/>
        <w:ind w:firstLine="540"/>
        <w:jc w:val="both"/>
      </w:pPr>
      <w:r>
        <w:rPr>
          <w:sz w:val="20"/>
        </w:rPr>
        <w:t xml:space="preserve">4) доступность воспитательных мероприятий, совместных и самостоятельных, подвижных и статичных форм активности с учетом особенностей развития и образовательных потребностей ребенка;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ребенку с особыми образовательными потребностями;</w:t>
      </w:r>
    </w:p>
    <w:p>
      <w:pPr>
        <w:pStyle w:val="0"/>
        <w:spacing w:before="200" w:line-rule="auto"/>
        <w:ind w:firstLine="540"/>
        <w:jc w:val="both"/>
      </w:pPr>
      <w:r>
        <w:rPr>
          <w:sz w:val="20"/>
        </w:rPr>
        <w:t xml:space="preserve">5) участие семьи как необходимое условие для полноценного воспитания ребенка дошкольного возраста с особыми образовательными потребностями.</w:t>
      </w:r>
    </w:p>
    <w:p>
      <w:pPr>
        <w:pStyle w:val="0"/>
        <w:ind w:firstLine="540"/>
        <w:jc w:val="both"/>
      </w:pPr>
      <w:r>
        <w:rPr>
          <w:sz w:val="20"/>
        </w:rPr>
      </w:r>
    </w:p>
    <w:bookmarkStart w:id="2234" w:name="P2234"/>
    <w:bookmarkEnd w:id="2234"/>
    <w:p>
      <w:pPr>
        <w:pStyle w:val="2"/>
        <w:outlineLvl w:val="1"/>
        <w:jc w:val="center"/>
      </w:pPr>
      <w:r>
        <w:rPr>
          <w:sz w:val="20"/>
        </w:rPr>
        <w:t xml:space="preserve">IV. Организационный раздел Федеральной программы</w:t>
      </w:r>
    </w:p>
    <w:p>
      <w:pPr>
        <w:pStyle w:val="0"/>
        <w:ind w:firstLine="540"/>
        <w:jc w:val="both"/>
      </w:pPr>
      <w:r>
        <w:rPr>
          <w:sz w:val="20"/>
        </w:rPr>
      </w:r>
    </w:p>
    <w:p>
      <w:pPr>
        <w:pStyle w:val="2"/>
        <w:outlineLvl w:val="2"/>
        <w:ind w:firstLine="540"/>
        <w:jc w:val="both"/>
      </w:pPr>
      <w:r>
        <w:rPr>
          <w:sz w:val="20"/>
        </w:rPr>
        <w:t xml:space="preserve">30. Психолого-педагогические условия реализации Федеральной программы.</w:t>
      </w:r>
    </w:p>
    <w:p>
      <w:pPr>
        <w:pStyle w:val="0"/>
        <w:spacing w:before="200" w:line-rule="auto"/>
        <w:ind w:firstLine="540"/>
        <w:jc w:val="both"/>
      </w:pPr>
      <w:r>
        <w:rPr>
          <w:sz w:val="20"/>
        </w:rPr>
        <w:t xml:space="preserve">Успешная реализация Федеральной программы обеспечивается следующими психолого-педагогическими условиями:</w:t>
      </w:r>
    </w:p>
    <w:p>
      <w:pPr>
        <w:pStyle w:val="0"/>
        <w:spacing w:before="200" w:line-rule="auto"/>
        <w:ind w:firstLine="540"/>
        <w:jc w:val="both"/>
      </w:pPr>
      <w:r>
        <w:rPr>
          <w:sz w:val="20"/>
        </w:rPr>
        <w:t xml:space="preserve">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pPr>
        <w:pStyle w:val="0"/>
        <w:spacing w:before="200" w:line-rule="auto"/>
        <w:ind w:firstLine="540"/>
        <w:jc w:val="both"/>
      </w:pPr>
      <w:r>
        <w:rPr>
          <w:sz w:val="20"/>
        </w:rPr>
        <w:t xml:space="preserve">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занятий.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pPr>
        <w:pStyle w:val="0"/>
        <w:spacing w:before="200" w:line-rule="auto"/>
        <w:ind w:firstLine="540"/>
        <w:jc w:val="both"/>
      </w:pPr>
      <w:r>
        <w:rPr>
          <w:sz w:val="20"/>
        </w:rPr>
        <w:t xml:space="preserve">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pPr>
        <w:pStyle w:val="0"/>
        <w:spacing w:before="200" w:line-rule="auto"/>
        <w:ind w:firstLine="540"/>
        <w:jc w:val="both"/>
      </w:pPr>
      <w:r>
        <w:rPr>
          <w:sz w:val="20"/>
        </w:rPr>
        <w:t xml:space="preserve">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pPr>
        <w:pStyle w:val="0"/>
        <w:spacing w:before="200" w:line-rule="auto"/>
        <w:ind w:firstLine="540"/>
        <w:jc w:val="both"/>
      </w:pPr>
      <w:r>
        <w:rPr>
          <w:sz w:val="20"/>
        </w:rPr>
        <w:t xml:space="preserve">5) создание развивающей и эмоционально комфортной для ребенка образовательной среды, способствующей эмоционально-ценностному, социальноличностному,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pPr>
        <w:pStyle w:val="0"/>
        <w:spacing w:before="200" w:line-rule="auto"/>
        <w:ind w:firstLine="540"/>
        <w:jc w:val="both"/>
      </w:pPr>
      <w:r>
        <w:rPr>
          <w:sz w:val="20"/>
        </w:rPr>
        <w:t xml:space="preserve">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pPr>
        <w:pStyle w:val="0"/>
        <w:spacing w:before="200" w:line-rule="auto"/>
        <w:ind w:firstLine="540"/>
        <w:jc w:val="both"/>
      </w:pPr>
      <w:r>
        <w:rPr>
          <w:sz w:val="20"/>
        </w:rPr>
        <w:t xml:space="preserve">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pPr>
        <w:pStyle w:val="0"/>
        <w:spacing w:before="200" w:line-rule="auto"/>
        <w:ind w:firstLine="540"/>
        <w:jc w:val="both"/>
      </w:pPr>
      <w:r>
        <w:rPr>
          <w:sz w:val="20"/>
        </w:rPr>
        <w:t xml:space="preserve">8) 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pPr>
        <w:pStyle w:val="0"/>
        <w:spacing w:before="200" w:line-rule="auto"/>
        <w:ind w:firstLine="540"/>
        <w:jc w:val="both"/>
      </w:pPr>
      <w:r>
        <w:rPr>
          <w:sz w:val="20"/>
        </w:rPr>
        <w:t xml:space="preserve">9) совершенствование образовательной работы на основе результатов выявления запросов родительского и профессионального сообщества;</w:t>
      </w:r>
    </w:p>
    <w:p>
      <w:pPr>
        <w:pStyle w:val="0"/>
        <w:spacing w:before="200" w:line-rule="auto"/>
        <w:ind w:firstLine="540"/>
        <w:jc w:val="both"/>
      </w:pPr>
      <w:r>
        <w:rPr>
          <w:sz w:val="20"/>
        </w:rPr>
        <w:t xml:space="preserve">10)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pPr>
        <w:pStyle w:val="0"/>
        <w:spacing w:before="200" w:line-rule="auto"/>
        <w:ind w:firstLine="540"/>
        <w:jc w:val="both"/>
      </w:pPr>
      <w:r>
        <w:rPr>
          <w:sz w:val="20"/>
        </w:rPr>
        <w:t xml:space="preserve">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pPr>
        <w:pStyle w:val="0"/>
        <w:spacing w:before="200" w:line-rule="auto"/>
        <w:ind w:firstLine="540"/>
        <w:jc w:val="both"/>
      </w:pPr>
      <w:r>
        <w:rPr>
          <w:sz w:val="20"/>
        </w:rPr>
        <w:t xml:space="preserve">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pPr>
        <w:pStyle w:val="0"/>
        <w:spacing w:before="200" w:line-rule="auto"/>
        <w:ind w:firstLine="540"/>
        <w:jc w:val="both"/>
      </w:pPr>
      <w:r>
        <w:rPr>
          <w:sz w:val="20"/>
        </w:rPr>
        <w:t xml:space="preserve">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pPr>
        <w:pStyle w:val="0"/>
        <w:spacing w:before="200" w:line-rule="auto"/>
        <w:ind w:firstLine="540"/>
        <w:jc w:val="both"/>
      </w:pPr>
      <w:r>
        <w:rPr>
          <w:sz w:val="20"/>
        </w:rPr>
        <w:t xml:space="preserve">14) взаимодействие с различными социальными институтами (сферы 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социальнозначимой деятельности;</w:t>
      </w:r>
    </w:p>
    <w:p>
      <w:pPr>
        <w:pStyle w:val="0"/>
        <w:spacing w:before="200" w:line-rule="auto"/>
        <w:ind w:firstLine="540"/>
        <w:jc w:val="both"/>
      </w:pPr>
      <w:r>
        <w:rPr>
          <w:sz w:val="20"/>
        </w:rPr>
        <w:t xml:space="preserve">15)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
    <w:p>
      <w:pPr>
        <w:pStyle w:val="0"/>
        <w:spacing w:before="200" w:line-rule="auto"/>
        <w:ind w:firstLine="540"/>
        <w:jc w:val="both"/>
      </w:pPr>
      <w:r>
        <w:rPr>
          <w:sz w:val="20"/>
        </w:rPr>
        <w:t xml:space="preserve">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pPr>
        <w:pStyle w:val="0"/>
        <w:spacing w:before="200" w:line-rule="auto"/>
        <w:ind w:firstLine="540"/>
        <w:jc w:val="both"/>
      </w:pPr>
      <w:r>
        <w:rPr>
          <w:sz w:val="20"/>
        </w:rPr>
        <w:t xml:space="preserve">17)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pPr>
        <w:pStyle w:val="0"/>
        <w:ind w:firstLine="540"/>
        <w:jc w:val="both"/>
      </w:pPr>
      <w:r>
        <w:rPr>
          <w:sz w:val="20"/>
        </w:rPr>
      </w:r>
    </w:p>
    <w:p>
      <w:pPr>
        <w:pStyle w:val="2"/>
        <w:outlineLvl w:val="2"/>
        <w:ind w:firstLine="540"/>
        <w:jc w:val="both"/>
      </w:pPr>
      <w:r>
        <w:rPr>
          <w:sz w:val="20"/>
        </w:rPr>
        <w:t xml:space="preserve">31. Особенности организации развивающей предметно-пространственной среды.</w:t>
      </w:r>
    </w:p>
    <w:p>
      <w:pPr>
        <w:pStyle w:val="0"/>
        <w:spacing w:before="200" w:line-rule="auto"/>
        <w:ind w:firstLine="540"/>
        <w:jc w:val="both"/>
      </w:pPr>
      <w:r>
        <w:rPr>
          <w:sz w:val="20"/>
        </w:rPr>
        <w:t xml:space="preserve">31.1. РППС рассматривается как часть образовательной среды и фактор,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w:t>
      </w:r>
    </w:p>
    <w:p>
      <w:pPr>
        <w:pStyle w:val="0"/>
        <w:spacing w:before="200" w:line-rule="auto"/>
        <w:ind w:firstLine="540"/>
        <w:jc w:val="both"/>
      </w:pPr>
      <w:r>
        <w:rPr>
          <w:sz w:val="20"/>
        </w:rPr>
        <w:t xml:space="preserve">31.2. РППС включает организованное пространство (территория ДОО, групповые комнаты,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pPr>
        <w:pStyle w:val="0"/>
        <w:spacing w:before="200" w:line-rule="auto"/>
        <w:ind w:firstLine="540"/>
        <w:jc w:val="both"/>
      </w:pPr>
      <w:r>
        <w:rPr>
          <w:sz w:val="20"/>
        </w:rPr>
        <w:t xml:space="preserve">31.3. Федеральная программа не выдвигает жестких требований к организации РППС и оставляет за ДОО право самостоятельного проектирования РППС. В соответствии со </w:t>
      </w:r>
      <w:hyperlink w:history="0" r:id="rId42"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возможны разные варианты создания РППС при условии учета целей и принципов Программы, возрастной и гендерной специфики для реализации образовательной программы.</w:t>
      </w:r>
    </w:p>
    <w:p>
      <w:pPr>
        <w:pStyle w:val="0"/>
        <w:spacing w:before="200" w:line-rule="auto"/>
        <w:ind w:firstLine="540"/>
        <w:jc w:val="both"/>
      </w:pPr>
      <w:r>
        <w:rPr>
          <w:sz w:val="20"/>
        </w:rPr>
        <w:t xml:space="preserve">31.4. РППС ДОО 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pPr>
        <w:pStyle w:val="0"/>
        <w:spacing w:before="200" w:line-rule="auto"/>
        <w:ind w:firstLine="540"/>
        <w:jc w:val="both"/>
      </w:pPr>
      <w:r>
        <w:rPr>
          <w:sz w:val="20"/>
        </w:rPr>
        <w:t xml:space="preserve">31.5. При проектировании РППС ДОО нужно учитывать:</w:t>
      </w:r>
    </w:p>
    <w:p>
      <w:pPr>
        <w:pStyle w:val="0"/>
        <w:spacing w:before="200" w:line-rule="auto"/>
        <w:ind w:firstLine="540"/>
        <w:jc w:val="both"/>
      </w:pPr>
      <w:r>
        <w:rPr>
          <w:sz w:val="20"/>
        </w:rPr>
        <w:t xml:space="preserve">местные этнопсихологические, социокультурные, культурно-исторические и природно-климатические условия, в которых находится ДОО;</w:t>
      </w:r>
    </w:p>
    <w:p>
      <w:pPr>
        <w:pStyle w:val="0"/>
        <w:spacing w:before="200" w:line-rule="auto"/>
        <w:ind w:firstLine="540"/>
        <w:jc w:val="both"/>
      </w:pPr>
      <w:r>
        <w:rPr>
          <w:sz w:val="20"/>
        </w:rPr>
        <w:t xml:space="preserve">возраст, уровень развития детей и особенности их деятельности, содержание образования;</w:t>
      </w:r>
    </w:p>
    <w:p>
      <w:pPr>
        <w:pStyle w:val="0"/>
        <w:spacing w:before="200" w:line-rule="auto"/>
        <w:ind w:firstLine="540"/>
        <w:jc w:val="both"/>
      </w:pPr>
      <w:r>
        <w:rPr>
          <w:sz w:val="20"/>
        </w:rPr>
        <w:t xml:space="preserve">задачи образовательной программы для разных возрастных групп;</w:t>
      </w:r>
    </w:p>
    <w:p>
      <w:pPr>
        <w:pStyle w:val="0"/>
        <w:spacing w:before="200" w:line-rule="auto"/>
        <w:ind w:firstLine="540"/>
        <w:jc w:val="both"/>
      </w:pPr>
      <w:r>
        <w:rPr>
          <w:sz w:val="20"/>
        </w:rPr>
        <w:t xml:space="preserve">возможности и потребности участников образовательной деятельности (детей и их семей, педагогов и других сотрудников ДОО, участников сетевого взаимодействия и других участников образовательной деятельности).</w:t>
      </w:r>
    </w:p>
    <w:p>
      <w:pPr>
        <w:pStyle w:val="0"/>
        <w:spacing w:before="200" w:line-rule="auto"/>
        <w:ind w:firstLine="540"/>
        <w:jc w:val="both"/>
      </w:pPr>
      <w:r>
        <w:rPr>
          <w:sz w:val="20"/>
        </w:rPr>
        <w:t xml:space="preserve">31.6. С учетом возможности реализации образовательной программы ДОО в различных организационных моделях и формах РППС должна соответствовать:</w:t>
      </w:r>
    </w:p>
    <w:p>
      <w:pPr>
        <w:pStyle w:val="0"/>
        <w:spacing w:before="200" w:line-rule="auto"/>
        <w:ind w:firstLine="540"/>
        <w:jc w:val="both"/>
      </w:pPr>
      <w:r>
        <w:rPr>
          <w:sz w:val="20"/>
        </w:rPr>
        <w:t xml:space="preserve">требованиям </w:t>
      </w:r>
      <w:hyperlink w:history="0" r:id="rId43"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образовательной программе ДОО;</w:t>
      </w:r>
    </w:p>
    <w:p>
      <w:pPr>
        <w:pStyle w:val="0"/>
        <w:spacing w:before="200" w:line-rule="auto"/>
        <w:ind w:firstLine="540"/>
        <w:jc w:val="both"/>
      </w:pPr>
      <w:r>
        <w:rPr>
          <w:sz w:val="20"/>
        </w:rPr>
        <w:t xml:space="preserve">материально-техническим и медико-социальным условиям пребывания детей в ДОО;</w:t>
      </w:r>
    </w:p>
    <w:p>
      <w:pPr>
        <w:pStyle w:val="0"/>
        <w:spacing w:before="200" w:line-rule="auto"/>
        <w:ind w:firstLine="540"/>
        <w:jc w:val="both"/>
      </w:pPr>
      <w:r>
        <w:rPr>
          <w:sz w:val="20"/>
        </w:rPr>
        <w:t xml:space="preserve">возрастным особенностям детей;</w:t>
      </w:r>
    </w:p>
    <w:p>
      <w:pPr>
        <w:pStyle w:val="0"/>
        <w:spacing w:before="200" w:line-rule="auto"/>
        <w:ind w:firstLine="540"/>
        <w:jc w:val="both"/>
      </w:pPr>
      <w:r>
        <w:rPr>
          <w:sz w:val="20"/>
        </w:rPr>
        <w:t xml:space="preserve">воспитывающему характеру обучения детей в ДОО;</w:t>
      </w:r>
    </w:p>
    <w:p>
      <w:pPr>
        <w:pStyle w:val="0"/>
        <w:spacing w:before="200" w:line-rule="auto"/>
        <w:ind w:firstLine="540"/>
        <w:jc w:val="both"/>
      </w:pPr>
      <w:r>
        <w:rPr>
          <w:sz w:val="20"/>
        </w:rPr>
        <w:t xml:space="preserve">требованиям безопасности и надежности.</w:t>
      </w:r>
    </w:p>
    <w:p>
      <w:pPr>
        <w:pStyle w:val="0"/>
        <w:spacing w:before="200" w:line-rule="auto"/>
        <w:ind w:firstLine="540"/>
        <w:jc w:val="both"/>
      </w:pPr>
      <w:r>
        <w:rPr>
          <w:sz w:val="20"/>
        </w:rPr>
        <w:t xml:space="preserve">31.7. Определяя наполняемость РППС, следует помнить о целостности образовательного процесса и включать необходимое для реализации содержания каждого из направлений развития и образования детей согласно </w:t>
      </w:r>
      <w:hyperlink w:history="0" r:id="rId44"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spacing w:before="200" w:line-rule="auto"/>
        <w:ind w:firstLine="540"/>
        <w:jc w:val="both"/>
      </w:pPr>
      <w:r>
        <w:rPr>
          <w:sz w:val="20"/>
        </w:rPr>
        <w:t xml:space="preserve">31.8. РППС ДОО должна обеспечивать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pPr>
        <w:pStyle w:val="0"/>
        <w:spacing w:before="200" w:line-rule="auto"/>
        <w:ind w:firstLine="540"/>
        <w:jc w:val="both"/>
      </w:pPr>
      <w:r>
        <w:rPr>
          <w:sz w:val="20"/>
        </w:rPr>
        <w:t xml:space="preserve">31.9. В соответствии с </w:t>
      </w:r>
      <w:hyperlink w:history="0" r:id="rId45" w:tooltip="Приказ Минобрнауки России от 17.10.2013 N 1155 (ред. от 21.01.2019)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РППС должна быть содержательнонасыщенной; трансформируемой; полифункциональной; доступной; безопасной.</w:t>
      </w:r>
    </w:p>
    <w:p>
      <w:pPr>
        <w:pStyle w:val="0"/>
        <w:spacing w:before="200" w:line-rule="auto"/>
        <w:ind w:firstLine="540"/>
        <w:jc w:val="both"/>
      </w:pPr>
      <w:r>
        <w:rPr>
          <w:sz w:val="20"/>
        </w:rPr>
        <w:t xml:space="preserve">31.10. РППС в ДОО должна обеспечивать условия для эмоционального благополучия детей и комфортной работы педагогических и учебновспомогательных сотрудников.</w:t>
      </w:r>
    </w:p>
    <w:p>
      <w:pPr>
        <w:pStyle w:val="0"/>
        <w:spacing w:before="200" w:line-rule="auto"/>
        <w:ind w:firstLine="540"/>
        <w:jc w:val="both"/>
      </w:pPr>
      <w:r>
        <w:rPr>
          <w:sz w:val="20"/>
        </w:rPr>
        <w:t xml:space="preserve">31.11. В ДОО должны быть созданы условия для информатизации образовательного процесса. Для этого желательно, чтобы в групповых и прочих помещениях ДОО имелось оборудование для использования информационнокоммуникационных технологий в образовательном процессе. При наличии условий может быть обеспечено подключение всех групповых, а также иных помещений ДОО к сети Интернет с учетом регламентов безопасного пользования сетью Интернет и психолого-педагогической экспертизы компьютерных игр.</w:t>
      </w:r>
    </w:p>
    <w:p>
      <w:pPr>
        <w:pStyle w:val="0"/>
        <w:spacing w:before="200" w:line-rule="auto"/>
        <w:ind w:firstLine="540"/>
        <w:jc w:val="both"/>
      </w:pPr>
      <w:r>
        <w:rPr>
          <w:sz w:val="20"/>
        </w:rPr>
        <w:t xml:space="preserve">31.12. В оснащении РППС могут быть использованы элементы цифровой образовательной среды, интерактивные площадки как пространство сотрудничества и творческой самореализации ребенка и взрослого (кванториумы, мультстудии, роботизированные и технические игрушки и другие).</w:t>
      </w:r>
    </w:p>
    <w:p>
      <w:pPr>
        <w:pStyle w:val="0"/>
        <w:spacing w:before="200" w:line-rule="auto"/>
        <w:ind w:firstLine="540"/>
        <w:jc w:val="both"/>
      </w:pPr>
      <w:r>
        <w:rPr>
          <w:sz w:val="20"/>
        </w:rPr>
        <w:t xml:space="preserve">31.13. Для детей с ОВЗ в ДОО должна иметься специально приспособленная мебель, позволяющая заниматься разными видами деятельности, общаться и играть со сверстниками и, соответственно, в помещениях ДОО должно быть достаточно места для специального оборудования.</w:t>
      </w:r>
    </w:p>
    <w:p>
      <w:pPr>
        <w:pStyle w:val="0"/>
        <w:ind w:firstLine="540"/>
        <w:jc w:val="both"/>
      </w:pPr>
      <w:r>
        <w:rPr>
          <w:sz w:val="20"/>
        </w:rPr>
      </w:r>
    </w:p>
    <w:p>
      <w:pPr>
        <w:pStyle w:val="2"/>
        <w:outlineLvl w:val="2"/>
        <w:ind w:firstLine="540"/>
        <w:jc w:val="both"/>
      </w:pPr>
      <w:r>
        <w:rPr>
          <w:sz w:val="20"/>
        </w:rPr>
        <w:t xml:space="preserve">32. Материально-техническое обеспечение Федеральной программы, обеспеченность методическими материалами и средствами обучения и воспитания.</w:t>
      </w:r>
    </w:p>
    <w:p>
      <w:pPr>
        <w:pStyle w:val="0"/>
        <w:spacing w:before="200" w:line-rule="auto"/>
        <w:ind w:firstLine="540"/>
        <w:jc w:val="both"/>
      </w:pPr>
      <w:r>
        <w:rPr>
          <w:sz w:val="20"/>
        </w:rPr>
        <w:t xml:space="preserve">32.1. В ДОО должны быть созданы материально-технические условия, обеспечивающие:</w:t>
      </w:r>
    </w:p>
    <w:p>
      <w:pPr>
        <w:pStyle w:val="0"/>
        <w:spacing w:before="200" w:line-rule="auto"/>
        <w:ind w:firstLine="540"/>
        <w:jc w:val="both"/>
      </w:pPr>
      <w:r>
        <w:rPr>
          <w:sz w:val="20"/>
        </w:rPr>
        <w:t xml:space="preserve">1) возможность достижения обучающимися планируемых результатов освоения Федеральной программы;</w:t>
      </w:r>
    </w:p>
    <w:p>
      <w:pPr>
        <w:pStyle w:val="0"/>
        <w:spacing w:before="200" w:line-rule="auto"/>
        <w:ind w:firstLine="540"/>
        <w:jc w:val="both"/>
      </w:pPr>
      <w:r>
        <w:rPr>
          <w:sz w:val="20"/>
        </w:rPr>
        <w:t xml:space="preserve">2) выполнение ДОО требований санитарно-эпидемиологических правил и гигиенических нормативов, содержащихся в </w:t>
      </w:r>
      <w:hyperlink w:history="0" r:id="rId4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w:t>
      </w:r>
      <w:hyperlink w:history="0" r:id="rId47"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СанПиН 2.3/2.4.3590-20</w:t>
        </w:r>
      </w:hyperlink>
      <w:r>
        <w:rPr>
          <w:sz w:val="20"/>
        </w:rPr>
        <w:t xml:space="preserve">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 октября 2020 г. N 32 (зарегистрировано Министерством юстиции Российской Федерации 11 ноября 2020 г., регистрационный N 60833), действующим до 1 января 2027 года (далее - СанПиН 2.3/2.4.3590-20), </w:t>
      </w:r>
      <w:hyperlink w:history="0" r:id="rId48"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w:t>
      </w:r>
    </w:p>
    <w:p>
      <w:pPr>
        <w:pStyle w:val="0"/>
        <w:spacing w:before="200" w:line-rule="auto"/>
        <w:ind w:firstLine="540"/>
        <w:jc w:val="both"/>
      </w:pPr>
      <w:r>
        <w:rPr>
          <w:sz w:val="20"/>
        </w:rPr>
        <w:t xml:space="preserve">к условиям размещения организаций, осуществляющих образовательную деятельность;</w:t>
      </w:r>
    </w:p>
    <w:p>
      <w:pPr>
        <w:pStyle w:val="0"/>
        <w:spacing w:before="200" w:line-rule="auto"/>
        <w:ind w:firstLine="540"/>
        <w:jc w:val="both"/>
      </w:pPr>
      <w:r>
        <w:rPr>
          <w:sz w:val="20"/>
        </w:rPr>
        <w:t xml:space="preserve">оборудованию и содержанию территории;</w:t>
      </w:r>
    </w:p>
    <w:p>
      <w:pPr>
        <w:pStyle w:val="0"/>
        <w:spacing w:before="200" w:line-rule="auto"/>
        <w:ind w:firstLine="540"/>
        <w:jc w:val="both"/>
      </w:pPr>
      <w:r>
        <w:rPr>
          <w:sz w:val="20"/>
        </w:rPr>
        <w:t xml:space="preserve">помещениям, их оборудованию и содержанию;</w:t>
      </w:r>
    </w:p>
    <w:p>
      <w:pPr>
        <w:pStyle w:val="0"/>
        <w:spacing w:before="200" w:line-rule="auto"/>
        <w:ind w:firstLine="540"/>
        <w:jc w:val="both"/>
      </w:pPr>
      <w:r>
        <w:rPr>
          <w:sz w:val="20"/>
        </w:rPr>
        <w:t xml:space="preserve">естественному и искусственному освещению помещений;</w:t>
      </w:r>
    </w:p>
    <w:p>
      <w:pPr>
        <w:pStyle w:val="0"/>
        <w:spacing w:before="200" w:line-rule="auto"/>
        <w:ind w:firstLine="540"/>
        <w:jc w:val="both"/>
      </w:pPr>
      <w:r>
        <w:rPr>
          <w:sz w:val="20"/>
        </w:rPr>
        <w:t xml:space="preserve">отоплению и вентиляции;</w:t>
      </w:r>
    </w:p>
    <w:p>
      <w:pPr>
        <w:pStyle w:val="0"/>
        <w:spacing w:before="200" w:line-rule="auto"/>
        <w:ind w:firstLine="540"/>
        <w:jc w:val="both"/>
      </w:pPr>
      <w:r>
        <w:rPr>
          <w:sz w:val="20"/>
        </w:rPr>
        <w:t xml:space="preserve">водоснабжению и канализации;</w:t>
      </w:r>
    </w:p>
    <w:p>
      <w:pPr>
        <w:pStyle w:val="0"/>
        <w:spacing w:before="200" w:line-rule="auto"/>
        <w:ind w:firstLine="540"/>
        <w:jc w:val="both"/>
      </w:pPr>
      <w:r>
        <w:rPr>
          <w:sz w:val="20"/>
        </w:rPr>
        <w:t xml:space="preserve">организации питания;</w:t>
      </w:r>
    </w:p>
    <w:p>
      <w:pPr>
        <w:pStyle w:val="0"/>
        <w:spacing w:before="200" w:line-rule="auto"/>
        <w:ind w:firstLine="540"/>
        <w:jc w:val="both"/>
      </w:pPr>
      <w:r>
        <w:rPr>
          <w:sz w:val="20"/>
        </w:rPr>
        <w:t xml:space="preserve">медицинскому обеспечению;</w:t>
      </w:r>
    </w:p>
    <w:p>
      <w:pPr>
        <w:pStyle w:val="0"/>
        <w:spacing w:before="200" w:line-rule="auto"/>
        <w:ind w:firstLine="540"/>
        <w:jc w:val="both"/>
      </w:pPr>
      <w:r>
        <w:rPr>
          <w:sz w:val="20"/>
        </w:rPr>
        <w:t xml:space="preserve">приему детей в организации, осуществляющих образовательную деятельность;</w:t>
      </w:r>
    </w:p>
    <w:p>
      <w:pPr>
        <w:pStyle w:val="0"/>
        <w:spacing w:before="200" w:line-rule="auto"/>
        <w:ind w:firstLine="540"/>
        <w:jc w:val="both"/>
      </w:pPr>
      <w:r>
        <w:rPr>
          <w:sz w:val="20"/>
        </w:rPr>
        <w:t xml:space="preserve">организации режима дня;</w:t>
      </w:r>
    </w:p>
    <w:p>
      <w:pPr>
        <w:pStyle w:val="0"/>
        <w:spacing w:before="200" w:line-rule="auto"/>
        <w:ind w:firstLine="540"/>
        <w:jc w:val="both"/>
      </w:pPr>
      <w:r>
        <w:rPr>
          <w:sz w:val="20"/>
        </w:rPr>
        <w:t xml:space="preserve">организации физического воспитания;</w:t>
      </w:r>
    </w:p>
    <w:p>
      <w:pPr>
        <w:pStyle w:val="0"/>
        <w:spacing w:before="200" w:line-rule="auto"/>
        <w:ind w:firstLine="540"/>
        <w:jc w:val="both"/>
      </w:pPr>
      <w:r>
        <w:rPr>
          <w:sz w:val="20"/>
        </w:rPr>
        <w:t xml:space="preserve">личной гигиене персонала;</w:t>
      </w:r>
    </w:p>
    <w:p>
      <w:pPr>
        <w:pStyle w:val="0"/>
        <w:spacing w:before="200" w:line-rule="auto"/>
        <w:ind w:firstLine="540"/>
        <w:jc w:val="both"/>
      </w:pPr>
      <w:r>
        <w:rPr>
          <w:sz w:val="20"/>
        </w:rPr>
        <w:t xml:space="preserve">3) выполнение ДОО требований пожарной безопасности и электробезопасности;</w:t>
      </w:r>
    </w:p>
    <w:p>
      <w:pPr>
        <w:pStyle w:val="0"/>
        <w:spacing w:before="200" w:line-rule="auto"/>
        <w:ind w:firstLine="540"/>
        <w:jc w:val="both"/>
      </w:pPr>
      <w:r>
        <w:rPr>
          <w:sz w:val="20"/>
        </w:rPr>
        <w:t xml:space="preserve">4) выполнение ДОО требований по охране здоровья обучающихся и охране труда работников ДОО;</w:t>
      </w:r>
    </w:p>
    <w:p>
      <w:pPr>
        <w:pStyle w:val="0"/>
        <w:spacing w:before="200" w:line-rule="auto"/>
        <w:ind w:firstLine="540"/>
        <w:jc w:val="both"/>
      </w:pPr>
      <w:r>
        <w:rPr>
          <w:sz w:val="20"/>
        </w:rPr>
        <w:t xml:space="preserve">5) возможность для беспрепятственного доступа обучающихся с ОВЗ, в том числе детей-инвалидов к объектам инфраструктуры ДОО.</w:t>
      </w:r>
    </w:p>
    <w:p>
      <w:pPr>
        <w:pStyle w:val="0"/>
        <w:spacing w:before="200" w:line-rule="auto"/>
        <w:ind w:firstLine="540"/>
        <w:jc w:val="both"/>
      </w:pPr>
      <w:r>
        <w:rPr>
          <w:sz w:val="20"/>
        </w:rPr>
        <w:t xml:space="preserve">32.2. При создании материально-технических условий для детей с ОВЗ ДОО должна учитывать особенности их физического и психического развития.</w:t>
      </w:r>
    </w:p>
    <w:p>
      <w:pPr>
        <w:pStyle w:val="0"/>
        <w:spacing w:before="200" w:line-rule="auto"/>
        <w:ind w:firstLine="540"/>
        <w:jc w:val="both"/>
      </w:pPr>
      <w:r>
        <w:rPr>
          <w:sz w:val="20"/>
        </w:rPr>
        <w:t xml:space="preserve">32.3. ДОО должна быть оснащена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pPr>
        <w:pStyle w:val="0"/>
        <w:spacing w:before="200" w:line-rule="auto"/>
        <w:ind w:firstLine="540"/>
        <w:jc w:val="both"/>
      </w:pPr>
      <w:r>
        <w:rPr>
          <w:sz w:val="20"/>
        </w:rPr>
        <w:t xml:space="preserve">32.4. ДОО должна иметь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pPr>
        <w:pStyle w:val="0"/>
        <w:spacing w:before="200" w:line-rule="auto"/>
        <w:ind w:firstLine="540"/>
        <w:jc w:val="both"/>
      </w:pPr>
      <w:r>
        <w:rPr>
          <w:sz w:val="20"/>
        </w:rPr>
        <w:t xml:space="preserve">1)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pPr>
        <w:pStyle w:val="0"/>
        <w:spacing w:before="200" w:line-rule="auto"/>
        <w:ind w:firstLine="540"/>
        <w:jc w:val="both"/>
      </w:pPr>
      <w:r>
        <w:rPr>
          <w:sz w:val="20"/>
        </w:rPr>
        <w:t xml:space="preserve">2)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Федеральной программы;</w:t>
      </w:r>
    </w:p>
    <w:p>
      <w:pPr>
        <w:pStyle w:val="0"/>
        <w:spacing w:before="200" w:line-rule="auto"/>
        <w:ind w:firstLine="540"/>
        <w:jc w:val="both"/>
      </w:pPr>
      <w:r>
        <w:rPr>
          <w:sz w:val="20"/>
        </w:rPr>
        <w:t xml:space="preserve">3) 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pPr>
        <w:pStyle w:val="0"/>
        <w:spacing w:before="200" w:line-rule="auto"/>
        <w:ind w:firstLine="540"/>
        <w:jc w:val="both"/>
      </w:pPr>
      <w:r>
        <w:rPr>
          <w:sz w:val="20"/>
        </w:rPr>
        <w:t xml:space="preserve">4) административные помещения, методический кабинет;</w:t>
      </w:r>
    </w:p>
    <w:p>
      <w:pPr>
        <w:pStyle w:val="0"/>
        <w:spacing w:before="200" w:line-rule="auto"/>
        <w:ind w:firstLine="540"/>
        <w:jc w:val="both"/>
      </w:pPr>
      <w:r>
        <w:rPr>
          <w:sz w:val="20"/>
        </w:rPr>
        <w:t xml:space="preserve">5) помещения для занятий специалистов (учитель-логопед, учитель- дефектолог, педагог-психолог);</w:t>
      </w:r>
    </w:p>
    <w:p>
      <w:pPr>
        <w:pStyle w:val="0"/>
        <w:spacing w:before="200" w:line-rule="auto"/>
        <w:ind w:firstLine="540"/>
        <w:jc w:val="both"/>
      </w:pPr>
      <w:r>
        <w:rPr>
          <w:sz w:val="20"/>
        </w:rPr>
        <w:t xml:space="preserve">6) помещения, обеспечивающие охрану и укрепление физического и психологического здоровья, в том числе медицинский кабинет;</w:t>
      </w:r>
    </w:p>
    <w:p>
      <w:pPr>
        <w:pStyle w:val="0"/>
        <w:spacing w:before="200" w:line-rule="auto"/>
        <w:ind w:firstLine="540"/>
        <w:jc w:val="both"/>
      </w:pPr>
      <w:r>
        <w:rPr>
          <w:sz w:val="20"/>
        </w:rPr>
        <w:t xml:space="preserve">7) оформленная территория и оборудованные участки для прогулки ДОО.</w:t>
      </w:r>
    </w:p>
    <w:p>
      <w:pPr>
        <w:pStyle w:val="0"/>
        <w:spacing w:before="200" w:line-rule="auto"/>
        <w:ind w:firstLine="540"/>
        <w:jc w:val="both"/>
      </w:pPr>
      <w:r>
        <w:rPr>
          <w:sz w:val="20"/>
        </w:rPr>
        <w:t xml:space="preserve">32.5. Программа оставляет за ДОО право самостоятельного подбора разновидности необходимых средств обучения, оборудования, материалов, исходя из особенностей реализации образовательной программы.</w:t>
      </w:r>
    </w:p>
    <w:p>
      <w:pPr>
        <w:pStyle w:val="0"/>
        <w:spacing w:before="200" w:line-rule="auto"/>
        <w:ind w:firstLine="540"/>
        <w:jc w:val="both"/>
      </w:pPr>
      <w:r>
        <w:rPr>
          <w:sz w:val="20"/>
        </w:rPr>
        <w:t xml:space="preserve">32.6. В зависимости от возможностей, ДОО может создать условия для материально-технического оснащения дополнительных помещений: детских библиотек и видеотек, компьютерно-игровых комплексов, дизайн-студий, и театральных студий, мастерских, мультстудий и кванториумов, игротек, зимних садов, аудиовизуальных и компьютерных комплексов, экологических троп на территории ДОО, музеев, тренажерных залов, фито-баров, саун и соляных пещер и других, позволяющих расширить образовательное пространство.</w:t>
      </w:r>
    </w:p>
    <w:p>
      <w:pPr>
        <w:pStyle w:val="0"/>
        <w:spacing w:before="200" w:line-rule="auto"/>
        <w:ind w:firstLine="540"/>
        <w:jc w:val="both"/>
      </w:pPr>
      <w:r>
        <w:rPr>
          <w:sz w:val="20"/>
        </w:rPr>
        <w:t xml:space="preserve">32.7. Федеральная программа предусматривает необходимость в специальном оснащении и оборудовании для организации образовательного процесса с детьми с ОВЗ и детьми-инвалидами.</w:t>
      </w:r>
    </w:p>
    <w:p>
      <w:pPr>
        <w:pStyle w:val="0"/>
        <w:spacing w:before="200" w:line-rule="auto"/>
        <w:ind w:firstLine="540"/>
        <w:jc w:val="both"/>
      </w:pPr>
      <w:r>
        <w:rPr>
          <w:sz w:val="20"/>
        </w:rPr>
        <w:t xml:space="preserve">32.8. Федеральной программой предусмотрено также использование ДОО обновляемых образовательных ресурсов, в том числе расходных материалов, подписки на актуализацию периодических и электронных ресурсов, методическую литературу, техническое и мультимедийное сопровождение деятельности средств обучения и воспитания, спортивного, музыкального, оздоровительного оборудования, услуг связи, в том числе информационно-телекоммуникационной сети Интернет.</w:t>
      </w:r>
    </w:p>
    <w:p>
      <w:pPr>
        <w:pStyle w:val="0"/>
        <w:spacing w:before="200" w:line-rule="auto"/>
        <w:ind w:firstLine="540"/>
        <w:jc w:val="both"/>
      </w:pPr>
      <w:r>
        <w:rPr>
          <w:sz w:val="20"/>
        </w:rPr>
        <w:t xml:space="preserve">32.9. При проведении закупок оборудования и средств обучения и воспитания необходимо руководствоваться нормами законодательства Российской Федерации, в том числе в части предоставления приоритета товарам российского производства, работам, услугам, выполняемым, оказываемым российскими юридическими лицами.</w:t>
      </w:r>
    </w:p>
    <w:p>
      <w:pPr>
        <w:pStyle w:val="0"/>
        <w:spacing w:before="200" w:line-rule="auto"/>
        <w:ind w:firstLine="540"/>
        <w:jc w:val="both"/>
      </w:pPr>
      <w:r>
        <w:rPr>
          <w:sz w:val="20"/>
        </w:rPr>
        <w:t xml:space="preserve">32.10. Инфраструктурный лист конкретной ДОО составляется по результатам мониторинга ее материально-технической базы: анализа образовательных потребностей обучающихся, кадрового потенциала, реализуемой Программы и других составляющих (с использованием данных цифрового сервиса по эксплуатации инфраструктуры) в целях обновления содержания и повышения качества ДО.</w:t>
      </w:r>
    </w:p>
    <w:p>
      <w:pPr>
        <w:pStyle w:val="0"/>
        <w:ind w:firstLine="540"/>
        <w:jc w:val="both"/>
      </w:pPr>
      <w:r>
        <w:rPr>
          <w:sz w:val="20"/>
        </w:rPr>
      </w:r>
    </w:p>
    <w:p>
      <w:pPr>
        <w:pStyle w:val="2"/>
        <w:outlineLvl w:val="2"/>
        <w:ind w:firstLine="540"/>
        <w:jc w:val="both"/>
      </w:pPr>
      <w:r>
        <w:rPr>
          <w:sz w:val="20"/>
        </w:rPr>
        <w:t xml:space="preserve">33. Примерный перечень литературных, музыкальных, художественных, анимационных произведений для реализации Федеральной программы.</w:t>
      </w:r>
    </w:p>
    <w:p>
      <w:pPr>
        <w:pStyle w:val="0"/>
        <w:ind w:firstLine="540"/>
        <w:jc w:val="both"/>
      </w:pPr>
      <w:r>
        <w:rPr>
          <w:sz w:val="20"/>
        </w:rPr>
      </w:r>
    </w:p>
    <w:p>
      <w:pPr>
        <w:pStyle w:val="2"/>
        <w:outlineLvl w:val="3"/>
        <w:ind w:firstLine="540"/>
        <w:jc w:val="both"/>
      </w:pPr>
      <w:r>
        <w:rPr>
          <w:sz w:val="20"/>
        </w:rPr>
        <w:t xml:space="preserve">33.1. Примерный перечень художественной литературы.</w:t>
      </w:r>
    </w:p>
    <w:p>
      <w:pPr>
        <w:pStyle w:val="0"/>
        <w:spacing w:before="200" w:line-rule="auto"/>
        <w:ind w:firstLine="540"/>
        <w:jc w:val="both"/>
      </w:pPr>
      <w:r>
        <w:rPr>
          <w:sz w:val="20"/>
        </w:rPr>
        <w:t xml:space="preserve">33.1.1. От 1 года до 2 лет.</w:t>
      </w:r>
    </w:p>
    <w:p>
      <w:pPr>
        <w:pStyle w:val="0"/>
        <w:spacing w:before="200" w:line-rule="auto"/>
        <w:ind w:firstLine="540"/>
        <w:jc w:val="both"/>
      </w:pPr>
      <w:r>
        <w:rPr>
          <w:sz w:val="20"/>
        </w:rPr>
        <w:t xml:space="preserve">Малые формы фольклора. "Как у нашего кота...", "Киска, киска, киска, брысь!..", "Курочка", "Наши уточки с утра...", "Еду-еду к бабе, к деду...", "Большие ноги...", "Пальчик-мальчик...", "Петушок, петушок...", "Пошел кот под мосток...", "Радуга-дуга...".</w:t>
      </w:r>
    </w:p>
    <w:p>
      <w:pPr>
        <w:pStyle w:val="0"/>
        <w:spacing w:before="200" w:line-rule="auto"/>
        <w:ind w:firstLine="540"/>
        <w:jc w:val="both"/>
      </w:pPr>
      <w:r>
        <w:rPr>
          <w:sz w:val="20"/>
        </w:rPr>
        <w:t xml:space="preserve">Русские народные сказки. "Козлятки и волк" (обраб. К.Д. Ушинского), "Колобок" (обраб. К.Д. Ушинского), "Золотое яичко" (обраб. К.Д. Ушинского), "Маша и медведь" (обраб. М.А. Булатова), "Репка" (обраб. К.Д. Ушинского), "Теремок" (обраб. М.А. Булатова).</w:t>
      </w:r>
    </w:p>
    <w:p>
      <w:pPr>
        <w:pStyle w:val="0"/>
        <w:spacing w:before="200" w:line-rule="auto"/>
        <w:ind w:firstLine="540"/>
        <w:jc w:val="both"/>
      </w:pPr>
      <w:r>
        <w:rPr>
          <w:sz w:val="20"/>
        </w:rPr>
        <w:t xml:space="preserve">Поэзия. Александрова З.Н. "Прятки", "Топотушки", Барто А.Л. "Бычок", "Мячик", "Слон", "Мишка", "Грузовик", "Лошадка", "Кораблик", "Самолет" (из цикла "Игрушки"), "Кто как кричит", "Птичка", Берестов В.Д. "Курица с цыплятами", Благинина Е.А. "Аленушка", Жуковский В.А. "Птичка", Ивенсен М.И. "Поглядите, зайка плачет", Клокова М. "Мой конь", "Гоп-гоп", Лагздынь Г.Р. "Зайка, зайка, попляши!", Маршак С.Я. "Слон", "Тигренок", "Совята" (из цикла "Детки в клетке"), Орлова А. "Пальчики-мальчики", Стрельникова К. "Кряк-кряк", Токмакова И.П. "Баиньки", Усачев А. "Рукавичка".</w:t>
      </w:r>
    </w:p>
    <w:p>
      <w:pPr>
        <w:pStyle w:val="0"/>
        <w:spacing w:before="200" w:line-rule="auto"/>
        <w:ind w:firstLine="540"/>
        <w:jc w:val="both"/>
      </w:pPr>
      <w:r>
        <w:rPr>
          <w:sz w:val="20"/>
        </w:rPr>
        <w:t xml:space="preserve">Проза. Александрова З.Н. "Хрюшка и Чушка", Б.Ф. "Маша и Миша", Пантелеев Л. "Как поросенок говорить научился", Сутеев В.Г. "Цыпленок и утенок", Чарушин Е.И. "Курочка" (из цикла "Большие и маленькие"), Чуковский К.И. "Цыпленок".</w:t>
      </w:r>
    </w:p>
    <w:p>
      <w:pPr>
        <w:pStyle w:val="0"/>
        <w:spacing w:before="200" w:line-rule="auto"/>
        <w:ind w:firstLine="540"/>
        <w:jc w:val="both"/>
      </w:pPr>
      <w:r>
        <w:rPr>
          <w:sz w:val="20"/>
        </w:rPr>
        <w:t xml:space="preserve">33.1.2. От 2 до 3 лет.</w:t>
      </w:r>
    </w:p>
    <w:p>
      <w:pPr>
        <w:pStyle w:val="0"/>
        <w:spacing w:before="200" w:line-rule="auto"/>
        <w:ind w:firstLine="540"/>
        <w:jc w:val="both"/>
      </w:pPr>
      <w:r>
        <w:rPr>
          <w:sz w:val="20"/>
        </w:rPr>
        <w:t xml:space="preserve">Малые формы фольклора. "А баиньки-баиньки", "Бежала лесочком лиса с кузовочком...", "Большие ноги", "Водичка, водичка", "Вот и люди спят", "Дождик, дождик, полно лить...", "Заяц Егорка...", "Идет коза рогатая", "Из-за леса, из-за гор...", "Катя, Катя...", "Кисонька-мурысонька...", "Наша Маша маленька...", "Наши уточки с утра", "Огуречик, огуречик...", "Ой ду-ду, ду-ду, ду-ду! Сидит ворон на дубу", "Поехали, поехали", "Пошел котик на Торжок...", "Тили-бом!...", "Уж ты, радуга-дуга", "Улитка, улитка...", "Чики, чики, кички...".</w:t>
      </w:r>
    </w:p>
    <w:p>
      <w:pPr>
        <w:pStyle w:val="0"/>
        <w:spacing w:before="200" w:line-rule="auto"/>
        <w:ind w:firstLine="540"/>
        <w:jc w:val="both"/>
      </w:pPr>
      <w:r>
        <w:rPr>
          <w:sz w:val="20"/>
        </w:rPr>
        <w:t xml:space="preserve">Русские народные сказки. "Заюшкина избушка" (обраб. О. Капицы), "Как коза избушку построила" (обраб. М.А. Булатова), "Кот, петух и лиса" (обраб. М. Боголюбской), "Лиса и заяц" (обраб. В. Даля), "Маша и медведь" (обраб. М.А. Булатова), "Снегурушка и лиса" (обраб. А.Н. Толстого).</w:t>
      </w:r>
    </w:p>
    <w:p>
      <w:pPr>
        <w:pStyle w:val="0"/>
        <w:spacing w:before="200" w:line-rule="auto"/>
        <w:ind w:firstLine="540"/>
        <w:jc w:val="both"/>
      </w:pPr>
      <w:r>
        <w:rPr>
          <w:sz w:val="20"/>
        </w:rPr>
        <w:t xml:space="preserve">Фольклор народов мира. "В гостях у королевы", "Разговор", англ. нар. песенки (пер. и обраб. С. Маршака); "Ой ты заюшка-пострел...", пер. с молд. И. Токмаковой; "Снегирек", пер. с нем. В. Викторова, "Три веселых братца", пер. с нем. Л. Яхнина; "Ты, собачка, не лай...", пер. с молд. И. Токмаковой; "У солнышка в гостях", словацк. нар. сказка (пер. и обраб. С. Могилевской и Л. Зориной).</w:t>
      </w:r>
    </w:p>
    <w:p>
      <w:pPr>
        <w:pStyle w:val="0"/>
        <w:spacing w:before="200" w:line-rule="auto"/>
        <w:ind w:firstLine="540"/>
        <w:jc w:val="both"/>
      </w:pPr>
      <w:r>
        <w:rPr>
          <w:sz w:val="20"/>
        </w:rPr>
        <w:t xml:space="preserve">Произведения поэтов и писателей России.</w:t>
      </w:r>
    </w:p>
    <w:p>
      <w:pPr>
        <w:pStyle w:val="0"/>
        <w:spacing w:before="200" w:line-rule="auto"/>
        <w:ind w:firstLine="540"/>
        <w:jc w:val="both"/>
      </w:pPr>
      <w:r>
        <w:rPr>
          <w:sz w:val="20"/>
        </w:rPr>
        <w:t xml:space="preserve">Поэзия. Аким Я.Л. "Мама"; Александрова З.Н. "Гули-гули", "Арбуз"; Барто А., Барто П. "Девочка-ревушка"; Берестов В.Д. "Веселое лето", "Мишка, мишка, лежебока", "Котенок", "Воробушки"; Введенский А.И. "Мышка"; Лагздынь Г.Р. "Петушок"; Лермонтов М.Ю. "Спи, младенец..." (из стихотворения "Казачья колыбельная"); Маршак С.Я. "Сказка о глупом мышонке"; Мошковская Э.Э. "Приказ" (в сокр.), "Мчится поезд"; Пикулева Н.В. "Лисий хвостик", "Надувала кошка шар..."; Плещеев А.Н. "Травка зеленеет..."; Саконская Н.П. "Где мой пальчик?"; Сапгир Г.В. "Кошка"; Хармс Д.И. "Кораблик"; Чуковский К.И. "Путаница".</w:t>
      </w:r>
    </w:p>
    <w:p>
      <w:pPr>
        <w:pStyle w:val="0"/>
        <w:spacing w:before="200" w:line-rule="auto"/>
        <w:ind w:firstLine="540"/>
        <w:jc w:val="both"/>
      </w:pPr>
      <w:r>
        <w:rPr>
          <w:sz w:val="20"/>
        </w:rPr>
        <w:t xml:space="preserve">Проза. Бианки В.В. "Лис и мышонок"; Калинина Н.Д. "В лесу" (из книги "Летом"), "Про жука", "Как Саша и Алеша пришли в детский сад" (1 - 2 рассказа по выбору); Павлова Н.М. "Земляничка"; Симбирская Ю.С. "По тропинке, по дорожке"; Сутеев В.Г. "Кто сказал "мяу?", "Под грибом"; Тайц Я.М. "Кубик на кубик", "Впереди всех", "Волк" (рассказы по выбору); Толстой Л.Н. "Три медведя", "Косточка"; Ушинский К.Д. "Васька", "Петушок с семьей", "Уточки" (рассказы по выбору); Чарушин Е.И. "В лесу" (1 - 3 рассказа по выбору), "Волчишко"; Чуковский К.И. "Мойдодыр".</w:t>
      </w:r>
    </w:p>
    <w:p>
      <w:pPr>
        <w:pStyle w:val="0"/>
        <w:spacing w:before="200" w:line-rule="auto"/>
        <w:ind w:firstLine="540"/>
        <w:jc w:val="both"/>
      </w:pPr>
      <w:r>
        <w:rPr>
          <w:sz w:val="20"/>
        </w:rPr>
        <w:t xml:space="preserve">Произведения поэтов и писателей разных стран. Биссет Д. "Га-га-га!", пер. с англ. Н. Шерешевской; Дональдсон Д. "Мишка-почтальон", пер. М. Бородицкой; Капутикян С.Б. "Все спят", "Маша обедает", пер. с арм. Т. Спендиаровой; Остервальдер М. "Приключения маленького Бобо. Истории в картинках для самых маленьких", пер. Т. Зборовская; Эрик К. "Очень голодная гусеница".</w:t>
      </w:r>
    </w:p>
    <w:p>
      <w:pPr>
        <w:pStyle w:val="0"/>
        <w:spacing w:before="200" w:line-rule="auto"/>
        <w:ind w:firstLine="540"/>
        <w:jc w:val="both"/>
      </w:pPr>
      <w:r>
        <w:rPr>
          <w:sz w:val="20"/>
        </w:rPr>
        <w:t xml:space="preserve">33.1.3. От 3 до 4 лет.</w:t>
      </w:r>
    </w:p>
    <w:p>
      <w:pPr>
        <w:pStyle w:val="0"/>
        <w:spacing w:before="200" w:line-rule="auto"/>
        <w:ind w:firstLine="540"/>
        <w:jc w:val="both"/>
      </w:pPr>
      <w:r>
        <w:rPr>
          <w:sz w:val="20"/>
        </w:rPr>
        <w:t xml:space="preserve">Малые формы фольклора. "Ай, качи-качи-качи...", "Божья коровка...", "Волчок-волчок, шерстяной бочок...", "Дождик, дождик, пуще...", "Еду-еду к бабе, к деду...", "Жили у бабуси...", "Заинька, попляши...", "Заря-заряница..."; "Как без дудки, без дуды...", "Как у нашего кота...", "Кисонька-мурысенька...", "Курочка- рябушечка...", "На улице три курицы...", "Ночь пришла...", "Пальчик-мальчик...", "Привяжу я козлика", "Радуга-дуга...", "Сидит белка на тележке...", "Сорока, сорока...", "Тень, тень, потетень...", "Тили-бом! Тили-бом!..", "Травка-муравка...", "Чики-чики-чикалочки...".</w:t>
      </w:r>
    </w:p>
    <w:p>
      <w:pPr>
        <w:pStyle w:val="0"/>
        <w:spacing w:before="200" w:line-rule="auto"/>
        <w:ind w:firstLine="540"/>
        <w:jc w:val="both"/>
      </w:pPr>
      <w:r>
        <w:rPr>
          <w:sz w:val="20"/>
        </w:rPr>
        <w:t xml:space="preserve">Русские народные сказки. "Бычок - черный бочок, белые копытца" (обраб. М. Булатова); "Волк и козлята" (обраб. А.Н. Толстого); "Кот, петух и лиса" (обраб. М. Боголюбской); "Лиса и заяц" (обраб. В. Даля); "Снегурочка и лиса" (обраб. М. Булатова); "У страха глаза велики" (обраб. М. Серовой).</w:t>
      </w:r>
    </w:p>
    <w:p>
      <w:pPr>
        <w:pStyle w:val="0"/>
        <w:spacing w:before="200" w:line-rule="auto"/>
        <w:ind w:firstLine="540"/>
        <w:jc w:val="both"/>
      </w:pPr>
      <w:r>
        <w:rPr>
          <w:sz w:val="20"/>
        </w:rPr>
        <w:t xml:space="preserve">Фольклор народов мира. Песенки. "Кораблик", "Храбрецы", "Маленькие феи", "Три зверолова" англ., обр. С. Маршака; "Что за грохот", пер. с латыш. С. Маршака; "Купите лук...", пер. с шотл. И. Токмаковой; "Разговор лягушек", "Несговорчивый удод", "Помогите!" пер. с чеш. С. Маршака.</w:t>
      </w:r>
    </w:p>
    <w:p>
      <w:pPr>
        <w:pStyle w:val="0"/>
        <w:spacing w:before="200" w:line-rule="auto"/>
        <w:ind w:firstLine="540"/>
        <w:jc w:val="both"/>
      </w:pPr>
      <w:r>
        <w:rPr>
          <w:sz w:val="20"/>
        </w:rPr>
        <w:t xml:space="preserve">Сказки. "Два жадных медвежонка", венг., обр. А. Краснова и В. Важдаева; "Упрямые козы", узб. обр. Ш. Сагдуллы; "У солнышка в гостях", пер. со словац. С. Могилевской и Л. Зориной; "Храбрец-молодец", пер. с болг. Л. Грибовой; "Пых", белорус, обр. Н. Мялика: "Лесной мишка и проказница мышка", латыш., обр. Ю. Ванага, пер. Л. Воронковой.</w:t>
      </w:r>
    </w:p>
    <w:p>
      <w:pPr>
        <w:pStyle w:val="0"/>
        <w:spacing w:before="200" w:line-rule="auto"/>
        <w:ind w:firstLine="540"/>
        <w:jc w:val="both"/>
      </w:pPr>
      <w:r>
        <w:rPr>
          <w:sz w:val="20"/>
        </w:rPr>
        <w:t xml:space="preserve">Произведения поэтов и писателей России.</w:t>
      </w:r>
    </w:p>
    <w:p>
      <w:pPr>
        <w:pStyle w:val="0"/>
        <w:spacing w:before="200" w:line-rule="auto"/>
        <w:ind w:firstLine="540"/>
        <w:jc w:val="both"/>
      </w:pPr>
      <w:r>
        <w:rPr>
          <w:sz w:val="20"/>
        </w:rPr>
        <w:t xml:space="preserve">Поэзия. Бальмонт К.Д. "Осень"; Благинина Е.А. "Радуга"; Городецкий С.М. "Кто это?"; Заболоцкий Н.А. "Как мыши с котом воевали"; Кольцов А.В. "Дуют ветры..." (из стихотворения "Русская песня"); Косяков И.И. "Все она"; Майков А.Н. "Колыбельная песня"; Маршак С.Я. "Детки в клетке" (стихотворения из цикла по выбору), "Тихая сказка", "Сказка об умном мышонке"; Михалков С.В. "Песенка друзей"; Мошковская Э.Э. "Жадина"; Плещеев А.Н. "Осень наступила...", "Весна" (в сокр.); Пушкин А.С. "Ветер, ветер! Ты могуч!..", "Свет наш, солнышко!..", по выбору); Токмакова И.П. "Медведь"; Чуковский К.И. "Мойдодыр", "Муха-цокотуха", "Ежики смеются", "Елка", Айболит", "Чудо-дерево", "Черепаха" (по выбору).</w:t>
      </w:r>
    </w:p>
    <w:p>
      <w:pPr>
        <w:pStyle w:val="0"/>
        <w:spacing w:before="200" w:line-rule="auto"/>
        <w:ind w:firstLine="540"/>
        <w:jc w:val="both"/>
      </w:pPr>
      <w:r>
        <w:rPr>
          <w:sz w:val="20"/>
        </w:rPr>
        <w:t xml:space="preserve">Проза. Бианки В.В. "Купание медвежат"; Воронкова Л.Ф. "Снег идет" (из книги "Снег идет"); Дмитриев Ю. "Синий шалашик"; Житков Б.С. "Что я видел" (1 - 2 рассказа по выбору); Зартайская И. "Душевные истории про Пряника и Вареника"; Зощенко М.М. "Умная птичка"; Прокофьева С.Л. "Маша и Ойка", "Сказка про грубое слово "Уходи", "Сказка о невоспитанном мышонке" (из книги "Машины сказки", по выбору); Сутеев В.Г. "Три котенка"; Толстой Л.Н. "Птица свила гнездо..."; "Таня знала буквы..."; "У Вари был чиж...", "Пришла весна..." (1 - 2 рассказа по выбору); Ушинский К.Д. "Петушок с семьей", "Уточки", "Васька", "Лиса-Патрикеевна" (1 - 2 рассказа по выбору); Хармс Д.И. "Храбрый еж".</w:t>
      </w:r>
    </w:p>
    <w:p>
      <w:pPr>
        <w:pStyle w:val="0"/>
        <w:spacing w:before="200" w:line-rule="auto"/>
        <w:ind w:firstLine="540"/>
        <w:jc w:val="both"/>
      </w:pPr>
      <w:r>
        <w:rPr>
          <w:sz w:val="20"/>
        </w:rPr>
        <w:t xml:space="preserve">Произведения поэтов и писателей разных стран.</w:t>
      </w:r>
    </w:p>
    <w:p>
      <w:pPr>
        <w:pStyle w:val="0"/>
        <w:spacing w:before="200" w:line-rule="auto"/>
        <w:ind w:firstLine="540"/>
        <w:jc w:val="both"/>
      </w:pPr>
      <w:r>
        <w:rPr>
          <w:sz w:val="20"/>
        </w:rPr>
        <w:t xml:space="preserve">Поэзия. Виеру Г. "Ежик и барабан", пер. с молд. Я. Акима; Воронько П. "Хитрый ежик", пер. с укр. С. Маршака; Дьюдни А. "Лама красная пижама", пер. Т. Духановой; Забила Н.Л. "Карандаш", пер. с укр. 3. Александровой; Капутикян С. "Кто скорее допьет", пер. с арм. Спендиаровой; Карем М. "Мой кот", пер. с франц. М. Кудиновой; Макбратни С. "Знаешь, как я тебя люблю", пер. Е. Канищевой, Я. Шапиро; Милева Л. "Быстроножка и серая Одежка", пер. с болг. М. Маринова.</w:t>
      </w:r>
    </w:p>
    <w:p>
      <w:pPr>
        <w:pStyle w:val="0"/>
        <w:spacing w:before="200" w:line-rule="auto"/>
        <w:ind w:firstLine="540"/>
        <w:jc w:val="both"/>
      </w:pPr>
      <w:r>
        <w:rPr>
          <w:sz w:val="20"/>
        </w:rPr>
        <w:t xml:space="preserve">Проза. Бехлерова Х. "Капустный лист", пер. с польск. Г. Лукина; Биссет Д. "Лягушка в зеркале", пер. с англ. Н. Шерешевской; Муур Л. "Крошка Енот и Тот, кто сидит в пруду", пер. с англ. О. Образцовой; Чапек Й. "В лесу" (из книги "Приключения песика и кошечки"), пер. чешек. Г. Лукина.</w:t>
      </w:r>
    </w:p>
    <w:p>
      <w:pPr>
        <w:pStyle w:val="0"/>
        <w:spacing w:before="200" w:line-rule="auto"/>
        <w:ind w:firstLine="540"/>
        <w:jc w:val="both"/>
      </w:pPr>
      <w:r>
        <w:rPr>
          <w:sz w:val="20"/>
        </w:rPr>
        <w:t xml:space="preserve">33.1.4. От 4 до 5 лет.</w:t>
      </w:r>
    </w:p>
    <w:p>
      <w:pPr>
        <w:pStyle w:val="0"/>
        <w:spacing w:before="200" w:line-rule="auto"/>
        <w:ind w:firstLine="540"/>
        <w:jc w:val="both"/>
      </w:pPr>
      <w:r>
        <w:rPr>
          <w:sz w:val="20"/>
        </w:rPr>
        <w:t xml:space="preserve">Малые формы фольклора. "Барашеньки...", "Гуси, вы гуси...", "Дождик-дождик, веселей", "Дон! Дон! Дон!...", "Жил у бабушки козел", "Зайчишка-трусишка...", "Идет лисичка по мосту...", "Иди весна, иди, красна...", "Кот на печку пошел...", "Наш козел...", "Ножки, ножки, где вы были?..", "Раз, два, три, четыре, пять - вышел зайчик погулять", "Сегодня день целый...", "Сидит, сидит зайка...", "Солнышко-ведрышко...", "Стучит, бренчит", "Тень-тень, потетень".</w:t>
      </w:r>
    </w:p>
    <w:p>
      <w:pPr>
        <w:pStyle w:val="0"/>
        <w:spacing w:before="200" w:line-rule="auto"/>
        <w:ind w:firstLine="540"/>
        <w:jc w:val="both"/>
      </w:pPr>
      <w:r>
        <w:rPr>
          <w:sz w:val="20"/>
        </w:rPr>
        <w:t xml:space="preserve">Русские народные сказки. "Гуси-лебеди" (обраб. М.А. Булатова); "Жихарка" (обраб. И. Карнауховой); "Заяц-хваста" (обраб. А.Н. Толстого); "Зимовье" (обраб. И. Соколова-Микитова); "Коза-дереза" (обраб. М.А. Булатова); "Петушок и бобовое зернышко" (обраб. О. Капицы); "Лиса-лапотница" (обраб. В. Даля); "Лисичка-сестричка и волк (обраб. М.А. Булатова); "Смоляной бычок" (обраб. М.А. Булатова); "Снегурочка" (обраб. М.А. Булатова).</w:t>
      </w:r>
    </w:p>
    <w:p>
      <w:pPr>
        <w:pStyle w:val="0"/>
        <w:spacing w:before="200" w:line-rule="auto"/>
        <w:ind w:firstLine="540"/>
        <w:jc w:val="both"/>
      </w:pPr>
      <w:r>
        <w:rPr>
          <w:sz w:val="20"/>
        </w:rPr>
        <w:t xml:space="preserve">Фольклор народов мира.</w:t>
      </w:r>
    </w:p>
    <w:p>
      <w:pPr>
        <w:pStyle w:val="0"/>
        <w:spacing w:before="200" w:line-rule="auto"/>
        <w:ind w:firstLine="540"/>
        <w:jc w:val="both"/>
      </w:pPr>
      <w:r>
        <w:rPr>
          <w:sz w:val="20"/>
        </w:rPr>
        <w:t xml:space="preserve">Песенки. "Утята", франц., обраб. Н. Гернет и С. Гиппиус; "Пальцы", пер. с нем. Л. Яхина; "Песня моряка" норвежек, нар. песенка (обраб. Ю. Вронского); "Барабек", англ, (обраб. К. Чуковского); "Шалтай-Болтай", англ, (обраб. С. Маршака).</w:t>
      </w:r>
    </w:p>
    <w:p>
      <w:pPr>
        <w:pStyle w:val="0"/>
        <w:spacing w:before="200" w:line-rule="auto"/>
        <w:ind w:firstLine="540"/>
        <w:jc w:val="both"/>
      </w:pPr>
      <w:r>
        <w:rPr>
          <w:sz w:val="20"/>
        </w:rPr>
        <w:t xml:space="preserve">Сказки. "Бременские музыканты" из сказок братьев Гримм, пер. с. нем. А. Введенского, под ред. С. Маршака; "Два жадных медвежонка", венгер. сказка (обраб. А. Красновой и В. Важдаева); "Колосок", укр. нар. сказка (обраб. С. Могилевской); "Красная Шапочка", из сказок Ш. Перро, пер. с франц. Т. Габбе; "Три поросенка", пер. с англ. С. Михалкова.</w:t>
      </w:r>
    </w:p>
    <w:p>
      <w:pPr>
        <w:pStyle w:val="0"/>
        <w:spacing w:before="200" w:line-rule="auto"/>
        <w:ind w:firstLine="540"/>
        <w:jc w:val="both"/>
      </w:pPr>
      <w:r>
        <w:rPr>
          <w:sz w:val="20"/>
        </w:rPr>
        <w:t xml:space="preserve">Произведения поэтов и писателей России.</w:t>
      </w:r>
    </w:p>
    <w:p>
      <w:pPr>
        <w:pStyle w:val="0"/>
        <w:spacing w:before="200" w:line-rule="auto"/>
        <w:ind w:firstLine="540"/>
        <w:jc w:val="both"/>
      </w:pPr>
      <w:r>
        <w:rPr>
          <w:sz w:val="20"/>
        </w:rPr>
        <w:t xml:space="preserve">Поэзия. Аким Я.Л. "Первый снег"; Александрова З.Н. "Таня пропала", "Теплый дождик" (по выбору); Бальмонт К.Д. "Росинка"; Барто А.Л. "Уехали", "Я знаю, что надо придумать" (по выбору); Берестов В.Д. "Искалочка"; Благинина Е.А. "Дождик, дождик...", "Посидим в тишине" (по выбору); Брюсов В.Я. "Колыбельная"; Бунин И.А. "Листопад" (отрывок); Гамазкова И. "Колыбельная для бабушки"; Гернет Н. и Хармс Д. "Очень-очень вкусный пирог"; Есенин С.А. "Поет зима - аукает..."; Заходер Б.В. "Волчок", "Кискино горе" (по выбору); Кушак Ю.Н. "Сорок сорок"; Лукашина М. "Розовые очки", Маршак С.Я. "Багаж", "Про все на свете", "Вот какой рассеянный", "Мяч", "Усатый-полосатый", "Пограничники" (1 - 2 по выбору); Матвеева Н. "Она умеет превращаться"; Маяковский В.В. "Что такое хорошо и что такое плохо?"; Михалков С.В. "А что у Вас?", "Рисунок", "Дядя Степа - милиционер" (1 - 2 по выбору); Мориц Ю.П. "Песенка про сказку", "Дом гнома, гном - дома!", "Огромный собачий секрет" (1 - 2 по выбору); Мошковская Э.Э. "Добежали до вечера"; Орлова А. "Невероятно длинная история про таксу"; Пушкин А.С. "Месяц, месяц..." (из "Сказки о мертвой царевне..."), "У лукоморья..." (из вступления к поэме "Руслан и Людмила"), "Уж небо осенью дышало..." (из романа "Евгений Онегин) (по выбору); Сапгир Г.В. "Садовник"; Серова Е. "Похвалили"; Сеф Р.С. "На свете все на все похоже...", "Чудо" (по выбору); Токмакова И.П. "Ивы", "Сосны", "Плим", "Где спит рыбка?" (по выбору); Толстой А.К. "Колокольчики мои"; Усачев А. "Выбрал папа елочку"; Успенский Э.Н. "Разгром"; Фет А.А. "Мама! Глянь-ка из окошка..."; Хармс Д.И. "Очень страшная история", "Игра" (по выбору); Черный С. "Приставалка"; Чуковский К.И. "Путаница", "Закаляка", "Радость", "Тараканище" (по выбору).</w:t>
      </w:r>
    </w:p>
    <w:p>
      <w:pPr>
        <w:pStyle w:val="0"/>
        <w:spacing w:before="200" w:line-rule="auto"/>
        <w:ind w:firstLine="540"/>
        <w:jc w:val="both"/>
      </w:pPr>
      <w:r>
        <w:rPr>
          <w:sz w:val="20"/>
        </w:rPr>
        <w:t xml:space="preserve">Проза. Абрамцева Н.К. "Дождик", "Как у зайчонка зуб болел" (по выбору); Берестов В.Д. "Как найти дорожку"; Бианки В.В. "Подкидыш", "Лис и мышонок", "Первая охота", "Лесной колобок - колючий бок" (1 - 2 рассказа по выбору); Вересаев В.В. "Братишка"; Воронин С.А. "Воинственный Жако"; Воронкова Л.Ф. "Как Аленка разбила зеркало" (из книги "Солнечный денек"); Дмитриев Ю. "Синий шалашик"; Драгунский В.Ю. "Он живой и светится...", "Тайное становится явным" (по выбору); Зощенко М.М. "Показательный ребенок", "Глупая история" (по выбору); Коваль Ю.И. "Дед, баба и Алеша"; Козлов С.Г. "Необыкновенная весна", "Такое дерево" (по выбору); Носов Н.Н. "Заплатка", "Затейники"; Пришвин М.М. "Ребята и утята", "Журка" (по выбору); Сахарнов С.В. "Кто прячется лучше всех?"; Сладков Н.И. "Неслух"; Сутеев В.Г. "Мышонок и карандаш"; Тайц Я.М. "По пояс", "Все здесь" (по выбору); Толстой Л.Н. "Собака шла по дощечке...", "Хотела галка пить...", "Правда всего дороже", "Какая бывает роса на траве", "Отец приказал сыновьям..." (1 - 2 по выбору); Ушинский К.Д. "Ласточка"; Цыферов Г.М. "В медвежачий час"; Чарушин Е.И. "Тюпа, Томка и сорока" (1 - 2 рассказа по выбору).</w:t>
      </w:r>
    </w:p>
    <w:p>
      <w:pPr>
        <w:pStyle w:val="0"/>
        <w:spacing w:before="200" w:line-rule="auto"/>
        <w:ind w:firstLine="540"/>
        <w:jc w:val="both"/>
      </w:pPr>
      <w:r>
        <w:rPr>
          <w:sz w:val="20"/>
        </w:rPr>
        <w:t xml:space="preserve">Литературные сказки. Горький М. "Воробьишко"; Мамин-Сибиряк Д.Н. "Сказка про Комара Комаровича - Длинный Нос и про Мохнатого Мишу - Короткий Хвост"; Москвина М.Л. "Что случилось с крокодилом"; Сеф Р.С. "Сказка о кругленьких и длинненьких человечках"; Чуковский К.И. "Телефон", "Тараканище", "Федорино горе", "Айболит и воробей" (1 - 2 рассказа по выбору). Произведения поэтов и писателей разных стран.</w:t>
      </w:r>
    </w:p>
    <w:p>
      <w:pPr>
        <w:pStyle w:val="0"/>
        <w:spacing w:before="200" w:line-rule="auto"/>
        <w:ind w:firstLine="540"/>
        <w:jc w:val="both"/>
      </w:pPr>
      <w:r>
        <w:rPr>
          <w:sz w:val="20"/>
        </w:rPr>
        <w:t xml:space="preserve">Поэзия. Бжехва Я. "Клей", пер. с польск. Б. Заходер; Грубин Ф. "Слезы", пер. с чеш. Е. Солоновича; Квитко Л.М. "Бабушкины руки" (пер. с евр. Т. Спендиаровой); Райнис Я. "Наперегонки", пер. с латыш. Л. Мезинова; Тувим Ю. "Чудеса", пер. с польск. В. Приходько; "Про пана Трулялинского", пересказ с польск. Б. Заходера; "Овощи", пер. с польск. С. Михалкова.</w:t>
      </w:r>
    </w:p>
    <w:p>
      <w:pPr>
        <w:pStyle w:val="0"/>
        <w:spacing w:before="200" w:line-rule="auto"/>
        <w:ind w:firstLine="540"/>
        <w:jc w:val="both"/>
      </w:pPr>
      <w:r>
        <w:rPr>
          <w:sz w:val="20"/>
        </w:rPr>
        <w:t xml:space="preserve">Литературные сказки. Балинт А. "Гном Гномыч и Изюмка" (1 - 2 главы из книги по выбору), пер. с венг. Г. Лейбутина; Дональдсон Д. "Груффало", "Хочу к маме" (пер. М. Бородицкой) (по выбору); Ивамура К. "14 лесных мышей" (пер. Е. Байбиковой); Ингавес Г. "Мишка Бруно" (пер. О. Мяэотс); Керр Д. "Мяули. Истории из жизни удивительной кошки" (пер. М. Аромштам); Лангройтер Ю. "А дома лучше!" (пер. В. Фербикова); Мугур Ф. "Рилэ-Йепурилэ и Жучок с золотыми крылышками" (пер. с румынск. Д. Шполянской); Пенн О. "Поцелуй в ладошке" (пер. Е. Сорокиной); Родари Д. "Собака, которая не умела лаять" (из книги "Сказки, у которых три конца"), пер. с итал. И. Константиновой; Хогарт Э. "Мафии и его веселые друзья" (1 - 2 главы из книги по выбору), пер. с англ. О. Образцовой и Н. Шанько; Юхансон Г. "Мулле Мек и Буффа" (пер. Л. Затолокиной).</w:t>
      </w:r>
    </w:p>
    <w:p>
      <w:pPr>
        <w:pStyle w:val="0"/>
        <w:spacing w:before="200" w:line-rule="auto"/>
        <w:ind w:firstLine="540"/>
        <w:jc w:val="both"/>
      </w:pPr>
      <w:r>
        <w:rPr>
          <w:sz w:val="20"/>
        </w:rPr>
        <w:t xml:space="preserve">33.1.5. От 5 до 6 лет.</w:t>
      </w:r>
    </w:p>
    <w:p>
      <w:pPr>
        <w:pStyle w:val="0"/>
        <w:spacing w:before="200" w:line-rule="auto"/>
        <w:ind w:firstLine="540"/>
        <w:jc w:val="both"/>
      </w:pPr>
      <w:r>
        <w:rPr>
          <w:sz w:val="20"/>
        </w:rPr>
        <w:t xml:space="preserve">Малые формы фольклора. Загадки, небылицы, дразнилки, считалки, пословицы, поговорки, заклички, народные песенки, прибаутки, скороговорки.</w:t>
      </w:r>
    </w:p>
    <w:p>
      <w:pPr>
        <w:pStyle w:val="0"/>
        <w:spacing w:before="200" w:line-rule="auto"/>
        <w:ind w:firstLine="540"/>
        <w:jc w:val="both"/>
      </w:pPr>
      <w:r>
        <w:rPr>
          <w:sz w:val="20"/>
        </w:rPr>
        <w:t xml:space="preserve">Русские народные сказки. "Жил-был карась..." (докучная сказка); "Жили-были два братца..." (докучная сказка); "Заяц-хвастун" (обраб. О.И. Капицы/пересказ А.Н. Толстого); "Крылатый, мохнатый да масляный" (обраб. И.В. Карнауховой); "Лиса и кувшин" (обраб. О.И. Капицы); "Морозко" (пересказ М. Булатова); "По щучьему веленью" (обраб. А.Н. Толстого); "Сестрица Аленушка и братец Иванушка" (пересказ А.Н. Толстого); "Сивка-бурка" (обраб. М.А. Булатова/обраб. А.Н. Толстого/пересказ К.Д. Ушинского); "Царевна-лягушка" (обраб. А.Н. Толстого/обраб. М. Булатова).</w:t>
      </w:r>
    </w:p>
    <w:p>
      <w:pPr>
        <w:pStyle w:val="0"/>
        <w:spacing w:before="200" w:line-rule="auto"/>
        <w:ind w:firstLine="540"/>
        <w:jc w:val="both"/>
      </w:pPr>
      <w:r>
        <w:rPr>
          <w:sz w:val="20"/>
        </w:rPr>
        <w:t xml:space="preserve">Сказки народов мира. "Госпожа Метелица", пересказ с нем. А. Введенского, под редакцией С.Я. Маршака, из сказок братьев Гримм; "Желтый аист", пер. с кит. Ф. Ярлина; "Златовласка", пер. с чешек. К.Г. Паустовского; "Летучий корабль", пер. с укр. А. Нечаева; "Рапунцель" пер. с нем. Г. Петникова/пер. и обраб. И. Архангельской.</w:t>
      </w:r>
    </w:p>
    <w:p>
      <w:pPr>
        <w:pStyle w:val="0"/>
        <w:spacing w:before="200" w:line-rule="auto"/>
        <w:ind w:firstLine="540"/>
        <w:jc w:val="both"/>
      </w:pPr>
      <w:r>
        <w:rPr>
          <w:sz w:val="20"/>
        </w:rPr>
        <w:t xml:space="preserve">Произведения поэтов и писателей России.</w:t>
      </w:r>
    </w:p>
    <w:p>
      <w:pPr>
        <w:pStyle w:val="0"/>
        <w:spacing w:before="200" w:line-rule="auto"/>
        <w:ind w:firstLine="540"/>
        <w:jc w:val="both"/>
      </w:pPr>
      <w:r>
        <w:rPr>
          <w:sz w:val="20"/>
        </w:rPr>
        <w:t xml:space="preserve">Поэзия. Аким Я.Л. "Жадина"; Барто А.Л. "Веревочка", "Гуси-лебеди", "Есть такие мальчики", "Мы не заметили жука" (1 - 2 стихотворения по выбору); Бородицкая М. "Тетушка Луна"; Бунин И.А. "Первый снег"; Волкова Н. "Воздушные замки"; Городецкий С.М. "Котенок"; Дядина Г. "Пуговичный городок"; Есенин С.А. "Береза"; Заходер Б.В. "Моя Вообразилия"; Маршак С.Я. "Пудель"; Мориц Ю.П. "Домик с трубой"; Мошковская Э.Э. "Какие бывают подарки"; Пивоварова И.М. "Сосчитать не могу"; Пушкин А.С. "У лукоморья дуб зеленый...." (отрывок из поэмы "Руслан и Людмила"), "Ель растет перед дворцом...." (отрывок из "Сказки о царе Салтане...." (по выбору);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Тютчев Ф.И. "Зима недаром злится...."; Усачев А. "Колыбельная книга", "К нам приходит Новый год"; Фет А.А. "Мама, глянь-ка из окошка...."; Цветаева М.И. "У кроватки"; Черный С. "Волк"; Чуковский К.И. "Елка"; Ясное М.Д. "Мирная считалка", "Жила-была семья", "Подарки для Елки. Зимняя книга" (по выбору).</w:t>
      </w:r>
    </w:p>
    <w:p>
      <w:pPr>
        <w:pStyle w:val="0"/>
        <w:spacing w:before="200" w:line-rule="auto"/>
        <w:ind w:firstLine="540"/>
        <w:jc w:val="both"/>
      </w:pPr>
      <w:r>
        <w:rPr>
          <w:sz w:val="20"/>
        </w:rPr>
        <w:t xml:space="preserve">Проза. Аксаков С.Т. "Сурка"; Алмазов Б.А. "Горбушка"; Баруздин С.А. "Берегите свои косы!", "Забракованный мишка" (по выбору); Бианки В.В. "Лесная газета" (2 - 3 рассказа по выбору); Гайдар А.П. "Чук и Гек", "Поход" (по выбору); Голявкин В.В. "И мы помогали", "Язык", "Как я помогал маме мыть пол", "Закутанный мальчик" (1 - 2 рассказа по выбору); Дмитриева В.И. "Малыш и Жучка"; Драгунский В.Ю. "Денискины рассказы" (1 - 2 рассказа по выбору); Москвина М.Л. "Кроха"; Носов Н.Н. "Живая шляпа", "Дружок", "На горке" (по выбору); Пантелеев Л. "Буква ТЫ"; Паустовский К.Г. "Кот-ворюга"; Погодин Р.П. "Книжка про Гришку" (1 - 2 рассказа по выбору); Пришвин М.М. "Глоток молока", "Беличья память", "Курица на столбах" (по выбору); Симбирская Ю. "Лапин"; Сладков Н.И. "Серьезная птица", "Карлуха" (по выбору); Снегирев Г.Я. "Про пингвинов" (1 - 2 рассказа по выбору); Толстой Л.Н. "Косточка", "Котенок" (по выбору); Ушинский К.Д. "Четыре желания"; Фадеева О. "Фрося - ель обыкновенная"; Шим Э.Ю. "Петух и наседка", "Солнечная капля" (по выбору).</w:t>
      </w:r>
    </w:p>
    <w:p>
      <w:pPr>
        <w:pStyle w:val="0"/>
        <w:spacing w:before="200" w:line-rule="auto"/>
        <w:ind w:firstLine="540"/>
        <w:jc w:val="both"/>
      </w:pPr>
      <w:r>
        <w:rPr>
          <w:sz w:val="20"/>
        </w:rPr>
        <w:t xml:space="preserve">Литературные сказки. Александрова Т.И. "Домовенок Кузька"; Бажов П.П. "Серебряное копытце"; Бианки В.В. "Сова", "Как муравьишка домой спешил", "Синичкин календарь", "Молодая ворона", "Хвосты", "Чей нос лучше?", "Чьи это ноги?", "Кто чем поет?", "Лесные домишки", "Красная горка", "Кукушонок", "Где раки зимуют" (2 - 3 сказки по выбору); Даль В.И. "Старик-годовик"; Ершов П.П. "Конек-горбунок"; Заходер Б.В. "Серая Звездочка"; Катаев В.П. "Цветик-семицветик", "Дудочка и кувшинчик" (по выбору); Мамин-Сибиряк Д.Н. "Аленушкины сказки" (1 - 2 сказки по выбору); Михайлов М.Л. "Два Мороза"; Носов Н.Н. "Бобик в гостях у Барбоса"; Петрушевская Л.С. "От тебя одни слезы"; Пушкин А.С. "Сказка о царе Салтане, о сыне его славном и могучем богатыре князе Гвидоне Салтановиче и о прекрасной царевне лебеди", "Сказка о мертвой царевне и о семи богатырях" (по выбору); Сапгир Г.Л. "Как лягушку продавали"; Телешов Н.Д. "Крупеничка"; Ушинский К.Д. "Слепая лошадь"; Чуковский К.И. "Доктор Айболит" (по мотивам романа Х. Лофтинга).</w:t>
      </w:r>
    </w:p>
    <w:p>
      <w:pPr>
        <w:pStyle w:val="0"/>
        <w:spacing w:before="200" w:line-rule="auto"/>
        <w:ind w:firstLine="540"/>
        <w:jc w:val="both"/>
      </w:pPr>
      <w:r>
        <w:rPr>
          <w:sz w:val="20"/>
        </w:rPr>
        <w:t xml:space="preserve">Произведения поэтов и писателей разных стран.</w:t>
      </w:r>
    </w:p>
    <w:p>
      <w:pPr>
        <w:pStyle w:val="0"/>
        <w:spacing w:before="200" w:line-rule="auto"/>
        <w:ind w:firstLine="540"/>
        <w:jc w:val="both"/>
      </w:pPr>
      <w:r>
        <w:rPr>
          <w:sz w:val="20"/>
        </w:rPr>
        <w:t xml:space="preserve">Поэзия. Бжехва Я. "На Горизонтских островах" (пер. с польск. Б.В. Заходера); Валек М. "Мудрецы" (пер. со словацк. Р.С. Сефа); Капутикян С.Б. "Моя бабушка" (пер. с армянск. Т. Спендиаровой); Карем М. "Мирная считалка" (пер. с франц. В.Д. Берестова); Сиххад А. "Сад" (пер. с азербайдж. А. Ахундовой); Смит У.Д. "Про летающую корову" (пер. с англ. Б.В. Заходера); Фройденберг А. "Великан и мышь" (пер. с нем. Ю.И. Коринца); Чиарди Дж. "О том, у кого три глаза" (пер. с англ. Р.С. Сефа).</w:t>
      </w:r>
    </w:p>
    <w:p>
      <w:pPr>
        <w:pStyle w:val="0"/>
        <w:spacing w:before="200" w:line-rule="auto"/>
        <w:ind w:firstLine="540"/>
        <w:jc w:val="both"/>
      </w:pPr>
      <w:r>
        <w:rPr>
          <w:sz w:val="20"/>
        </w:rPr>
        <w:t xml:space="preserve">Литературные сказки. Сказки-повести (для длительного чтения). Андерсен Г.Х. "Огниво" (пер. с датск. А. Ганзен), "Свинопас" (пер. с датск. А. Ганзен), "Дюймовочка" (пер. с датск. и пересказ А. Ганзен), "Гадкий утенок" (пер. с датск. А. Ганзен, пересказ Т. Габбе и А. Любарской), "Новое платье короля" (пер. с датск. А. Ганзен), "Ромашка" (пер. с датск. А. Ганзен), "Дикие лебеди" (пер. с датск. А. Ганзен) (1 - 2 сказки по выбору); Киплинг Дж. Р. "Сказка о слоненке" (пер. с англ. К.И. Чуковского), "Откуда у кита такая глотка" (пер. с англ. К.И. Чуковского, стихи в пер. С.Я. Маршака) (по выбору); Коллоди К. "Пиноккио. История деревянной куклы" (пер. с итал. Э.Г. Казакевича); Лагерлеф С. "Чудесное путешествие Нильса с дикими гусями" (в пересказе З. Задунайской и А. Любарской); Линдгрен А. "Карлсон, который живет на крыше, опять прилетел" (пер. со швед. Л.З. Лунгиной); Лофтинг Х. "Путешествия доктора Дулиттла" (пер. с англ. С. Мещерякова); Милн А.А. "Винни-Пух и все, все, все" (перевод с англ. Б.В. Заходера); Пройслер О. "Маленькая Баба-яга" (пер. с нем. Ю. Коринца), "Маленькое привидение" (пер. с нем. Ю. Коринца); Родари Д. "Приключения Чипполино" (пер. с итал. 3. Потаповой), "Сказки, у которых три конца" (пер. с итал. И.Г. Константиновой).</w:t>
      </w:r>
    </w:p>
    <w:p>
      <w:pPr>
        <w:pStyle w:val="0"/>
        <w:spacing w:before="200" w:line-rule="auto"/>
        <w:ind w:firstLine="540"/>
        <w:jc w:val="both"/>
      </w:pPr>
      <w:r>
        <w:rPr>
          <w:sz w:val="20"/>
        </w:rPr>
        <w:t xml:space="preserve">33.1.6. От 6 до 7 лет.</w:t>
      </w:r>
    </w:p>
    <w:p>
      <w:pPr>
        <w:pStyle w:val="0"/>
        <w:spacing w:before="200" w:line-rule="auto"/>
        <w:ind w:firstLine="540"/>
        <w:jc w:val="both"/>
      </w:pPr>
      <w:r>
        <w:rPr>
          <w:sz w:val="20"/>
        </w:rPr>
        <w:t xml:space="preserve">Малые формы фольклора. Загадки, небылицы, дразнилки, считалки, пословицы, поговорки, заклинки, народные песенки, прибаутки, скороговорки.</w:t>
      </w:r>
    </w:p>
    <w:p>
      <w:pPr>
        <w:pStyle w:val="0"/>
        <w:spacing w:before="200" w:line-rule="auto"/>
        <w:ind w:firstLine="540"/>
        <w:jc w:val="both"/>
      </w:pPr>
      <w:r>
        <w:rPr>
          <w:sz w:val="20"/>
        </w:rPr>
        <w:t xml:space="preserve">Русские народные сказки. "Василиса Прекрасная" (из сборника А.Н. Афанасьева); "Вежливый Кот-воркот" (обраб. М. Булатова); "Иван Царевич и Серый Волк" (обраб. А.Н. Толстого); "Зимовье зверей" (обраб. А.Н. Толстого); "Кощей Бессмертный" (2 вариант) (из сборника А.Н. Афанасьева); "Рифмы" (авторизованный пересказ Б.В. Шергина); "Семь Симеонов - семь работников" (обраб. И.В. Карнауховой); "Солдатская загадка" (из сборника А.Н. Афанасьева); "У страха глаза велики" (обраб. О.И. Капицы); "Хвосты" (обраб. О.И. Капицы).</w:t>
      </w:r>
    </w:p>
    <w:p>
      <w:pPr>
        <w:pStyle w:val="0"/>
        <w:spacing w:before="200" w:line-rule="auto"/>
        <w:ind w:firstLine="540"/>
        <w:jc w:val="both"/>
      </w:pPr>
      <w:r>
        <w:rPr>
          <w:sz w:val="20"/>
        </w:rPr>
        <w:t xml:space="preserve">Былины. "Садко" (пересказ И.В. Карнауховой/запись П.Н. Рыбникова); "Добрыня и Змей" (обраб. Н.П. Колпаковой/пересказ И.В. Карнауховой); "Илья Муромец и Соловей-Разбойник" (обраб. А.Ф. Гильфердинга/пересказ И.В. Карнауховой).</w:t>
      </w:r>
    </w:p>
    <w:p>
      <w:pPr>
        <w:pStyle w:val="0"/>
        <w:spacing w:before="200" w:line-rule="auto"/>
        <w:ind w:firstLine="540"/>
        <w:jc w:val="both"/>
      </w:pPr>
      <w:r>
        <w:rPr>
          <w:sz w:val="20"/>
        </w:rPr>
        <w:t xml:space="preserve">Сказки народов мира. "Айога", нанайск., обраб. Д. Нагишкина; "Беляночка и Розочка", нем. из сказок Бр. Гримм, пересказ А.К. Покровской; "Самый красивый наряд на свете", пер. с япон. В. Марковой; "Голубая птица", туркм. обраб. А. Александровой и М. Туберовского; "Кот в сапогах" (пер. с франц. Т. Габбе), "Волшебница" (пер. с франц. И.С. Тургенева), "Мальчик с пальчик" (пер. с франц. Б.А. Дехтерева), "Золушка" (пер. с франц. Т. Габбе) из сказок Перро Ш.</w:t>
      </w:r>
    </w:p>
    <w:p>
      <w:pPr>
        <w:pStyle w:val="0"/>
        <w:spacing w:before="200" w:line-rule="auto"/>
        <w:ind w:firstLine="540"/>
        <w:jc w:val="both"/>
      </w:pPr>
      <w:r>
        <w:rPr>
          <w:sz w:val="20"/>
        </w:rPr>
        <w:t xml:space="preserve">Произведения поэтов и писателей России.</w:t>
      </w:r>
    </w:p>
    <w:p>
      <w:pPr>
        <w:pStyle w:val="0"/>
        <w:spacing w:before="200" w:line-rule="auto"/>
        <w:ind w:firstLine="540"/>
        <w:jc w:val="both"/>
      </w:pPr>
      <w:r>
        <w:rPr>
          <w:sz w:val="20"/>
        </w:rPr>
        <w:t xml:space="preserve">Поэзия. Аким Я.Л. "Мой верный чиж"; Бальмонт К.Д. "Снежинка"; Благинина Е.А. "Шинель", "Одуванчик", "Наш дедушка" (по выбору); Бунин И.А. "Листопад"; Владимиров Ю.Д. "Чудаки"; Гамзатов Р.Г. "Мой дедушка" (перевод с аварского языка Я. Козловского), Городецкий С.М. "Весенняя песенка"; Есенин С.А. "Поет зима, аукает....", "Пороша"; Жуковский В.А. "Жаворонок"; Левин В.А. "Зеленая история"; Маршак С.Я. "Рассказ о неизвестном герое"; Маяковский В.В. "Эта книжечка моя, про моря и про маяк"; Моравская М. "Апельсинные корки"; Мошковская Э.Э. "Добежали до вечера", "Хитрые старушки"; Никитин И.С. "Встреча зимы"; Орлов В.Н. "Дом под крышей голубой"; Пляцковский М.С. "Настоящий друг"; Пушкин А.С. "Зимний вечер", "Унылая пора! Очей очарованье!.." ("Осень"), "Зимнее утро" (по выбору); Рубцов Н.М. "Про зайца"; Сапгир Г.В. "Считалки", "Скороговорки", "Людоед и принцесса, или Все наоборот" (по выбору); Серова Е.В. "Новогоднее"; Соловьева П.С. "Подснежник", "Ночь и день"; Степанов В.А. "Что мы Родиной зовем?"; Токмакова И.П. "Мне грустно", "Куда в машинах снег везут" (по выбору); Тютчев Ф.И. "Чародейкою зимою...", "Весенняя гроза"; Успенский Э.Н. "Память"; Черный С. "На коньках", "Волшебник" (по выбору).</w:t>
      </w:r>
    </w:p>
    <w:p>
      <w:pPr>
        <w:pStyle w:val="0"/>
        <w:spacing w:before="200" w:line-rule="auto"/>
        <w:ind w:firstLine="540"/>
        <w:jc w:val="both"/>
      </w:pPr>
      <w:r>
        <w:rPr>
          <w:sz w:val="20"/>
        </w:rPr>
        <w:t xml:space="preserve">Проза. Алексеев С.П. "Первый ночной таран"; Бианки В.В. "Тайна ночного леса"; Воробьев Е.З. "Обрывок провода"; Воскобойников В.М. "Когда Александр Пушкин был маленьким"; Житков Б.С. "Морские истории" (1 - 2 рассказа по выбору); Зощенко М.М. "Рассказы о Леле и Миньке" (1 - 2 рассказа по выбору); Коваль Ю.И. "Русачок-травник", "Стожок", "Алый" (по выбору); Куприн А.И. "Слон"; Мартынова К., Василиади О. "Елка, кот и Новый год"; Носов Н.Н. "Заплатка", "Огурцы", "Мишкина каша" (по выбору); Митяев А.В. "Мешок овсянки"; Погодин Р.П. "Жаба", "Шутка" (по выбору); Пришвин М.М. "Лисичкин хлеб", "Изобретатель" (по выбору); Ракитина Е. "Приключения новогодних игрушек", "Сережик" (по выбору); Раскин А.Б. "Как папа был маленьким" (1 - 2 рассказа по выбору); Сладков Н.И. "Хитрющий зайчишка", "Синичка необыкновенная", "Почему ноябрь пегий" (по выбору); Соколов-Микитов И.С. "Листопадничек"; Толстой Л.Н. "Филипок", "Лев и собачка", "Прыжок", "Акула", "Пожарные собаки" (1 - 2 рассказа по выбору); Фадеева О. "Мне письмо!"; Чаплина В.В. "Кинули"; Шим Э.Ю. "Хлеб растет".</w:t>
      </w:r>
    </w:p>
    <w:p>
      <w:pPr>
        <w:pStyle w:val="0"/>
        <w:spacing w:before="200" w:line-rule="auto"/>
        <w:ind w:firstLine="540"/>
        <w:jc w:val="both"/>
      </w:pPr>
      <w:r>
        <w:rPr>
          <w:sz w:val="20"/>
        </w:rPr>
        <w:t xml:space="preserve">Литературные сказки. Гайдар А.П. "Сказка о Военной тайне, о Мальчише-Кибальчише и его твердом слове"; Гаршин В.М. "Лягушка-путешественница"; Козлов С.Г. "Как Ежик с Медвежонком звезды протирали"; Маршак С.Я. "Двенадцать месяцев"; Паустовский К.Г. "Теплый хлеб", "Дремучий медведь" (по выбору); Ремизов А.М. "Гуси-лебеди", "Хлебный голос"; Скребицкий Г.А. "Всяк по-своему"; Соколов-Микитов И.С. "Соль Земли".</w:t>
      </w:r>
    </w:p>
    <w:p>
      <w:pPr>
        <w:pStyle w:val="0"/>
        <w:spacing w:before="200" w:line-rule="auto"/>
        <w:ind w:firstLine="540"/>
        <w:jc w:val="both"/>
      </w:pPr>
      <w:r>
        <w:rPr>
          <w:sz w:val="20"/>
        </w:rPr>
        <w:t xml:space="preserve">Произведения поэтов и писателей разных стран.</w:t>
      </w:r>
    </w:p>
    <w:p>
      <w:pPr>
        <w:pStyle w:val="0"/>
        <w:spacing w:before="200" w:line-rule="auto"/>
        <w:ind w:firstLine="540"/>
        <w:jc w:val="both"/>
      </w:pPr>
      <w:r>
        <w:rPr>
          <w:sz w:val="20"/>
        </w:rPr>
        <w:t xml:space="preserve">Поэзия. Брехт Б. "Зимний вечер через форточку" (пер. с нем. К. Орешина); Дриз О.О. "Как сделать утро волшебным" (пер. с евр. Т. Спендиаровой); Лир Э. "Лимерики" (пер. с англ. Г. Кружкова); Станчев Л. "Осенняя гамма" (пер. с болг. И.П. Токмаковой); Стивенсон Р.Л. "Вычитанные страны" (пер. с англ. Вл.Ф. Ходасевича).</w:t>
      </w:r>
    </w:p>
    <w:p>
      <w:pPr>
        <w:pStyle w:val="0"/>
        <w:spacing w:before="200" w:line-rule="auto"/>
        <w:ind w:firstLine="540"/>
        <w:jc w:val="both"/>
      </w:pPr>
      <w:r>
        <w:rPr>
          <w:sz w:val="20"/>
        </w:rPr>
        <w:t xml:space="preserve">Литературные сказки. Сказки-повести (для длительного чтения). Андерсен Г.Х. "Оле-Лукойе" (пер. с датск. А. Ганзен), "Соловей" (пер. с датск. А. Ганзен, пересказ Т. Габбе и А. Любарской), "Стойкий оловянный солдатик" (пер. с датск. А. Ганзен, пересказ Т. Габбе и А. Любарской), "Снежная Королева" (пер. с датск. А. Ганзен), "Русалочка" (пер. с датск. А. Ганзен) (1 - 2 сказки по выбору); Гофман Э.Т.А. "Щелкунчик и мышиный Король" (пер. с нем. И. Татариновой); Киплинг Дж. Р. "Маугли" (пер. с англ. Н. Дарузес/И. Шустовой), "Кошка, которая гуляла сама по себе" (пер. с англ. К.И. Чуковского/Н. Дарузерс); Кэррол Л. "Алиса в стране чудес" (пер. с англ. Н. Демуровой, Г. Кружкова, А. Боченкова, стихи в пер. С.Я. Маршака, Д. Орловской, О. Седаковой); Линдгрен А. "Три повести о Малыше и Карлсоне" (пер. со шведск. Л.З. Лунгиной); Нурдквист С. "История о том, как Финдус потерялся, когда был маленьким"; Поттер Б. "Сказка про Джемайму Нырнивлужу" (пер. с англ. И.П. Токмаковой); Родари Дж. "Путешествие Голубой Стрелы" (пер. с итал. Ю. Ермаченко); Топпелиус С. "Три ржаных колоска" (пер. со шведск. А. Любарской); Эме М. "Краски" (пер. с франц. И. Кузнецовой); Янссон Т. "Шляпа волшебника" (пер. со шведск. языка В.А. Смирнова/Л. Брауде).</w:t>
      </w:r>
    </w:p>
    <w:p>
      <w:pPr>
        <w:pStyle w:val="0"/>
        <w:ind w:firstLine="540"/>
        <w:jc w:val="both"/>
      </w:pPr>
      <w:r>
        <w:rPr>
          <w:sz w:val="20"/>
        </w:rPr>
      </w:r>
    </w:p>
    <w:p>
      <w:pPr>
        <w:pStyle w:val="2"/>
        <w:outlineLvl w:val="3"/>
        <w:ind w:firstLine="540"/>
        <w:jc w:val="both"/>
      </w:pPr>
      <w:r>
        <w:rPr>
          <w:sz w:val="20"/>
        </w:rPr>
        <w:t xml:space="preserve">33.2. Примерный перечень музыкальных произведений.</w:t>
      </w:r>
    </w:p>
    <w:p>
      <w:pPr>
        <w:pStyle w:val="0"/>
        <w:spacing w:before="200" w:line-rule="auto"/>
        <w:ind w:firstLine="540"/>
        <w:jc w:val="both"/>
      </w:pPr>
      <w:r>
        <w:rPr>
          <w:sz w:val="20"/>
        </w:rPr>
        <w:t xml:space="preserve">33.2.1. От 2 месяцев до 1 года.</w:t>
      </w:r>
    </w:p>
    <w:p>
      <w:pPr>
        <w:pStyle w:val="0"/>
        <w:spacing w:before="200" w:line-rule="auto"/>
        <w:ind w:firstLine="540"/>
        <w:jc w:val="both"/>
      </w:pPr>
      <w:r>
        <w:rPr>
          <w:sz w:val="20"/>
        </w:rPr>
        <w:t xml:space="preserve">Слушание. "Весело - грустно", муз. Л. Бетховена; "Ласковая просьба", муз. Г. Свиридова; "Смелый наездник", муз. Р. Шумана; "Верхом на лошадке", муз. А. Гречанинова; "Колыбельная", "Петушок", муз. А. Лядова; "Колыбельная", муз. Н. Римского-Корсакова; "Полька", "Игра в лошадки", "Мама", муз. П. Чайковского; "Зайчик", муз. М. Старокадомского.</w:t>
      </w:r>
    </w:p>
    <w:p>
      <w:pPr>
        <w:pStyle w:val="0"/>
        <w:spacing w:before="200" w:line-rule="auto"/>
        <w:ind w:firstLine="540"/>
        <w:jc w:val="both"/>
      </w:pPr>
      <w:r>
        <w:rPr>
          <w:sz w:val="20"/>
        </w:rPr>
        <w:t xml:space="preserve">Подпевание. "Петушок", "Ладушки", "Идет коза рогатая", "Баюшки-баю", "Ой, люлюшки, люлюшки"; "Кап-кап"; прибаутки, скороговорки, пестушки и игры с пением.</w:t>
      </w:r>
    </w:p>
    <w:p>
      <w:pPr>
        <w:pStyle w:val="0"/>
        <w:spacing w:before="200" w:line-rule="auto"/>
        <w:ind w:firstLine="540"/>
        <w:jc w:val="both"/>
      </w:pPr>
      <w:r>
        <w:rPr>
          <w:sz w:val="20"/>
        </w:rPr>
        <w:t xml:space="preserve">Музыкально-ритмические движение. "Устали наши ножки", муз. Т. Ломовой, сл. Е. Соковниной; "Маленькая полечка", муз. Е. Тиличеевой, сл. А. Шибицкой; "Ой, летали птички"; "Ай-да!", муз. В. Верховинца; "Поезд", муз. Н. Метлова, сл. Т. Бабаджан.</w:t>
      </w:r>
    </w:p>
    <w:p>
      <w:pPr>
        <w:pStyle w:val="0"/>
        <w:spacing w:before="200" w:line-rule="auto"/>
        <w:ind w:firstLine="540"/>
        <w:jc w:val="both"/>
      </w:pPr>
      <w:r>
        <w:rPr>
          <w:sz w:val="20"/>
        </w:rPr>
        <w:t xml:space="preserve">Пляски. "Зайчики и лисичка", муз. Б. Финоровского, сл. В. Антоновой; "Пляска с куклами", нем. нар. мелодия, сл. А. Ануфриевой; "Тихо-тихо мы сидим", рус. нар. мелодия, сл. А. Ануфриевой.</w:t>
      </w:r>
    </w:p>
    <w:p>
      <w:pPr>
        <w:pStyle w:val="0"/>
        <w:spacing w:before="200" w:line-rule="auto"/>
        <w:ind w:firstLine="540"/>
        <w:jc w:val="both"/>
      </w:pPr>
      <w:r>
        <w:rPr>
          <w:sz w:val="20"/>
        </w:rPr>
        <w:t xml:space="preserve">33.2.2. От 1 года до 1 года 6 месяцев.</w:t>
      </w:r>
    </w:p>
    <w:p>
      <w:pPr>
        <w:pStyle w:val="0"/>
        <w:spacing w:before="200" w:line-rule="auto"/>
        <w:ind w:firstLine="540"/>
        <w:jc w:val="both"/>
      </w:pPr>
      <w:r>
        <w:rPr>
          <w:sz w:val="20"/>
        </w:rPr>
        <w:t xml:space="preserve">Слушание. "Полянка", рус. нар. мелодия, обраб. Г. Фрида; "Колыбельная", муз. В. Агафонникова; "Искупался Иванушка", рус. нар. мелодия; "Как у наших у ворот", рус. нар. мелодия, обраб. А. Быканова; "Мотылек", "Сказочка", муз. С. Майкапара.</w:t>
      </w:r>
    </w:p>
    <w:p>
      <w:pPr>
        <w:pStyle w:val="0"/>
        <w:spacing w:before="200" w:line-rule="auto"/>
        <w:ind w:firstLine="540"/>
        <w:jc w:val="both"/>
      </w:pPr>
      <w:r>
        <w:rPr>
          <w:sz w:val="20"/>
        </w:rPr>
        <w:t xml:space="preserve">Пение и подпевание. "Кошка", муз. А. Александрова, сл. Н. Френкель; "Наша елочка", муз. М. Красева, сл. М. Клоковой; "Бобик", муз. Т. Попатенко, сл. Н. Найденовой; "Лиса", "Лягушка", "Сорока", "Чижик", рус. нар. попевки.</w:t>
      </w:r>
    </w:p>
    <w:p>
      <w:pPr>
        <w:pStyle w:val="0"/>
        <w:spacing w:before="200" w:line-rule="auto"/>
        <w:ind w:firstLine="540"/>
        <w:jc w:val="both"/>
      </w:pPr>
      <w:r>
        <w:rPr>
          <w:sz w:val="20"/>
        </w:rPr>
        <w:t xml:space="preserve">Образные упражнения. "Зайка и мишка", муз. Е. Тиличеевой; "Идет коза рогатая", рус. нар. мелодия; "Собачка", муз. М. Раухвергера.</w:t>
      </w:r>
    </w:p>
    <w:p>
      <w:pPr>
        <w:pStyle w:val="0"/>
        <w:spacing w:before="200" w:line-rule="auto"/>
        <w:ind w:firstLine="540"/>
        <w:jc w:val="both"/>
      </w:pPr>
      <w:r>
        <w:rPr>
          <w:sz w:val="20"/>
        </w:rPr>
        <w:t xml:space="preserve">Музыкально-ритмические движения. "Шарик мой голубой", муз. Е. Тиличеевой; "Мы идем", муз. Р. Рустамова, сл. Ю. Островского; "Маленькая кадриль", муз. М. Раухвергера; "Вот так", белорус, нар. мелодия ("Микита"), обр. С. Полонского, сл. М. Александровской; "Юрочка", белорус, пляска, обр. А. Александрова; "Да, да, да!", муз. Е. Тиличеевой, сл. Ю. Островского.</w:t>
      </w:r>
    </w:p>
    <w:p>
      <w:pPr>
        <w:pStyle w:val="0"/>
        <w:spacing w:before="200" w:line-rule="auto"/>
        <w:ind w:firstLine="540"/>
        <w:jc w:val="both"/>
      </w:pPr>
      <w:r>
        <w:rPr>
          <w:sz w:val="20"/>
        </w:rPr>
        <w:t xml:space="preserve">33.2.3. От 1 года 6 месяцев до 2 лет.</w:t>
      </w:r>
    </w:p>
    <w:p>
      <w:pPr>
        <w:pStyle w:val="0"/>
        <w:spacing w:before="200" w:line-rule="auto"/>
        <w:ind w:firstLine="540"/>
        <w:jc w:val="both"/>
      </w:pPr>
      <w:r>
        <w:rPr>
          <w:sz w:val="20"/>
        </w:rPr>
        <w:t xml:space="preserve">Слушание. "Лошадка", муз. Е. Тиличеевой, сл. Н. Френкель; "Курочки и цыплята", муз. Е. Тиличеевой; "Вальс собачек", муз. А. Артоболевской; "Три подружки", муз. Д. Кабалевского; "Весело - грустно", муз. Л. Бетховена; "Марш", муз. С. Прокофьева; "Спортивный марш", муз. И. Дунаевского; "Наша Таня", "Уронили мишку", "Идет бычок", муз. Э. Елисеевой-Шмидт, стихи А. Барто; "Материнские ласки", "Жалоба", "Грустная песенка", "Вальс", муз. А. Гречанинова.</w:t>
      </w:r>
    </w:p>
    <w:p>
      <w:pPr>
        <w:pStyle w:val="0"/>
        <w:spacing w:before="200" w:line-rule="auto"/>
        <w:ind w:firstLine="540"/>
        <w:jc w:val="both"/>
      </w:pPr>
      <w:r>
        <w:rPr>
          <w:sz w:val="20"/>
        </w:rPr>
        <w:t xml:space="preserve">Пение и подпевание. "Водичка", муз. Е. Тиличеевой, сл. А. Шибицкой; "Колыбельная", муз. М. Красева, сл. М. Варной; "Машенька-Маша", рус. нар. мелодия, обраб. В. Герчик, сл. М. Невелынтейн; "Воробей", рус. нар. мелодия; "Гули", "Баю-бай", "Едет паровоз", "Лиса", "Петушок", "Сорока", муз. С. Железнова.</w:t>
      </w:r>
    </w:p>
    <w:p>
      <w:pPr>
        <w:pStyle w:val="0"/>
        <w:spacing w:before="200" w:line-rule="auto"/>
        <w:ind w:firstLine="540"/>
        <w:jc w:val="both"/>
      </w:pPr>
      <w:r>
        <w:rPr>
          <w:sz w:val="20"/>
        </w:rPr>
        <w:t xml:space="preserve">Музыкально-ритмические движения. "Марш и бег", муз. Р. Рустамова; "Постучим палочками", рус. нар. мелодия; "Бубен", рус. нар. мелодия, обраб. М. Раухвергера; "Барабан", муз. Г. Фрида; "Мишка", муз. Е. Тиличеевой, сл. Н. Френкель; "Догонялки", муз. Н. Александровой, сл. Т. Бабаджан, И. Плакиды.</w:t>
      </w:r>
    </w:p>
    <w:p>
      <w:pPr>
        <w:pStyle w:val="0"/>
        <w:spacing w:before="200" w:line-rule="auto"/>
        <w:ind w:firstLine="540"/>
        <w:jc w:val="both"/>
      </w:pPr>
      <w:r>
        <w:rPr>
          <w:sz w:val="20"/>
        </w:rPr>
        <w:t xml:space="preserve">Пляска. "Вот как хорошо", муз. Т. Попатенко, сл. О. Высотской; "Вот как пляшем", белорус, нар. мелодия, обр. Р. Рустамова; "Солнышко сияет", сл. и муз. М. Варной.</w:t>
      </w:r>
    </w:p>
    <w:p>
      <w:pPr>
        <w:pStyle w:val="0"/>
        <w:spacing w:before="200" w:line-rule="auto"/>
        <w:ind w:firstLine="540"/>
        <w:jc w:val="both"/>
      </w:pPr>
      <w:r>
        <w:rPr>
          <w:sz w:val="20"/>
        </w:rPr>
        <w:t xml:space="preserve">Образные упражнения. "Идет мишка", муз. В. Ребикова; "Скачет зайка", рус. нар. мелодия, обр. А. Александрова; "Лошадка", муз. Е. Тиличеевой; "Зайчики и лисичка", муз. Б. Финоровского, сл. В. Антоновой; "Птичка летает", "Птичка клюет", муз. Г. Фрида; "Цыплята и курочка", муз. А. Филиппенко.</w:t>
      </w:r>
    </w:p>
    <w:p>
      <w:pPr>
        <w:pStyle w:val="0"/>
        <w:spacing w:before="200" w:line-rule="auto"/>
        <w:ind w:firstLine="540"/>
        <w:jc w:val="both"/>
      </w:pPr>
      <w:r>
        <w:rPr>
          <w:sz w:val="20"/>
        </w:rPr>
        <w:t xml:space="preserve">Игры с пением. "Зайка", "Солнышко", "Идет коза рогатая", "Петушок", рус. нар. игры, муз. А. Гречанинова; "Зайчик", муз. А. Лядова; "Воробушки и кошка", нем. плясовая мелодия, сл. А. Ануфриевой; "Прокати, лошадка, нас!", муз. В. Агафонникова и К. Козыревой, сл. И. Михайловой; "Мы умеем", "Прятки", муз. Т. Ломовой; "Разноцветные флажки", рус. нар. мелодия.</w:t>
      </w:r>
    </w:p>
    <w:p>
      <w:pPr>
        <w:pStyle w:val="0"/>
        <w:spacing w:before="200" w:line-rule="auto"/>
        <w:ind w:firstLine="540"/>
        <w:jc w:val="both"/>
      </w:pPr>
      <w:r>
        <w:rPr>
          <w:sz w:val="20"/>
        </w:rPr>
        <w:t xml:space="preserve">Инсценирование, рус. нар. сказок ("Репка", "Курочка Ряба"), песен ("Пастушок", муз. А. Филиппенко; "Петрушка и Бобик", муз. Е. Макшанцевой), показ кукольных спектаклей ("Петрушкины друзья", Т. Караманенко; "Зайка простудился", М. Буш; "Любочка и ее помощники", А. Колобова; "Игрушки", А. Барто). "Бабочки", обыгрывание рус. нар. потешек, сюрпризные моменты: "Нудесный мешочек", "Волшебный сундучок", "Кто к нам пришел?", "В лесу", муз. Е. Тиличеевой; "Праздник", "Музыкальные инструменты", муз. Г. Фрида.</w:t>
      </w:r>
    </w:p>
    <w:p>
      <w:pPr>
        <w:pStyle w:val="0"/>
        <w:spacing w:before="200" w:line-rule="auto"/>
        <w:ind w:firstLine="540"/>
        <w:jc w:val="both"/>
      </w:pPr>
      <w:r>
        <w:rPr>
          <w:sz w:val="20"/>
        </w:rPr>
        <w:t xml:space="preserve">33.2.4. От 2 до 3 лет.</w:t>
      </w:r>
    </w:p>
    <w:p>
      <w:pPr>
        <w:pStyle w:val="0"/>
        <w:spacing w:before="200" w:line-rule="auto"/>
        <w:ind w:firstLine="540"/>
        <w:jc w:val="both"/>
      </w:pPr>
      <w:r>
        <w:rPr>
          <w:sz w:val="20"/>
        </w:rPr>
        <w:t xml:space="preserve">Слушание. "Наша погремушка", муз. И. Арсеева, сл. И. Черницкой; "Весною", "Осенью", муз. С. Майкапара; "Цветики", муз. В. Карасевой, сл. Н. Френкель; "Вот как мы умеем", "Марш и бег", муз. Е. Тиличеевой, сл. Н. Френкель; "Кошечка" (к игре "Кошка и котята"), муз. В. Витлина, сл. Н. Найденовой; "Микита", белорус, нар. мелодия, обраб. С. Полонского; "Пляска с платочком", муз. Е. Тиличеевой, сл. И. Грантовской; "Полянка", рус. нар. мелодия, обраб. Г. Фрида; "Утро", муз. Г. Гриневича, сл. С. Прокофьевой.</w:t>
      </w:r>
    </w:p>
    <w:p>
      <w:pPr>
        <w:pStyle w:val="0"/>
        <w:spacing w:before="200" w:line-rule="auto"/>
        <w:ind w:firstLine="540"/>
        <w:jc w:val="both"/>
      </w:pPr>
      <w:r>
        <w:rPr>
          <w:sz w:val="20"/>
        </w:rPr>
        <w:t xml:space="preserve">Пение. "Баю" (колыбельная), муз. М. Раухвергера; "Белые гуси", муз. М. Красева, сл. М. Клоковой; "Дождик", рус. нар. мелодия, обраб. В. Фере; "Елочка", муз. Е. Тиличеевой, сл. М. Булатова; "Кошечка", муз. В. Витлина, сл. Н. Найденовой; "Ладушки", рус. нар. мелодия; "Птичка", муз. М. Раухвергера, сл. А. Барто; "Собачка", муз. М. Раухвергера, сл. Н. Комиссаровой; "Цыплята", муз. А. Филиппенко, сл. Т. Волгиной; "Колокольчик", муз. И. Арсеева, сл. И. Черницкой.</w:t>
      </w:r>
    </w:p>
    <w:p>
      <w:pPr>
        <w:pStyle w:val="0"/>
        <w:spacing w:before="200" w:line-rule="auto"/>
        <w:ind w:firstLine="540"/>
        <w:jc w:val="both"/>
      </w:pPr>
      <w:r>
        <w:rPr>
          <w:sz w:val="20"/>
        </w:rPr>
        <w:t xml:space="preserve">Музыкально-ритмические движения. "Дождик", муз. и сл. Е. Макшанцевой; "Воробушки", "Погремушка, попляши", "Колокольчик", "Погуляем", муз. И. Арсеева, сл. И. Черницкой; "Вот как мы умеем", муз. Е. Тиличеевой, сл. Н. Френкель.</w:t>
      </w:r>
    </w:p>
    <w:p>
      <w:pPr>
        <w:pStyle w:val="0"/>
        <w:spacing w:before="200" w:line-rule="auto"/>
        <w:ind w:firstLine="540"/>
        <w:jc w:val="both"/>
      </w:pPr>
      <w:r>
        <w:rPr>
          <w:sz w:val="20"/>
        </w:rPr>
        <w:t xml:space="preserve">Рассказы с музыкальными иллюстрациями. "Птички", муз. Г. Фрида; "Праздничная прогулка", муз. А. Александрова.</w:t>
      </w:r>
    </w:p>
    <w:p>
      <w:pPr>
        <w:pStyle w:val="0"/>
        <w:spacing w:before="200" w:line-rule="auto"/>
        <w:ind w:firstLine="540"/>
        <w:jc w:val="both"/>
      </w:pPr>
      <w:r>
        <w:rPr>
          <w:sz w:val="20"/>
        </w:rPr>
        <w:t xml:space="preserve">Игры с пением. "Игра с мишкой", муз. Г. Финаровского; "Кто у нас хороший?", рус. нар. песня.</w:t>
      </w:r>
    </w:p>
    <w:p>
      <w:pPr>
        <w:pStyle w:val="0"/>
        <w:spacing w:before="200" w:line-rule="auto"/>
        <w:ind w:firstLine="540"/>
        <w:jc w:val="both"/>
      </w:pPr>
      <w:r>
        <w:rPr>
          <w:sz w:val="20"/>
        </w:rPr>
        <w:t xml:space="preserve">Музыкальные забавы. "Из-за леса, из-за гор", Т. Казакова; "Котик и козлик", муз. Ц. Кюи.</w:t>
      </w:r>
    </w:p>
    <w:p>
      <w:pPr>
        <w:pStyle w:val="0"/>
        <w:spacing w:before="200" w:line-rule="auto"/>
        <w:ind w:firstLine="540"/>
        <w:jc w:val="both"/>
      </w:pPr>
      <w:r>
        <w:rPr>
          <w:sz w:val="20"/>
        </w:rPr>
        <w:t xml:space="preserve">Инсценирование песен. "Кошка и котенок", муз. М. Красева, сл. О. Высотской; "Неваляшки", муз. 3. Левиной; Компанейца.</w:t>
      </w:r>
    </w:p>
    <w:p>
      <w:pPr>
        <w:pStyle w:val="0"/>
        <w:spacing w:before="200" w:line-rule="auto"/>
        <w:ind w:firstLine="540"/>
        <w:jc w:val="both"/>
      </w:pPr>
      <w:r>
        <w:rPr>
          <w:sz w:val="20"/>
        </w:rPr>
        <w:t xml:space="preserve">33.2.5. От 3 до 4 лет.</w:t>
      </w:r>
    </w:p>
    <w:p>
      <w:pPr>
        <w:pStyle w:val="0"/>
        <w:spacing w:before="200" w:line-rule="auto"/>
        <w:ind w:firstLine="540"/>
        <w:jc w:val="both"/>
      </w:pPr>
      <w:r>
        <w:rPr>
          <w:sz w:val="20"/>
        </w:rPr>
        <w:t xml:space="preserve">Слушание. "Осенью", муз. С. Майкапара; "Ласковая песенка", муз. М. Раухвергера, сл. Т. Мираджи; "Колыбельная", муз. С. Разаренова; "Мишка с куклой пляшут полечку", муз. М. Качурбиной; "Зайчик", муз. Л. Лядовой; "Резвушка" и "Капризуля", муз. В. Волкова; "Воробей", муз. А. Руббах; "Дождик и радуга", муз. С. Прокофьева; "Со вьюном я хожу", рус. нар. песня; "Лесные картинки", муз. Ю. Слонова.</w:t>
      </w:r>
    </w:p>
    <w:p>
      <w:pPr>
        <w:pStyle w:val="0"/>
        <w:spacing w:before="200" w:line-rule="auto"/>
        <w:ind w:firstLine="540"/>
        <w:jc w:val="both"/>
      </w:pPr>
      <w:r>
        <w:rPr>
          <w:sz w:val="20"/>
        </w:rPr>
        <w:t xml:space="preserve">Пение.</w:t>
      </w:r>
    </w:p>
    <w:p>
      <w:pPr>
        <w:pStyle w:val="0"/>
        <w:spacing w:before="200" w:line-rule="auto"/>
        <w:ind w:firstLine="540"/>
        <w:jc w:val="both"/>
      </w:pPr>
      <w:r>
        <w:rPr>
          <w:sz w:val="20"/>
        </w:rPr>
        <w:t xml:space="preserve">Упражнения на развитие слуха и голоса. "Лю-лю, бай", рус. нар. колыбельная; "Я иду с цветами", муз. Е. Тиличеевой, сл. Л. Дымовой; "Маме улыбаемся", муз. В. Агафонникова, сл. 3. Петровой; пение народной потешки "Солнышко-ведрышко; муз. В. Карасевой, сл. Народные.</w:t>
      </w:r>
    </w:p>
    <w:p>
      <w:pPr>
        <w:pStyle w:val="0"/>
        <w:spacing w:before="200" w:line-rule="auto"/>
        <w:ind w:firstLine="540"/>
        <w:jc w:val="both"/>
      </w:pPr>
      <w:r>
        <w:rPr>
          <w:sz w:val="20"/>
        </w:rPr>
        <w:t xml:space="preserve">Песни. "Петушок" и "Ладушки", рус. нар. песни; "Зайчик", рус. нар. песня, обр. Н. Лобачева; "Зима", муз. В. Карасевой, сл. Н. Френкель; "Наша елочка", муз. М. Красева, сл. М. Клоковой; "Прокати, лошадка, нас", муз. В. Агафонникова и К. Козыревой, сл. И. Михайловой; "Маме песенку пою", муз. Т. Попатенко, сл. Е. Авдиенко; "Цыплята", муз. А. Филиппенко, сл. Т. Волгиной.</w:t>
      </w:r>
    </w:p>
    <w:p>
      <w:pPr>
        <w:pStyle w:val="0"/>
        <w:spacing w:before="200" w:line-rule="auto"/>
        <w:ind w:firstLine="540"/>
        <w:jc w:val="both"/>
      </w:pPr>
      <w:r>
        <w:rPr>
          <w:sz w:val="20"/>
        </w:rPr>
        <w:t xml:space="preserve">Песенное творчество. "Бай-бай, бай-бай", "Лю-лю, бай", рус. нар. колыбельные; "Как тебя зовут?", "Спой колыбельную", "Ах ты, котенька-коток", рус. нар. колыбельная; придумывание колыбельной мелодии и плясовой мелодии.</w:t>
      </w:r>
    </w:p>
    <w:p>
      <w:pPr>
        <w:pStyle w:val="0"/>
        <w:spacing w:before="200" w:line-rule="auto"/>
        <w:ind w:firstLine="540"/>
        <w:jc w:val="both"/>
      </w:pPr>
      <w:r>
        <w:rPr>
          <w:sz w:val="20"/>
        </w:rPr>
        <w:t xml:space="preserve">Музыкально-ритмические движения.</w:t>
      </w:r>
    </w:p>
    <w:p>
      <w:pPr>
        <w:pStyle w:val="0"/>
        <w:spacing w:before="200" w:line-rule="auto"/>
        <w:ind w:firstLine="540"/>
        <w:jc w:val="both"/>
      </w:pPr>
      <w:r>
        <w:rPr>
          <w:sz w:val="20"/>
        </w:rPr>
        <w:t xml:space="preserve">Игровые упражнения, ходьба и бег под музыку "Марш и бег" А. Александрова; "Скачут лошадки", муз. Т. Попатенко; "Шагаем как физкультурники", муз. Т. Ломовой; "Топотушки", муз. М. Раухвергера; "Птички летают", муз. Л. Банниковой; перекатывание мяча под музыку Д. Шостаковича (вальс-шутка); бег с хлопками под музыку Р. Шумана (игра в жмурки).</w:t>
      </w:r>
    </w:p>
    <w:p>
      <w:pPr>
        <w:pStyle w:val="0"/>
        <w:spacing w:before="200" w:line-rule="auto"/>
        <w:ind w:firstLine="540"/>
        <w:jc w:val="both"/>
      </w:pPr>
      <w:r>
        <w:rPr>
          <w:sz w:val="20"/>
        </w:rPr>
        <w:t xml:space="preserve">Этюды-драматизации. "Зайцы и лиса", муз. Е. Вихаревой; "Медвежата", муз. М. Красева, сл. Н. Френкель; "Птички летают", муз. Л. Банниковой; "Жуки", венгер. нар. мелодия, обраб. Л. Вишкарева.</w:t>
      </w:r>
    </w:p>
    <w:p>
      <w:pPr>
        <w:pStyle w:val="0"/>
        <w:spacing w:before="200" w:line-rule="auto"/>
        <w:ind w:firstLine="540"/>
        <w:jc w:val="both"/>
      </w:pPr>
      <w:r>
        <w:rPr>
          <w:sz w:val="20"/>
        </w:rPr>
        <w:t xml:space="preserve">Игры. "Солнышко и дождик", муз. М. Раухвергера, сл. А. Барто; "Жмурки с Мишкой", муз. Ф. Флотова; "Где погремушки?", муз. А. Александрова; "Заинька, выходи", муз. Е. Тиличеевой; "Игра с куклой", муз. В. Карасевой; "Ходит Ваня", рус. нар. песня, обр. Н. Метлова.</w:t>
      </w:r>
    </w:p>
    <w:p>
      <w:pPr>
        <w:pStyle w:val="0"/>
        <w:spacing w:before="200" w:line-rule="auto"/>
        <w:ind w:firstLine="540"/>
        <w:jc w:val="both"/>
      </w:pPr>
      <w:r>
        <w:rPr>
          <w:sz w:val="20"/>
        </w:rPr>
        <w:t xml:space="preserve">Хороводы и пляски. "Пляска с погремушками", муз. и сл. В. Антоновой; "Пальчики и ручки", рус. нар. мелодия, обраб. М. Раухвергера; танец с листочками под рус. нар. плясовую мелодию; "Пляска с листочками", муз. Н. Китаевой, сл. А. Ануфриевой; "Танец около елки", муз. Р. Равина, сл. П. Границыной; танец с платочками под рус. нар. мелодию; "Помирились", муз. Т. Вилькорейской.</w:t>
      </w:r>
    </w:p>
    <w:p>
      <w:pPr>
        <w:pStyle w:val="0"/>
        <w:spacing w:before="200" w:line-rule="auto"/>
        <w:ind w:firstLine="540"/>
        <w:jc w:val="both"/>
      </w:pPr>
      <w:r>
        <w:rPr>
          <w:sz w:val="20"/>
        </w:rPr>
        <w:t xml:space="preserve">Характерные танцы. "Танец снежинок", муз. Бекмана; "Фонарики", муз. Р. Рустамова; "Танец зайчиков", рус. нар. мелодия; "Вышли куклы танцевать", муз. В. Витлина.</w:t>
      </w:r>
    </w:p>
    <w:p>
      <w:pPr>
        <w:pStyle w:val="0"/>
        <w:spacing w:before="200" w:line-rule="auto"/>
        <w:ind w:firstLine="540"/>
        <w:jc w:val="both"/>
      </w:pPr>
      <w:r>
        <w:rPr>
          <w:sz w:val="20"/>
        </w:rPr>
        <w:t xml:space="preserve">Развитие танцевально-игрового творчества. "Пляска", муз. Р. Рустамова; "Зайцы", муз. Е. Тиличеевой; "Веселые ножки", рус. нар. мелодия, обраб. В. Агафонникова; "Волшебные платочки", рус. нар. мелодия, обраб. Р. Рустамова.</w:t>
      </w:r>
    </w:p>
    <w:p>
      <w:pPr>
        <w:pStyle w:val="0"/>
        <w:spacing w:before="200" w:line-rule="auto"/>
        <w:ind w:firstLine="540"/>
        <w:jc w:val="both"/>
      </w:pPr>
      <w:r>
        <w:rPr>
          <w:sz w:val="20"/>
        </w:rPr>
        <w:t xml:space="preserve">Музыкально-дидактические игры.</w:t>
      </w:r>
    </w:p>
    <w:p>
      <w:pPr>
        <w:pStyle w:val="0"/>
        <w:spacing w:before="200" w:line-rule="auto"/>
        <w:ind w:firstLine="540"/>
        <w:jc w:val="both"/>
      </w:pPr>
      <w:r>
        <w:rPr>
          <w:sz w:val="20"/>
        </w:rPr>
        <w:t xml:space="preserve">Развитие звуковысотного слуха. "Птицы и птенчики", "Веселые матрешки", "Три медведя".</w:t>
      </w:r>
    </w:p>
    <w:p>
      <w:pPr>
        <w:pStyle w:val="0"/>
        <w:spacing w:before="200" w:line-rule="auto"/>
        <w:ind w:firstLine="540"/>
        <w:jc w:val="both"/>
      </w:pPr>
      <w:r>
        <w:rPr>
          <w:sz w:val="20"/>
        </w:rPr>
        <w:t xml:space="preserve">Развитие ритмического слуха. "Кто как идет?", "Веселые дудочки". Развитие тембрового и динамического слуха. "Громко - тихо", "Узнай свой инструмент"; "Колокольчики".</w:t>
      </w:r>
    </w:p>
    <w:p>
      <w:pPr>
        <w:pStyle w:val="0"/>
        <w:spacing w:before="200" w:line-rule="auto"/>
        <w:ind w:firstLine="540"/>
        <w:jc w:val="both"/>
      </w:pPr>
      <w:r>
        <w:rPr>
          <w:sz w:val="20"/>
        </w:rPr>
        <w:t xml:space="preserve">Определение жанра и развитие памяти. "Что делает кукла?", "Узнай и спой песню по картинке".</w:t>
      </w:r>
    </w:p>
    <w:p>
      <w:pPr>
        <w:pStyle w:val="0"/>
        <w:spacing w:before="200" w:line-rule="auto"/>
        <w:ind w:firstLine="540"/>
        <w:jc w:val="both"/>
      </w:pPr>
      <w:r>
        <w:rPr>
          <w:sz w:val="20"/>
        </w:rPr>
        <w:t xml:space="preserve">Подыгрывание на детских ударных музыкальных инструментах. Народные мелодии.</w:t>
      </w:r>
    </w:p>
    <w:p>
      <w:pPr>
        <w:pStyle w:val="0"/>
        <w:spacing w:before="200" w:line-rule="auto"/>
        <w:ind w:firstLine="540"/>
        <w:jc w:val="both"/>
      </w:pPr>
      <w:r>
        <w:rPr>
          <w:sz w:val="20"/>
        </w:rPr>
        <w:t xml:space="preserve">33.2.6. От 4 лет до 5 лет.</w:t>
      </w:r>
    </w:p>
    <w:p>
      <w:pPr>
        <w:pStyle w:val="0"/>
        <w:spacing w:before="200" w:line-rule="auto"/>
        <w:ind w:firstLine="540"/>
        <w:jc w:val="both"/>
      </w:pPr>
      <w:r>
        <w:rPr>
          <w:sz w:val="20"/>
        </w:rPr>
        <w:t xml:space="preserve">Слушание. "Ах ты, береза", рус. нар. песня; "Осенняя песенка", муз. Д. Васильева-Буглая, сл. А. Плещеева; "Музыкальный ящик" (из "Альбома пьес для детей" Г. Свиридова); "Вальс снежных хлопьев" из балета "Щелкунчик", муз. П. Чайковского; "Итальянская полька", муз. С. Рахманинова; "Как у наших у ворот", рус. нар. мелодия; "Мама", муз. П. Чайковского, "Жаворонок", муз. М. Глинки; "Марш", муз. С. Прокофьева.</w:t>
      </w:r>
    </w:p>
    <w:p>
      <w:pPr>
        <w:pStyle w:val="0"/>
        <w:spacing w:before="200" w:line-rule="auto"/>
        <w:ind w:firstLine="540"/>
        <w:jc w:val="both"/>
      </w:pPr>
      <w:r>
        <w:rPr>
          <w:sz w:val="20"/>
        </w:rPr>
        <w:t xml:space="preserve">Пение.</w:t>
      </w:r>
    </w:p>
    <w:p>
      <w:pPr>
        <w:pStyle w:val="0"/>
        <w:spacing w:before="200" w:line-rule="auto"/>
        <w:ind w:firstLine="540"/>
        <w:jc w:val="both"/>
      </w:pPr>
      <w:r>
        <w:rPr>
          <w:sz w:val="20"/>
        </w:rPr>
        <w:t xml:space="preserve">Упражнения на развитие слуха и голоса. "Путаница" - песня-шутка; муз. Е. Тиличеевой, сл. К. Чуковского, "Кукушечка", рус. нар. песня, обраб. И. Арсеева; "Паучок" и "Кисонька-мурысонька", рус. нар. песни; заклички: "Ой, кулики! Весна поет!" и "Жаворонушки, прилетите!".</w:t>
      </w:r>
    </w:p>
    <w:p>
      <w:pPr>
        <w:pStyle w:val="0"/>
        <w:spacing w:before="200" w:line-rule="auto"/>
        <w:ind w:firstLine="540"/>
        <w:jc w:val="both"/>
      </w:pPr>
      <w:r>
        <w:rPr>
          <w:sz w:val="20"/>
        </w:rPr>
        <w:t xml:space="preserve">Песни. "Осень", муз. И. Кишко, сл. Т. Волгиной; "Санки", муз. М. Красева, сл. О. Высотской; "Зима прошла", муз. Н. Метлова, сл. М. Клоковой; "Подарок маме", муз. А. Филиппенко, сл. Т. Волгиной; "Воробей", муз. В. Герчик, сл. А. Чельцова; "Дождик", муз. М. Красева, сл. Н. Френкель.</w:t>
      </w:r>
    </w:p>
    <w:p>
      <w:pPr>
        <w:pStyle w:val="0"/>
        <w:spacing w:before="200" w:line-rule="auto"/>
        <w:ind w:firstLine="540"/>
        <w:jc w:val="both"/>
      </w:pPr>
      <w:r>
        <w:rPr>
          <w:sz w:val="20"/>
        </w:rPr>
        <w:t xml:space="preserve">Музыкально-ритмические движения.</w:t>
      </w:r>
    </w:p>
    <w:p>
      <w:pPr>
        <w:pStyle w:val="0"/>
        <w:spacing w:before="200" w:line-rule="auto"/>
        <w:ind w:firstLine="540"/>
        <w:jc w:val="both"/>
      </w:pPr>
      <w:r>
        <w:rPr>
          <w:sz w:val="20"/>
        </w:rPr>
        <w:t xml:space="preserve">Игровые упражнения. "Пружинки" под рус. нар. мелодию; ходьба под "Марш", муз. И. Беркович; "Веселые мячики" (подпрыгивание и бег), муз. М. Сатулиной; лиса и зайцы под муз. А. Майкапара "В садике"; ходит медведь под муз. "Этюд" К. Черни; "Полька", муз. М. Глинки; "Всадники", муз. В. Витлина; потопаем, покружимся под рус. нар. мелодии; "Петух", муз. Т. Ломовой; "Кукла", муз. М. Старокадомского; "Упражнения с цветами" под муз. "Вальса" А. Жилина.</w:t>
      </w:r>
    </w:p>
    <w:p>
      <w:pPr>
        <w:pStyle w:val="0"/>
        <w:spacing w:before="200" w:line-rule="auto"/>
        <w:ind w:firstLine="540"/>
        <w:jc w:val="both"/>
      </w:pPr>
      <w:r>
        <w:rPr>
          <w:sz w:val="20"/>
        </w:rPr>
        <w:t xml:space="preserve">Этюды-драматизации. "Барабанщик", муз. М. Красева; "Танец осенних листочков", муз. А. Филиппенко, сл. Е. Макшанцевой; "Барабанщики", муз. Д. Кабалевского и С. Левидова; "Считалка", "Катилось яблоко", муз. В. Агафонникова.</w:t>
      </w:r>
    </w:p>
    <w:p>
      <w:pPr>
        <w:pStyle w:val="0"/>
        <w:spacing w:before="200" w:line-rule="auto"/>
        <w:ind w:firstLine="540"/>
        <w:jc w:val="both"/>
      </w:pPr>
      <w:r>
        <w:rPr>
          <w:sz w:val="20"/>
        </w:rPr>
        <w:t xml:space="preserve">Хороводы и пляски. "Топ и хлоп", муз. Т. Назарова-Метнер, сл. Е. Каргановой; "Танец с ложками" под рус. нар. мелодию; новогодние хороводы по выбору музыкального руководителя.</w:t>
      </w:r>
    </w:p>
    <w:p>
      <w:pPr>
        <w:pStyle w:val="0"/>
        <w:spacing w:before="200" w:line-rule="auto"/>
        <w:ind w:firstLine="540"/>
        <w:jc w:val="both"/>
      </w:pPr>
      <w:r>
        <w:rPr>
          <w:sz w:val="20"/>
        </w:rPr>
        <w:t xml:space="preserve">Характерные танцы. "Снежинки", муз. О. Берта, обраб. Н. Метлова; "Танец зайчат" под "Польку" И. Штрауса; "Снежинки", муз. Т. Ломовой; "Бусинки" под "Галоп" И. Дунаевского.</w:t>
      </w:r>
    </w:p>
    <w:p>
      <w:pPr>
        <w:pStyle w:val="0"/>
        <w:spacing w:before="200" w:line-rule="auto"/>
        <w:ind w:firstLine="540"/>
        <w:jc w:val="both"/>
      </w:pPr>
      <w:r>
        <w:rPr>
          <w:sz w:val="20"/>
        </w:rPr>
        <w:t xml:space="preserve">Музыкальные игры. "Курочка и петушок", муз. Г. Фрида; "Жмурки", муз. Ф. Флотова; "Медведь и заяц", муз. В. Ребикова; "Самолеты", муз. М. Магиденко; "Найди себе пару", муз. Т. Ломовой; "Займи домик", муз. М. Магиденко.</w:t>
      </w:r>
    </w:p>
    <w:p>
      <w:pPr>
        <w:pStyle w:val="0"/>
        <w:spacing w:before="200" w:line-rule="auto"/>
        <w:ind w:firstLine="540"/>
        <w:jc w:val="both"/>
      </w:pPr>
      <w:r>
        <w:rPr>
          <w:sz w:val="20"/>
        </w:rPr>
        <w:t xml:space="preserve">Игры с пением. "Огородная-хороводная", муз. Б. Можжевелова, сл. А. Пассовой; "Гуси, лебеди и волк", муз. Е. Тиличеевой, сл. М. Булатова; "Мы на луг ходили", муз. А. Филиппенко, сл. Н. Кукловской.</w:t>
      </w:r>
    </w:p>
    <w:p>
      <w:pPr>
        <w:pStyle w:val="0"/>
        <w:spacing w:before="200" w:line-rule="auto"/>
        <w:ind w:firstLine="540"/>
        <w:jc w:val="both"/>
      </w:pPr>
      <w:r>
        <w:rPr>
          <w:sz w:val="20"/>
        </w:rPr>
        <w:t xml:space="preserve">Песенное творчество. "Как тебя зовут?"; "Что ты хочешь, кошечка?"; "Наша песенка простая", муз. А. Александрова, сл. М. Ивенсен; "Курочка-рябушечка", муз. Г. Лобачева, сл. Народные.</w:t>
      </w:r>
    </w:p>
    <w:p>
      <w:pPr>
        <w:pStyle w:val="0"/>
        <w:spacing w:before="200" w:line-rule="auto"/>
        <w:ind w:firstLine="540"/>
        <w:jc w:val="both"/>
      </w:pPr>
      <w:r>
        <w:rPr>
          <w:sz w:val="20"/>
        </w:rPr>
        <w:t xml:space="preserve">Развитие танцевально-игрового творчества. "Лошадка", муз. Н. Потоловского; "Зайчики", "Наседка и цыплята", "Воробей", муз. Т. Ломовой; "Ой, хмель мой, хмелек", рус. нар. мелодия, обраб. М. Раухвергера; "Кукла", муз. М. Старокадомского; "Медвежата", муз. М. Красева, сл. Н. Френкель.</w:t>
      </w:r>
    </w:p>
    <w:p>
      <w:pPr>
        <w:pStyle w:val="0"/>
        <w:spacing w:before="200" w:line-rule="auto"/>
        <w:ind w:firstLine="540"/>
        <w:jc w:val="both"/>
      </w:pPr>
      <w:r>
        <w:rPr>
          <w:sz w:val="20"/>
        </w:rPr>
        <w:t xml:space="preserve">Музыкально-дидактические игры.</w:t>
      </w:r>
    </w:p>
    <w:p>
      <w:pPr>
        <w:pStyle w:val="0"/>
        <w:spacing w:before="200" w:line-rule="auto"/>
        <w:ind w:firstLine="540"/>
        <w:jc w:val="both"/>
      </w:pPr>
      <w:r>
        <w:rPr>
          <w:sz w:val="20"/>
        </w:rPr>
        <w:t xml:space="preserve">Развитие звуковысотного слуха. "Птицы и птенчики", "Качели".</w:t>
      </w:r>
    </w:p>
    <w:p>
      <w:pPr>
        <w:pStyle w:val="0"/>
        <w:spacing w:before="200" w:line-rule="auto"/>
        <w:ind w:firstLine="540"/>
        <w:jc w:val="both"/>
      </w:pPr>
      <w:r>
        <w:rPr>
          <w:sz w:val="20"/>
        </w:rPr>
        <w:t xml:space="preserve">Развитие ритмического слуха. "Петушок, курочка и цыпленок", "Кто как идет?", "Веселые дудочки"; "Сыграй, как я".</w:t>
      </w:r>
    </w:p>
    <w:p>
      <w:pPr>
        <w:pStyle w:val="0"/>
        <w:spacing w:before="200" w:line-rule="auto"/>
        <w:ind w:firstLine="540"/>
        <w:jc w:val="both"/>
      </w:pPr>
      <w:r>
        <w:rPr>
          <w:sz w:val="20"/>
        </w:rPr>
        <w:t xml:space="preserve">Развитие тембрового и динамического слуха. "Громко-тихо", "Узнай свой инструмент"; "Угадай, на чем играю". Определение жанра и развитие памяти. "Что делает кукла?", "Узнай и спой песню по картинке", "Музыкальный магазин".</w:t>
      </w:r>
    </w:p>
    <w:p>
      <w:pPr>
        <w:pStyle w:val="0"/>
        <w:spacing w:before="200" w:line-rule="auto"/>
        <w:ind w:firstLine="540"/>
        <w:jc w:val="both"/>
      </w:pPr>
      <w:r>
        <w:rPr>
          <w:sz w:val="20"/>
        </w:rPr>
        <w:t xml:space="preserve">Игра на детских музыкальных инструментах. "Гармошка", "Небо синее", "Андрей-воробей", муз. Е. Тиличеевой, сл. М. Долинова; "Сорока-сорока", рус. нар. прибаутка, обр. Т. Попатенко.</w:t>
      </w:r>
    </w:p>
    <w:p>
      <w:pPr>
        <w:pStyle w:val="0"/>
        <w:spacing w:before="200" w:line-rule="auto"/>
        <w:ind w:firstLine="540"/>
        <w:jc w:val="both"/>
      </w:pPr>
      <w:r>
        <w:rPr>
          <w:sz w:val="20"/>
        </w:rPr>
        <w:t xml:space="preserve">33.2.7. От 5 лет до 6 лет.</w:t>
      </w:r>
    </w:p>
    <w:p>
      <w:pPr>
        <w:pStyle w:val="0"/>
        <w:spacing w:before="200" w:line-rule="auto"/>
        <w:ind w:firstLine="540"/>
        <w:jc w:val="both"/>
      </w:pPr>
      <w:r>
        <w:rPr>
          <w:sz w:val="20"/>
        </w:rPr>
        <w:t xml:space="preserve">Слушание. "Зима", муз. П. Чайковского, сл. А. Плещеева; "Осенняя песня", из цикла "Времена года" П. Чайковского; "Полька"; муз. Д. Львова-Компанейца, сл. 3. Петровой; "Моя Россия", муз. Г. Струве, сл. Н. Соловьевой; "Детская полька", муз. М. Глинки; "Жаворонок", муз. М. Глинки; "Мотылек", муз. С. Майкапара; "Пляска птиц", "Колыбельная", муз. Н. Римского-Корсакова.</w:t>
      </w:r>
    </w:p>
    <w:p>
      <w:pPr>
        <w:pStyle w:val="0"/>
        <w:spacing w:before="200" w:line-rule="auto"/>
        <w:ind w:firstLine="540"/>
        <w:jc w:val="both"/>
      </w:pPr>
      <w:r>
        <w:rPr>
          <w:sz w:val="20"/>
        </w:rPr>
        <w:t xml:space="preserve">Пение.</w:t>
      </w:r>
    </w:p>
    <w:p>
      <w:pPr>
        <w:pStyle w:val="0"/>
        <w:spacing w:before="200" w:line-rule="auto"/>
        <w:ind w:firstLine="540"/>
        <w:jc w:val="both"/>
      </w:pPr>
      <w:r>
        <w:rPr>
          <w:sz w:val="20"/>
        </w:rPr>
        <w:t xml:space="preserve">Упражнения на развитие слуха и голоса. "Ворон", рус. нар. песня, обраб. Е. Тиличеевой; "Андрей-воробей", рус. нар. песня, обр. Ю. Слонова; "Бубенчики", "Гармошка", муз. Е. Тиличеевой; "Паровоз", "Барабан", муз. Е. Тиличеевой, сл. Н. Найденовой.</w:t>
      </w:r>
    </w:p>
    <w:p>
      <w:pPr>
        <w:pStyle w:val="0"/>
        <w:spacing w:before="200" w:line-rule="auto"/>
        <w:ind w:firstLine="540"/>
        <w:jc w:val="both"/>
      </w:pPr>
      <w:r>
        <w:rPr>
          <w:sz w:val="20"/>
        </w:rPr>
        <w:t xml:space="preserve">Песни. "К нам гости пришли", муз. А. Александрова, сл. М. Ивенсен; "Огородная-хороводная", муз. Б. Можжевелова, сл. Н. Пассовой; "Голубые санки", муз. М. Иорданского, сл. М. Клоковой; "Гуси-гусенята", муз. А. Александрова, сл. Г. Бойко; "Рыбка", муз. М. Красева, сл. М. Клоковой.</w:t>
      </w:r>
    </w:p>
    <w:p>
      <w:pPr>
        <w:pStyle w:val="0"/>
        <w:spacing w:before="200" w:line-rule="auto"/>
        <w:ind w:firstLine="540"/>
        <w:jc w:val="both"/>
      </w:pPr>
      <w:r>
        <w:rPr>
          <w:sz w:val="20"/>
        </w:rPr>
        <w:t xml:space="preserve">Песенное творчество.</w:t>
      </w:r>
    </w:p>
    <w:p>
      <w:pPr>
        <w:pStyle w:val="0"/>
        <w:spacing w:before="200" w:line-rule="auto"/>
        <w:ind w:firstLine="540"/>
        <w:jc w:val="both"/>
      </w:pPr>
      <w:r>
        <w:rPr>
          <w:sz w:val="20"/>
        </w:rPr>
        <w:t xml:space="preserve">Произведения. "Колыбельная", рус. нар. песня; "Марш", муз. М. Красева; "Дили-дили! Бом! Бом!", укр. нар. песня, сл. Е. Макшанцевой; Потешки, дразнилки, считалки и другие рус. нар. попевки.</w:t>
      </w:r>
    </w:p>
    <w:p>
      <w:pPr>
        <w:pStyle w:val="0"/>
        <w:spacing w:before="200" w:line-rule="auto"/>
        <w:ind w:firstLine="540"/>
        <w:jc w:val="both"/>
      </w:pPr>
      <w:r>
        <w:rPr>
          <w:sz w:val="20"/>
        </w:rPr>
        <w:t xml:space="preserve">Музыкально-ритмические движения.</w:t>
      </w:r>
    </w:p>
    <w:p>
      <w:pPr>
        <w:pStyle w:val="0"/>
        <w:spacing w:before="200" w:line-rule="auto"/>
        <w:ind w:firstLine="540"/>
        <w:jc w:val="both"/>
      </w:pPr>
      <w:r>
        <w:rPr>
          <w:sz w:val="20"/>
        </w:rPr>
        <w:t xml:space="preserve">Упражнения. "Шаг и бег", муз. Н. Надененко; "Плавные руки", муз. Р. Глиэра ("Вальс", фрагмент); "Кто лучше скачет", муз. Т. Ломовой; "Росинки", муз. С. Майкапара.</w:t>
      </w:r>
    </w:p>
    <w:p>
      <w:pPr>
        <w:pStyle w:val="0"/>
        <w:spacing w:before="200" w:line-rule="auto"/>
        <w:ind w:firstLine="540"/>
        <w:jc w:val="both"/>
      </w:pPr>
      <w:r>
        <w:rPr>
          <w:sz w:val="20"/>
        </w:rPr>
        <w:t xml:space="preserve">Упражнения с предметами. "Упражнения с мячами", муз. Т. Ломовой; "Вальс", муз. Ф. Бургмюллера.</w:t>
      </w:r>
    </w:p>
    <w:p>
      <w:pPr>
        <w:pStyle w:val="0"/>
        <w:spacing w:before="200" w:line-rule="auto"/>
        <w:ind w:firstLine="540"/>
        <w:jc w:val="both"/>
      </w:pPr>
      <w:r>
        <w:rPr>
          <w:sz w:val="20"/>
        </w:rPr>
        <w:t xml:space="preserve">Этюды. "Тихий танец" (тема из вариаций), муз. В. Моцарта.</w:t>
      </w:r>
    </w:p>
    <w:p>
      <w:pPr>
        <w:pStyle w:val="0"/>
        <w:spacing w:before="200" w:line-rule="auto"/>
        <w:ind w:firstLine="540"/>
        <w:jc w:val="both"/>
      </w:pPr>
      <w:r>
        <w:rPr>
          <w:sz w:val="20"/>
        </w:rPr>
        <w:t xml:space="preserve">Танцы и пляски. "Дружные пары", муз. И. Штрауса ("Полька"); "Приглашение", рус. нар. мелодия "Лен", обраб. М. Раухвергера; "Круговая пляска", рус. нар. мелодия, обр. С. Разоренова.</w:t>
      </w:r>
    </w:p>
    <w:p>
      <w:pPr>
        <w:pStyle w:val="0"/>
        <w:spacing w:before="200" w:line-rule="auto"/>
        <w:ind w:firstLine="540"/>
        <w:jc w:val="both"/>
      </w:pPr>
      <w:r>
        <w:rPr>
          <w:sz w:val="20"/>
        </w:rPr>
        <w:t xml:space="preserve">Характерные танцы. "Матрешки", муз. Б. Мокроусова; "Пляска Петрушек", "Танец Снегурочки и снежинок", муз. Р. Глиэра.</w:t>
      </w:r>
    </w:p>
    <w:p>
      <w:pPr>
        <w:pStyle w:val="0"/>
        <w:spacing w:before="200" w:line-rule="auto"/>
        <w:ind w:firstLine="540"/>
        <w:jc w:val="both"/>
      </w:pPr>
      <w:r>
        <w:rPr>
          <w:sz w:val="20"/>
        </w:rPr>
        <w:t xml:space="preserve">Хороводы. "Урожайная", муз. А. Филиппенко, сл. О. Волгиной; "Новогодняя хороводная", муз. С. Шайдар; "Пошла млада за водой", рус. нар. песня, обраб. В. Агафонникова.</w:t>
      </w:r>
    </w:p>
    <w:p>
      <w:pPr>
        <w:pStyle w:val="0"/>
        <w:spacing w:before="200" w:line-rule="auto"/>
        <w:ind w:firstLine="540"/>
        <w:jc w:val="both"/>
      </w:pPr>
      <w:r>
        <w:rPr>
          <w:sz w:val="20"/>
        </w:rPr>
        <w:t xml:space="preserve">Музыкальные игры.</w:t>
      </w:r>
    </w:p>
    <w:p>
      <w:pPr>
        <w:pStyle w:val="0"/>
        <w:spacing w:before="200" w:line-rule="auto"/>
        <w:ind w:firstLine="540"/>
        <w:jc w:val="both"/>
      </w:pPr>
      <w:r>
        <w:rPr>
          <w:sz w:val="20"/>
        </w:rPr>
        <w:t xml:space="preserve">Игры. "Не выпустим", муз. Т. Ломовой; "Будь ловким!", муз. Н. Ладухина; "Ищи игрушку", "Найди себе пару", латв. нар. мелодия, обраб. Т. Попатенко.</w:t>
      </w:r>
    </w:p>
    <w:p>
      <w:pPr>
        <w:pStyle w:val="0"/>
        <w:spacing w:before="200" w:line-rule="auto"/>
        <w:ind w:firstLine="540"/>
        <w:jc w:val="both"/>
      </w:pPr>
      <w:r>
        <w:rPr>
          <w:sz w:val="20"/>
        </w:rPr>
        <w:t xml:space="preserve">Игры с пением. "Колпачок", "Ворон", рус. нар. песни; "Заинька", рус. нар. песня, обраб. Н. Римского-Корсакова; "Как на тоненький ледок", рус. нар. песня, обраб. А. Рубца.</w:t>
      </w:r>
    </w:p>
    <w:p>
      <w:pPr>
        <w:pStyle w:val="0"/>
        <w:spacing w:before="200" w:line-rule="auto"/>
        <w:ind w:firstLine="540"/>
        <w:jc w:val="both"/>
      </w:pPr>
      <w:r>
        <w:rPr>
          <w:sz w:val="20"/>
        </w:rPr>
        <w:t xml:space="preserve">Музыкально-дидактические игры.</w:t>
      </w:r>
    </w:p>
    <w:p>
      <w:pPr>
        <w:pStyle w:val="0"/>
        <w:spacing w:before="200" w:line-rule="auto"/>
        <w:ind w:firstLine="540"/>
        <w:jc w:val="both"/>
      </w:pPr>
      <w:r>
        <w:rPr>
          <w:sz w:val="20"/>
        </w:rPr>
        <w:t xml:space="preserve">Развитие звуковысотного слуха. "Музыкальное лото", "Ступеньки", "Где мои детки?", "Мама и детки". Развитие чувства ритма. "Определи по ритму", "Ритмические полоски", "Учись танцевать", "Ищи".</w:t>
      </w:r>
    </w:p>
    <w:p>
      <w:pPr>
        <w:pStyle w:val="0"/>
        <w:spacing w:before="200" w:line-rule="auto"/>
        <w:ind w:firstLine="540"/>
        <w:jc w:val="both"/>
      </w:pPr>
      <w:r>
        <w:rPr>
          <w:sz w:val="20"/>
        </w:rPr>
        <w:t xml:space="preserve">Развитие тембрового слуха. "На чем играю?", "Музыкальные загадки", "Музыкальный домик".</w:t>
      </w:r>
    </w:p>
    <w:p>
      <w:pPr>
        <w:pStyle w:val="0"/>
        <w:spacing w:before="200" w:line-rule="auto"/>
        <w:ind w:firstLine="540"/>
        <w:jc w:val="both"/>
      </w:pPr>
      <w:r>
        <w:rPr>
          <w:sz w:val="20"/>
        </w:rPr>
        <w:t xml:space="preserve">Развитие диатонического слуха. "Громко, тихо запоем", "Звенящие колокольчики".</w:t>
      </w:r>
    </w:p>
    <w:p>
      <w:pPr>
        <w:pStyle w:val="0"/>
        <w:spacing w:before="200" w:line-rule="auto"/>
        <w:ind w:firstLine="540"/>
        <w:jc w:val="both"/>
      </w:pPr>
      <w:r>
        <w:rPr>
          <w:sz w:val="20"/>
        </w:rPr>
        <w:t xml:space="preserve">Развитие восприятия музыки и музыкальной памяти. "Будь внимательным", "Буратино", "Музыкальный магазин", "Времена года", "Наши песни".</w:t>
      </w:r>
    </w:p>
    <w:p>
      <w:pPr>
        <w:pStyle w:val="0"/>
        <w:spacing w:before="200" w:line-rule="auto"/>
        <w:ind w:firstLine="540"/>
        <w:jc w:val="both"/>
      </w:pPr>
      <w:r>
        <w:rPr>
          <w:sz w:val="20"/>
        </w:rPr>
        <w:t xml:space="preserve">Инсценировки и музыкальные спектакли. "Где был, Иванушка?", рус. нар. мелодия, обраб. М. Иорданского; "Моя любимая кукла", автор Т. Коренева; "Полянка" (музыкальная играсказка), муз. Т. Вилькорейской.</w:t>
      </w:r>
    </w:p>
    <w:p>
      <w:pPr>
        <w:pStyle w:val="0"/>
        <w:spacing w:before="200" w:line-rule="auto"/>
        <w:ind w:firstLine="540"/>
        <w:jc w:val="both"/>
      </w:pPr>
      <w:r>
        <w:rPr>
          <w:sz w:val="20"/>
        </w:rPr>
        <w:t xml:space="preserve">Развитие танцевально-игрового творчества "Я полю, полю лук", муз. Е. Тиличеевой; "Вальс кошки", муз. В. Золотарева; "Гори, гори ясно!", рус. нар. мелодия, обраб. Р. Рустамова; "А я по лугу", рус. нар. мелодия, обраб. Т. Смирновой.</w:t>
      </w:r>
    </w:p>
    <w:p>
      <w:pPr>
        <w:pStyle w:val="0"/>
        <w:spacing w:before="200" w:line-rule="auto"/>
        <w:ind w:firstLine="540"/>
        <w:jc w:val="both"/>
      </w:pPr>
      <w:r>
        <w:rPr>
          <w:sz w:val="20"/>
        </w:rPr>
        <w:t xml:space="preserve">Игра на детских музыкальных инструментах. "Дон-дон", рус. нар. песня, обраб. Р. Рустамова; "Гори, гори ясно!", рус. нар. мелодия; "Часики", муз. С. Вольфензона.</w:t>
      </w:r>
    </w:p>
    <w:p>
      <w:pPr>
        <w:pStyle w:val="0"/>
        <w:spacing w:before="200" w:line-rule="auto"/>
        <w:ind w:firstLine="540"/>
        <w:jc w:val="both"/>
      </w:pPr>
      <w:r>
        <w:rPr>
          <w:sz w:val="20"/>
        </w:rPr>
        <w:t xml:space="preserve">33.2.8. От 6 лет до 7 лет.</w:t>
      </w:r>
    </w:p>
    <w:p>
      <w:pPr>
        <w:pStyle w:val="0"/>
        <w:spacing w:before="200" w:line-rule="auto"/>
        <w:ind w:firstLine="540"/>
        <w:jc w:val="both"/>
      </w:pPr>
      <w:r>
        <w:rPr>
          <w:sz w:val="20"/>
        </w:rPr>
        <w:t xml:space="preserve">Слушание. "Колыбельная", муз. В. Моцарта; "Осень" (из цикла "Времена года" А. Вивальди); "Октябрь" (из цикла "Времена года" П. Чайковского); "Детская полька", муз. М. Глинки; "Море", "Белка", муз. Н. Римского-Корсакова (из оперы "Сказка о царе Салтане"); "Итальянская полька", муз. С. Рахманинова; "Танец с саблями", муз. А. Хачатуряна; "Пляска птиц", муз. Н. Римского-Корсакова (из оперы "Снегурочка"); "Рассвет на Москве-реке", муз. М. Мусоргского (вступление к опере "Хованщина").</w:t>
      </w:r>
    </w:p>
    <w:p>
      <w:pPr>
        <w:pStyle w:val="0"/>
        <w:spacing w:before="200" w:line-rule="auto"/>
        <w:ind w:firstLine="540"/>
        <w:jc w:val="both"/>
      </w:pPr>
      <w:r>
        <w:rPr>
          <w:sz w:val="20"/>
        </w:rPr>
        <w:t xml:space="preserve">Пение.</w:t>
      </w:r>
    </w:p>
    <w:p>
      <w:pPr>
        <w:pStyle w:val="0"/>
        <w:spacing w:before="200" w:line-rule="auto"/>
        <w:ind w:firstLine="540"/>
        <w:jc w:val="both"/>
      </w:pPr>
      <w:r>
        <w:rPr>
          <w:sz w:val="20"/>
        </w:rPr>
        <w:t xml:space="preserve">Упражнения на развитие слуха и голоса. "Бубенчики", "Наш дом", "Дудка", "Кукушечка", муз. Е. Тиличеевой, сл. М. Долинова; "В школу", муз. Е. Тиличеевой, сл. М. Долинова; "Котя-коток", "Колыбельная", "Горошина", муз. В. Карасевой; "Качели", муз. Е. Тиличеевой, сл. М. Долинова.</w:t>
      </w:r>
    </w:p>
    <w:p>
      <w:pPr>
        <w:pStyle w:val="0"/>
        <w:spacing w:before="200" w:line-rule="auto"/>
        <w:ind w:firstLine="540"/>
        <w:jc w:val="both"/>
      </w:pPr>
      <w:r>
        <w:rPr>
          <w:sz w:val="20"/>
        </w:rPr>
        <w:t xml:space="preserve">Песни. "Листопад", муз. Т. Попатенко, сл. Е. Авдиенко; "Здравствуй, Родина моя!", муз. Ю. Чичкова, сл. К. Ибряева; "Зимняя песенка", муз. М. Красева, сл. С. Вышеславцевой; "Елка", муз. Е. Тиличеевой, сл. Е. Шмановой; сл. 3. Петровой; "Самая хорошая", муз. В. Иванникова, сл. О. Фадеевой; "Хорошо у нас в саду", муз. В. Герчик, сл. А. Пришельца; "Новогодний хоровод", муз. Т. Попатенко; "Новогодняя хороводная", муз. С. Шнайдера; "Песенка про бабушку", муз. М. Парцхаладзе; "До свиданья, детский сад", муз. Ю. Слонова, сл. В. Малкова; "Мы теперь ученики", муз. Г. Струве; "Праздник Победы", муз. М. Парцхаладзе; "Песня о Москве", муз. Г. Свиридова.</w:t>
      </w:r>
    </w:p>
    <w:p>
      <w:pPr>
        <w:pStyle w:val="0"/>
        <w:spacing w:before="200" w:line-rule="auto"/>
        <w:ind w:firstLine="540"/>
        <w:jc w:val="both"/>
      </w:pPr>
      <w:r>
        <w:rPr>
          <w:sz w:val="20"/>
        </w:rPr>
        <w:t xml:space="preserve">Песенное творчество. "Веселая песенка", муз. Г. Струве, сл. В. Викторова; "Плясовая", муз. Т. Ломовой; "Весной", муз. Г. Зингера.</w:t>
      </w:r>
    </w:p>
    <w:p>
      <w:pPr>
        <w:pStyle w:val="0"/>
        <w:spacing w:before="200" w:line-rule="auto"/>
        <w:ind w:firstLine="540"/>
        <w:jc w:val="both"/>
      </w:pPr>
      <w:r>
        <w:rPr>
          <w:sz w:val="20"/>
        </w:rPr>
        <w:t xml:space="preserve">Музыкально-ритмические движения</w:t>
      </w:r>
    </w:p>
    <w:p>
      <w:pPr>
        <w:pStyle w:val="0"/>
        <w:spacing w:before="200" w:line-rule="auto"/>
        <w:ind w:firstLine="540"/>
        <w:jc w:val="both"/>
      </w:pPr>
      <w:r>
        <w:rPr>
          <w:sz w:val="20"/>
        </w:rPr>
        <w:t xml:space="preserve">Упражнения. "Марш", муз. М. Робера; "Бег", "Цветные флажки", муз. Е. Тиличеевой; "Кто лучше скачет?", "Шагают девочки и мальчики", муз. В. Золотарева; поднимай и скрещивай флажки ("Этюд", муз. К. Гуритта); полоскать платочки: "Ой, утушка луговая", рус. нар. мелодия, обраб. Т. Ломовой; "Упражнение с кубиками", муз. С. Соснина.</w:t>
      </w:r>
    </w:p>
    <w:p>
      <w:pPr>
        <w:pStyle w:val="0"/>
        <w:spacing w:before="200" w:line-rule="auto"/>
        <w:ind w:firstLine="540"/>
        <w:jc w:val="both"/>
      </w:pPr>
      <w:r>
        <w:rPr>
          <w:sz w:val="20"/>
        </w:rPr>
        <w:t xml:space="preserve">Этюды. "Медведи пляшут", муз. М. Красева; Показывай направление ("Марш", муз. Д. Кабалевского); каждая пара пляшет по-своему ("Ах ты, береза", рус. нар. мелодия); "Попрыгунья", "Лягушки и аисты", муз. В. Витлина.</w:t>
      </w:r>
    </w:p>
    <w:p>
      <w:pPr>
        <w:pStyle w:val="0"/>
        <w:spacing w:before="200" w:line-rule="auto"/>
        <w:ind w:firstLine="540"/>
        <w:jc w:val="both"/>
      </w:pPr>
      <w:r>
        <w:rPr>
          <w:sz w:val="20"/>
        </w:rPr>
        <w:t xml:space="preserve">Танцы и пляски. "Задорный танец", муз. В. Золотарева; "Полька", муз. В. Косенко; "Вальс", муз. Е. Макарова; "Яблочко", муз. Р. Глиэра (из балета "Красный мак"); "Прялица", рус. нар. мелодия, обраб. Т. Ломовой; "Сударушка", рус. нар. мелодия, обраб. Ю. Слонова.</w:t>
      </w:r>
    </w:p>
    <w:p>
      <w:pPr>
        <w:pStyle w:val="0"/>
        <w:spacing w:before="200" w:line-rule="auto"/>
        <w:ind w:firstLine="540"/>
        <w:jc w:val="both"/>
      </w:pPr>
      <w:r>
        <w:rPr>
          <w:sz w:val="20"/>
        </w:rPr>
        <w:t xml:space="preserve">Характерные танцы. "Танец снежинок", муз. А. Жилина; "Выход к пляске медвежат", муз. М. Красева; "Матрешки", муз. Ю. Слонова, сл. Л. Некрасовой.</w:t>
      </w:r>
    </w:p>
    <w:p>
      <w:pPr>
        <w:pStyle w:val="0"/>
        <w:spacing w:before="200" w:line-rule="auto"/>
        <w:ind w:firstLine="540"/>
        <w:jc w:val="both"/>
      </w:pPr>
      <w:r>
        <w:rPr>
          <w:sz w:val="20"/>
        </w:rPr>
        <w:t xml:space="preserve">Хороводы. "Выйду ль я на реченьку", рус. нар. песня, обраб. В. Иванникова; "На горе-то калина", рус. нар. мелодия, обраб. А. Новикова.</w:t>
      </w:r>
    </w:p>
    <w:p>
      <w:pPr>
        <w:pStyle w:val="0"/>
        <w:spacing w:before="200" w:line-rule="auto"/>
        <w:ind w:firstLine="540"/>
        <w:jc w:val="both"/>
      </w:pPr>
      <w:r>
        <w:rPr>
          <w:sz w:val="20"/>
        </w:rPr>
        <w:t xml:space="preserve">Музыкальные игры.</w:t>
      </w:r>
    </w:p>
    <w:p>
      <w:pPr>
        <w:pStyle w:val="0"/>
        <w:spacing w:before="200" w:line-rule="auto"/>
        <w:ind w:firstLine="540"/>
        <w:jc w:val="both"/>
      </w:pPr>
      <w:r>
        <w:rPr>
          <w:sz w:val="20"/>
        </w:rPr>
        <w:t xml:space="preserve">Игры. Кот и мыши", муз. Т. Ломовой; "Кто скорей?", муз. М. Шварца; "Игра с погремушками", муз. Ф. Шуберта "Экоссез"; "Поездка", "Пастух и козлята", рус. нар. песня, обраб. В. Трутовского.</w:t>
      </w:r>
    </w:p>
    <w:p>
      <w:pPr>
        <w:pStyle w:val="0"/>
        <w:spacing w:before="200" w:line-rule="auto"/>
        <w:ind w:firstLine="540"/>
        <w:jc w:val="both"/>
      </w:pPr>
      <w:r>
        <w:rPr>
          <w:sz w:val="20"/>
        </w:rPr>
        <w:t xml:space="preserve">Игры с пением. "Плетень", рус. нар. мелодия "Сеяли девушки", обр. И. Кишко; "Узнай по голосу", муз. В. Ребикова ("Пьеса"); "Теремок", рус. нар. песня; "Метелица", "Ой, вставала я ранешенько", рус. нар. песни; "Ищи", муз. Т. Ломовой; "Со вьюном я хожу", рус. нар. песня, обраб. А. Гречанинова; "Савка и Гришка", белорус, нар. песня.</w:t>
      </w:r>
    </w:p>
    <w:p>
      <w:pPr>
        <w:pStyle w:val="0"/>
        <w:spacing w:before="200" w:line-rule="auto"/>
        <w:ind w:firstLine="540"/>
        <w:jc w:val="both"/>
      </w:pPr>
      <w:r>
        <w:rPr>
          <w:sz w:val="20"/>
        </w:rPr>
        <w:t xml:space="preserve">Музыкально-дидактические игры.</w:t>
      </w:r>
    </w:p>
    <w:p>
      <w:pPr>
        <w:pStyle w:val="0"/>
        <w:spacing w:before="200" w:line-rule="auto"/>
        <w:ind w:firstLine="540"/>
        <w:jc w:val="both"/>
      </w:pPr>
      <w:r>
        <w:rPr>
          <w:sz w:val="20"/>
        </w:rPr>
        <w:t xml:space="preserve">Развитие звуковысотного слуха. "Три поросенка", "Подумай, отгадай", "Звуки разные бывают", "Веселые Петрушки".</w:t>
      </w:r>
    </w:p>
    <w:p>
      <w:pPr>
        <w:pStyle w:val="0"/>
        <w:spacing w:before="200" w:line-rule="auto"/>
        <w:ind w:firstLine="540"/>
        <w:jc w:val="both"/>
      </w:pPr>
      <w:r>
        <w:rPr>
          <w:sz w:val="20"/>
        </w:rPr>
        <w:t xml:space="preserve">Развитие чувства ритма. "Прогулка в парк", "Выполни задание", "Определи по ритму". Развитие тембрового слуха. "Угадай, на чем играю", "Рассказ музыкального инструмента", "Музыкальный домик".</w:t>
      </w:r>
    </w:p>
    <w:p>
      <w:pPr>
        <w:pStyle w:val="0"/>
        <w:spacing w:before="200" w:line-rule="auto"/>
        <w:ind w:firstLine="540"/>
        <w:jc w:val="both"/>
      </w:pPr>
      <w:r>
        <w:rPr>
          <w:sz w:val="20"/>
        </w:rPr>
        <w:t xml:space="preserve">Развитие диатонического слуха. "Громко-тихо запоем", "Звенящие колокольчики, ищи".</w:t>
      </w:r>
    </w:p>
    <w:p>
      <w:pPr>
        <w:pStyle w:val="0"/>
        <w:spacing w:before="200" w:line-rule="auto"/>
        <w:ind w:firstLine="540"/>
        <w:jc w:val="both"/>
      </w:pPr>
      <w:r>
        <w:rPr>
          <w:sz w:val="20"/>
        </w:rPr>
        <w:t xml:space="preserve">Развитие восприятия музыки. "На лугу", "Песня - танец - марш", "Времена года", "Наши любимые произведения".</w:t>
      </w:r>
    </w:p>
    <w:p>
      <w:pPr>
        <w:pStyle w:val="0"/>
        <w:spacing w:before="200" w:line-rule="auto"/>
        <w:ind w:firstLine="540"/>
        <w:jc w:val="both"/>
      </w:pPr>
      <w:r>
        <w:rPr>
          <w:sz w:val="20"/>
        </w:rPr>
        <w:t xml:space="preserve">Развитие музыкальной памяти. "Назови композитора", "Угадай песню", "Повтори мелодию", "Узнай произведение".</w:t>
      </w:r>
    </w:p>
    <w:p>
      <w:pPr>
        <w:pStyle w:val="0"/>
        <w:spacing w:before="200" w:line-rule="auto"/>
        <w:ind w:firstLine="540"/>
        <w:jc w:val="both"/>
      </w:pPr>
      <w:r>
        <w:rPr>
          <w:sz w:val="20"/>
        </w:rPr>
        <w:t xml:space="preserve">Инсценировки и музыкальные спектакли. "Как у наших у ворот", рус. нар. мелодия, обр. В. Агафонникова; "Как на тоненький ледок", рус. нар. песня; "На зеленом лугу", рус. нар. мелодия; "Заинька, выходи", рус. нар. песня, обраб. Е. Тиличеевой; "Золушка", авт. Т. Коренева, "Муха-цокотуха" (опера-игра по мотивам сказки К. Чуковского), муз. М. Красева.</w:t>
      </w:r>
    </w:p>
    <w:p>
      <w:pPr>
        <w:pStyle w:val="0"/>
        <w:spacing w:before="200" w:line-rule="auto"/>
        <w:ind w:firstLine="540"/>
        <w:jc w:val="both"/>
      </w:pPr>
      <w:r>
        <w:rPr>
          <w:sz w:val="20"/>
        </w:rPr>
        <w:t xml:space="preserve">Развитие танцевально-игрового творчества. "Полька", муз. Ю. Чичкова; "Хожу я по улице", рус. нар. песня, обраб. А. Б. Дюбюк; "Зимний праздник", муз. М. Старокадомского; "Вальс", муз. Е. Макарова; "Тачанка", муз. К. Листова; "Два петуха", муз. С. Разоренова; "Вышли куклы танцевать", муз. В. Витлина; "Полька", латв. нар. мелодия, обраб. А. Жилинского; "Русский перепляс", рус. нар. песня, обраб. К. Волкова.</w:t>
      </w:r>
    </w:p>
    <w:p>
      <w:pPr>
        <w:pStyle w:val="0"/>
        <w:spacing w:before="200" w:line-rule="auto"/>
        <w:ind w:firstLine="540"/>
        <w:jc w:val="both"/>
      </w:pPr>
      <w:r>
        <w:rPr>
          <w:sz w:val="20"/>
        </w:rPr>
        <w:t xml:space="preserve">Игра на детских музыкальных инструментах. "Бубенчики", "Гармошка", муз. Е. Тиличеевой, сл. М. Долинова; "Наш оркестр", муз. Е. Тиличеевой, сл. Ю. Островского "На зеленом лугу", "Во саду ли, в огороде", "Сорока-сорока", рус. нар. мелодии; "Белка" (отрывок из оперы "Сказка о царе Салтане", муз. Н. Римского-Корсакова); "Я на горку шла", "Во поле береза стояла", рус. нар. песни; "К нам гости пришли", муз. А. Александрова; "Вальс", муз. Е. Тиличеевой.</w:t>
      </w:r>
    </w:p>
    <w:p>
      <w:pPr>
        <w:pStyle w:val="0"/>
        <w:ind w:firstLine="540"/>
        <w:jc w:val="both"/>
      </w:pPr>
      <w:r>
        <w:rPr>
          <w:sz w:val="20"/>
        </w:rPr>
      </w:r>
    </w:p>
    <w:p>
      <w:pPr>
        <w:pStyle w:val="2"/>
        <w:outlineLvl w:val="3"/>
        <w:ind w:firstLine="540"/>
        <w:jc w:val="both"/>
      </w:pPr>
      <w:r>
        <w:rPr>
          <w:sz w:val="20"/>
        </w:rPr>
        <w:t xml:space="preserve">33.3. Примерный перечень произведений изобразительного искусства.</w:t>
      </w:r>
    </w:p>
    <w:p>
      <w:pPr>
        <w:pStyle w:val="0"/>
        <w:spacing w:before="200" w:line-rule="auto"/>
        <w:ind w:firstLine="540"/>
        <w:jc w:val="both"/>
      </w:pPr>
      <w:r>
        <w:rPr>
          <w:sz w:val="20"/>
        </w:rPr>
        <w:t xml:space="preserve">33.3.1. От 2 до 3 лет.</w:t>
      </w:r>
    </w:p>
    <w:p>
      <w:pPr>
        <w:pStyle w:val="0"/>
        <w:spacing w:before="200" w:line-rule="auto"/>
        <w:ind w:firstLine="540"/>
        <w:jc w:val="both"/>
      </w:pPr>
      <w:r>
        <w:rPr>
          <w:sz w:val="20"/>
        </w:rPr>
        <w:t xml:space="preserve">Иллюстрации к книгам: В.Г. Сутеев "Кораблик", "Кто сказал мяу?", "Цыпленок и Утенок"; Ю.А. Васнецов к книге "Колобок", "Теремок".</w:t>
      </w:r>
    </w:p>
    <w:p>
      <w:pPr>
        <w:pStyle w:val="0"/>
        <w:spacing w:before="200" w:line-rule="auto"/>
        <w:ind w:firstLine="540"/>
        <w:jc w:val="both"/>
      </w:pPr>
      <w:r>
        <w:rPr>
          <w:sz w:val="20"/>
        </w:rPr>
        <w:t xml:space="preserve">33.3.2. От 3 до 4 лет.</w:t>
      </w:r>
    </w:p>
    <w:p>
      <w:pPr>
        <w:pStyle w:val="0"/>
        <w:spacing w:before="200" w:line-rule="auto"/>
        <w:ind w:firstLine="540"/>
        <w:jc w:val="both"/>
      </w:pPr>
      <w:r>
        <w:rPr>
          <w:sz w:val="20"/>
        </w:rPr>
        <w:t xml:space="preserve">Иллюстрации к книгам: Е.И. Чарушин "Рассказы о животных"; Ю.А. Васнецов к книге Л.Н. Толстого "Три медведя".</w:t>
      </w:r>
    </w:p>
    <w:p>
      <w:pPr>
        <w:pStyle w:val="0"/>
        <w:spacing w:before="200" w:line-rule="auto"/>
        <w:ind w:firstLine="540"/>
        <w:jc w:val="both"/>
      </w:pPr>
      <w:r>
        <w:rPr>
          <w:sz w:val="20"/>
        </w:rPr>
        <w:t xml:space="preserve">Иллюстрации, репродукции картин: П.П. Кончаловский "Клубника", "Сирень в корзине"; К.С. Петров-Водкин "Яблоки на красном фоне"; Н.Н. Жуков "Елка в нашей гостиной"; М.И. Климентов "Курица с цыплятами".</w:t>
      </w:r>
    </w:p>
    <w:p>
      <w:pPr>
        <w:pStyle w:val="0"/>
        <w:spacing w:before="200" w:line-rule="auto"/>
        <w:ind w:firstLine="540"/>
        <w:jc w:val="both"/>
      </w:pPr>
      <w:r>
        <w:rPr>
          <w:sz w:val="20"/>
        </w:rPr>
        <w:t xml:space="preserve">33.3.3. От 4 до 5 лет.</w:t>
      </w:r>
    </w:p>
    <w:p>
      <w:pPr>
        <w:pStyle w:val="0"/>
        <w:spacing w:before="200" w:line-rule="auto"/>
        <w:ind w:firstLine="540"/>
        <w:jc w:val="both"/>
      </w:pPr>
      <w:r>
        <w:rPr>
          <w:sz w:val="20"/>
        </w:rPr>
        <w:t xml:space="preserve">Иллюстрации, репродукции картин: И.Е. Репин "Яблоки и листья"; В.М. Васнецов "Снегурочка"; В.А. Тропинин "Девочка с куклой"; А.И. Бортников "Весна пришла"; А.Н. Комаров "Наводнение"; И.И. Левитан "Сирень"; И.И. Машков "Рябинка", "Малинка".</w:t>
      </w:r>
    </w:p>
    <w:p>
      <w:pPr>
        <w:pStyle w:val="0"/>
        <w:spacing w:before="200" w:line-rule="auto"/>
        <w:ind w:firstLine="540"/>
        <w:jc w:val="both"/>
      </w:pPr>
      <w:r>
        <w:rPr>
          <w:sz w:val="20"/>
        </w:rPr>
        <w:t xml:space="preserve">Иллюстрации к книгам: В.В. Лебедев к книге С.Я. Маршака "Усатый-полосатый".</w:t>
      </w:r>
    </w:p>
    <w:p>
      <w:pPr>
        <w:pStyle w:val="0"/>
        <w:spacing w:before="200" w:line-rule="auto"/>
        <w:ind w:firstLine="540"/>
        <w:jc w:val="both"/>
      </w:pPr>
      <w:r>
        <w:rPr>
          <w:sz w:val="20"/>
        </w:rPr>
        <w:t xml:space="preserve">33.3.4. От 5 до 6 лет.</w:t>
      </w:r>
    </w:p>
    <w:p>
      <w:pPr>
        <w:pStyle w:val="0"/>
        <w:spacing w:before="200" w:line-rule="auto"/>
        <w:ind w:firstLine="540"/>
        <w:jc w:val="both"/>
      </w:pPr>
      <w:r>
        <w:rPr>
          <w:sz w:val="20"/>
        </w:rPr>
        <w:t xml:space="preserve">Иллюстрации, репродукции картин: Ф.А. Васильев "Перед дождем"; И.Е. Репин "Осенний букет"; А.А. Пластов "Первый снег"; И.Э. Грабарь "Февральская лазурь"; Б.М. Кустодиев "Масленица"; Ф.В. Сычков "Катание с горы зимой"; И.И. Левитан "Березовая роща", "Зимой в лесу"; Т.Н. Яблонская "Весна"; В.Т. Тимофеев "Девочка с ягодами"; И.И. Машков "Натюрморт. Фрукты на блюде"; Ф.П. Толстой "Букет цветов, бабочка и птичка"; И.Е. Репин "Стрекоза"; В.М. Васнецов "Ковер-самолет".</w:t>
      </w:r>
    </w:p>
    <w:p>
      <w:pPr>
        <w:pStyle w:val="0"/>
        <w:spacing w:before="200" w:line-rule="auto"/>
        <w:ind w:firstLine="540"/>
        <w:jc w:val="both"/>
      </w:pPr>
      <w:r>
        <w:rPr>
          <w:sz w:val="20"/>
        </w:rPr>
        <w:t xml:space="preserve">Иллюстрации к книгам: И.Я. Билибин "Сестрица Аленушка и братец Иванушка", "Царевна-лягушка", "Василиса Прекрасная".</w:t>
      </w:r>
    </w:p>
    <w:p>
      <w:pPr>
        <w:pStyle w:val="0"/>
        <w:spacing w:before="200" w:line-rule="auto"/>
        <w:ind w:firstLine="540"/>
        <w:jc w:val="both"/>
      </w:pPr>
      <w:r>
        <w:rPr>
          <w:sz w:val="20"/>
        </w:rPr>
        <w:t xml:space="preserve">33.3.5. От 6 до 7 лет.</w:t>
      </w:r>
    </w:p>
    <w:p>
      <w:pPr>
        <w:pStyle w:val="0"/>
        <w:spacing w:before="200" w:line-rule="auto"/>
        <w:ind w:firstLine="540"/>
        <w:jc w:val="both"/>
      </w:pPr>
      <w:r>
        <w:rPr>
          <w:sz w:val="20"/>
        </w:rPr>
        <w:t xml:space="preserve">Иллюстрации, репродукции картин: И.И. Левитан "Золотая осень", "Осенний день. Сокольники", "Стога", "Март", "Весна. Большая вода"; В.М. Васнецов "Аленушка", "Богатыри", "Иван - царевич на Сером волке", "Гусляры"; Ф.А. Васильев "Перед дождем"; В.Д. Поленов "Золотая осень"; И.Ф. Хруцкий "Цветы и плоды"; И.И. Шишкин, К.А. Савицкий "Утро в сосновом лесу", И.И. Шишкин "Рожь"; А.И. Куинджи "Березовая роща"; А.А. Пластов "Летом", "Сенокос"; И.С. Остроухов "Золотая осень", З.Е. Серебрякова "За завтраком"; В.А. Серов "Девочка с персиками"; А.С. Степанов "Катание на Масленицу"; И.Э. Грабарь "Зимнее утро"; Ю. Кугач "Накануне праздника"; А.К. Саврасов "Грачи прилетели", "Ранняя весна"; К.Ф. Юон "Мартовское солнце"; К.С. Петров - Водкин "Утренний натюрморт"; К.Е. Маковский "Дети, бегущие от грозы", "Портрет детей художника"; И.И. Ершов "Ксения читает сказки куклам"; М.А. Врубель "Царевна-Лебедь".</w:t>
      </w:r>
    </w:p>
    <w:p>
      <w:pPr>
        <w:pStyle w:val="0"/>
        <w:spacing w:before="200" w:line-rule="auto"/>
        <w:ind w:firstLine="540"/>
        <w:jc w:val="both"/>
      </w:pPr>
      <w:r>
        <w:rPr>
          <w:sz w:val="20"/>
        </w:rPr>
        <w:t xml:space="preserve">Иллюстрации к книгам: И.Я. Билибин "Марья Моревна", "Сказка о царе Салтане", "Сказке о рыбаке и рыбке"; Л.В. Владимирский к книге А.Н. Толстой "Приключения Буратино, или Золотой ключик"; Е.М. Рачев "Терем-теремок".</w:t>
      </w:r>
    </w:p>
    <w:p>
      <w:pPr>
        <w:pStyle w:val="0"/>
        <w:ind w:firstLine="540"/>
        <w:jc w:val="both"/>
      </w:pPr>
      <w:r>
        <w:rPr>
          <w:sz w:val="20"/>
        </w:rPr>
      </w:r>
    </w:p>
    <w:p>
      <w:pPr>
        <w:pStyle w:val="2"/>
        <w:outlineLvl w:val="3"/>
        <w:ind w:firstLine="540"/>
        <w:jc w:val="both"/>
      </w:pPr>
      <w:r>
        <w:rPr>
          <w:sz w:val="20"/>
        </w:rPr>
        <w:t xml:space="preserve">33.4. Примерный перечень анимационных произведений.</w:t>
      </w:r>
    </w:p>
    <w:p>
      <w:pPr>
        <w:pStyle w:val="0"/>
        <w:spacing w:before="200" w:line-rule="auto"/>
        <w:ind w:firstLine="540"/>
        <w:jc w:val="both"/>
      </w:pPr>
      <w:r>
        <w:rPr>
          <w:sz w:val="20"/>
        </w:rPr>
        <w:t xml:space="preserve">В перечень входят анимационные произведения для совместного семейного просмотра, бесед и обсуждений, использования их элементов в образовательном процессе в качестве иллюстраций природных, социальных и психологических явлений, норм и правил конструктивного взаимодействия, проявлений сопереживания и взаимопомощи; расширения эмоционального опыта ребенка, формирования у него эмпатии и ценностного отношения к окружающему миру.</w:t>
      </w:r>
    </w:p>
    <w:p>
      <w:pPr>
        <w:pStyle w:val="0"/>
        <w:spacing w:before="200" w:line-rule="auto"/>
        <w:ind w:firstLine="540"/>
        <w:jc w:val="both"/>
      </w:pPr>
      <w:r>
        <w:rPr>
          <w:sz w:val="20"/>
        </w:rPr>
        <w:t xml:space="preserve">Полнометражные анимационные фильмы рекомендуются только для семейного просмотра и не могут быть включены в образовательный процесс ДОО. Время просмотра ребенком цифрового и медиа контента должно регулироваться родителями (законными представителями) и соответствовать его возрастным возможностям. Некоторые анимационные произведения требуют особого внимания к эмоциональному состоянию ребенка и не рекомендуются к просмотру без обсуждения со взрослым переживаний ребенка. Ряд фильмов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pPr>
        <w:pStyle w:val="0"/>
        <w:spacing w:before="200" w:line-rule="auto"/>
        <w:ind w:firstLine="540"/>
        <w:jc w:val="both"/>
      </w:pPr>
      <w:r>
        <w:rPr>
          <w:sz w:val="20"/>
        </w:rPr>
        <w:t xml:space="preserve">Выбор цифрового контента, медиа продукции, в том числе анимационных фильмов, должен осуществляться в соответствии с нормами, регулирующими защиту детей от информации, причиняющей вред здоровью и развитию детей в Российской Федерации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Федеральный закон от 29 декабря 2010 г. N 436-ФЗ "О защите детей от информации, причиняющей вред их здоровью и развитию" (Собрание законодательства Российской Федерации, 2011, N 1, ст. 48; 2021, N 27, ст. 5092).</w:t>
      </w:r>
    </w:p>
    <w:p>
      <w:pPr>
        <w:pStyle w:val="0"/>
        <w:jc w:val="both"/>
      </w:pPr>
      <w:r>
        <w:rPr>
          <w:sz w:val="20"/>
        </w:rPr>
      </w:r>
    </w:p>
    <w:p>
      <w:pPr>
        <w:pStyle w:val="0"/>
        <w:ind w:firstLine="540"/>
        <w:jc w:val="both"/>
      </w:pPr>
      <w:r>
        <w:rPr>
          <w:sz w:val="20"/>
        </w:rPr>
        <w:t xml:space="preserve">33.4.1. Для детей дошкольного возраста (с пяти лет).</w:t>
      </w:r>
    </w:p>
    <w:p>
      <w:pPr>
        <w:pStyle w:val="0"/>
        <w:spacing w:before="200" w:line-rule="auto"/>
        <w:ind w:firstLine="540"/>
        <w:jc w:val="both"/>
      </w:pPr>
      <w:r>
        <w:rPr>
          <w:sz w:val="20"/>
        </w:rPr>
        <w:t xml:space="preserve">Анимационный сериал "Тима и Тома", студия "Рики", реж. А. Борисова, А. Жидков, О. Мусин, А. Бахурин и другие, 2015.</w:t>
      </w:r>
    </w:p>
    <w:p>
      <w:pPr>
        <w:pStyle w:val="0"/>
        <w:spacing w:before="200" w:line-rule="auto"/>
        <w:ind w:firstLine="540"/>
        <w:jc w:val="both"/>
      </w:pPr>
      <w:r>
        <w:rPr>
          <w:sz w:val="20"/>
        </w:rPr>
        <w:t xml:space="preserve">Фильм "Паровозик из Ромашкова", студия Союзмультфильм, реж. В. Дегтярев, 1967.</w:t>
      </w:r>
    </w:p>
    <w:p>
      <w:pPr>
        <w:pStyle w:val="0"/>
        <w:spacing w:before="200" w:line-rule="auto"/>
        <w:ind w:firstLine="540"/>
        <w:jc w:val="both"/>
      </w:pPr>
      <w:r>
        <w:rPr>
          <w:sz w:val="20"/>
        </w:rPr>
        <w:t xml:space="preserve">Фильм "Как львенок и черепаха пели песню", студия Союзмультфильм, режиссер И. Ковалевская, 1974.</w:t>
      </w:r>
    </w:p>
    <w:p>
      <w:pPr>
        <w:pStyle w:val="0"/>
        <w:spacing w:before="200" w:line-rule="auto"/>
        <w:ind w:firstLine="540"/>
        <w:jc w:val="both"/>
      </w:pPr>
      <w:r>
        <w:rPr>
          <w:sz w:val="20"/>
        </w:rPr>
        <w:t xml:space="preserve">Фильм "Мама для мамонтенка", студия "Союзмультфильм", режиссер О. Чуркин, 1981.</w:t>
      </w:r>
    </w:p>
    <w:p>
      <w:pPr>
        <w:pStyle w:val="0"/>
        <w:spacing w:before="200" w:line-rule="auto"/>
        <w:ind w:firstLine="540"/>
        <w:jc w:val="both"/>
      </w:pPr>
      <w:r>
        <w:rPr>
          <w:sz w:val="20"/>
        </w:rPr>
        <w:t xml:space="preserve">Фильм "Катерок", студия "Союзмультфильм", режиссер И. Ковалевская, 1970.</w:t>
      </w:r>
    </w:p>
    <w:p>
      <w:pPr>
        <w:pStyle w:val="0"/>
        <w:spacing w:before="200" w:line-rule="auto"/>
        <w:ind w:firstLine="540"/>
        <w:jc w:val="both"/>
      </w:pPr>
      <w:r>
        <w:rPr>
          <w:sz w:val="20"/>
        </w:rPr>
        <w:t xml:space="preserve">Фильм "Мешок яблок", студия "Союзмультфильм", режиссер В. Бордзиловский, 1974.</w:t>
      </w:r>
    </w:p>
    <w:p>
      <w:pPr>
        <w:pStyle w:val="0"/>
        <w:spacing w:before="200" w:line-rule="auto"/>
        <w:ind w:firstLine="540"/>
        <w:jc w:val="both"/>
      </w:pPr>
      <w:r>
        <w:rPr>
          <w:sz w:val="20"/>
        </w:rPr>
        <w:t xml:space="preserve">Фильм "Крошка енот", ТО "Экран", режиссер О. Чуркин, 1974.</w:t>
      </w:r>
    </w:p>
    <w:p>
      <w:pPr>
        <w:pStyle w:val="0"/>
        <w:spacing w:before="200" w:line-rule="auto"/>
        <w:ind w:firstLine="540"/>
        <w:jc w:val="both"/>
      </w:pPr>
      <w:r>
        <w:rPr>
          <w:sz w:val="20"/>
        </w:rPr>
        <w:t xml:space="preserve">Фильм "Гадкий утенок", студия "Союзмультфильм", режиссер В. Дегтярев.</w:t>
      </w:r>
    </w:p>
    <w:p>
      <w:pPr>
        <w:pStyle w:val="0"/>
        <w:spacing w:before="200" w:line-rule="auto"/>
        <w:ind w:firstLine="540"/>
        <w:jc w:val="both"/>
      </w:pPr>
      <w:r>
        <w:rPr>
          <w:sz w:val="20"/>
        </w:rPr>
        <w:t xml:space="preserve">Фильм "Котенок по имени Гав", студия Союзмультфильм, режиссер Л. Атаманов.</w:t>
      </w:r>
    </w:p>
    <w:p>
      <w:pPr>
        <w:pStyle w:val="0"/>
        <w:spacing w:before="200" w:line-rule="auto"/>
        <w:ind w:firstLine="540"/>
        <w:jc w:val="both"/>
      </w:pPr>
      <w:r>
        <w:rPr>
          <w:sz w:val="20"/>
        </w:rPr>
        <w:t xml:space="preserve">Фильм "Маугли", студия "Союзмультфильм", режиссер Р. Давыдов, 1971.</w:t>
      </w:r>
    </w:p>
    <w:p>
      <w:pPr>
        <w:pStyle w:val="0"/>
        <w:spacing w:before="200" w:line-rule="auto"/>
        <w:ind w:firstLine="540"/>
        <w:jc w:val="both"/>
      </w:pPr>
      <w:r>
        <w:rPr>
          <w:sz w:val="20"/>
        </w:rPr>
        <w:t xml:space="preserve">Фильм "Кот Леопольд", студия "Экран", режиссер А. Резников, 1975 - 1987.</w:t>
      </w:r>
    </w:p>
    <w:p>
      <w:pPr>
        <w:pStyle w:val="0"/>
        <w:spacing w:before="200" w:line-rule="auto"/>
        <w:ind w:firstLine="540"/>
        <w:jc w:val="both"/>
      </w:pPr>
      <w:r>
        <w:rPr>
          <w:sz w:val="20"/>
        </w:rPr>
        <w:t xml:space="preserve">Фильм "Рикки-Тикки-Тави", студия "Союзмультфильм", режиссер А. Снежко-Блоцкой, 1965.</w:t>
      </w:r>
    </w:p>
    <w:p>
      <w:pPr>
        <w:pStyle w:val="0"/>
        <w:spacing w:before="200" w:line-rule="auto"/>
        <w:ind w:firstLine="540"/>
        <w:jc w:val="both"/>
      </w:pPr>
      <w:r>
        <w:rPr>
          <w:sz w:val="20"/>
        </w:rPr>
        <w:t xml:space="preserve">Фильм "Дюймовочка", студия "Союзмульфильм", режиссер Л. Амальрик, 1964.</w:t>
      </w:r>
    </w:p>
    <w:p>
      <w:pPr>
        <w:pStyle w:val="0"/>
        <w:spacing w:before="200" w:line-rule="auto"/>
        <w:ind w:firstLine="540"/>
        <w:jc w:val="both"/>
      </w:pPr>
      <w:r>
        <w:rPr>
          <w:sz w:val="20"/>
        </w:rPr>
        <w:t xml:space="preserve">Фильм "Пластилиновая ворона", ТО "Экран", режиссер А. Татарский, 1981.</w:t>
      </w:r>
    </w:p>
    <w:p>
      <w:pPr>
        <w:pStyle w:val="0"/>
        <w:spacing w:before="200" w:line-rule="auto"/>
        <w:ind w:firstLine="540"/>
        <w:jc w:val="both"/>
      </w:pPr>
      <w:r>
        <w:rPr>
          <w:sz w:val="20"/>
        </w:rPr>
        <w:t xml:space="preserve">Фильм "Каникулы Бонифация", студия "Союзмультфильм", режиссер Ф. Хитрук, 1965.</w:t>
      </w:r>
    </w:p>
    <w:p>
      <w:pPr>
        <w:pStyle w:val="0"/>
        <w:spacing w:before="200" w:line-rule="auto"/>
        <w:ind w:firstLine="540"/>
        <w:jc w:val="both"/>
      </w:pPr>
      <w:r>
        <w:rPr>
          <w:sz w:val="20"/>
        </w:rPr>
        <w:t xml:space="preserve">Фильм "Последний лепесток", студия "Союзмультфильм", режиссер Р. Качанов, 1977.</w:t>
      </w:r>
    </w:p>
    <w:p>
      <w:pPr>
        <w:pStyle w:val="0"/>
        <w:spacing w:before="200" w:line-rule="auto"/>
        <w:ind w:firstLine="540"/>
        <w:jc w:val="both"/>
      </w:pPr>
      <w:r>
        <w:rPr>
          <w:sz w:val="20"/>
        </w:rPr>
        <w:t xml:space="preserve">Фильм "Умка" и "Умка ищет друга", студия "Союзмультфильм", режиссер В. Попов, В. Пекарь, 1969, 1970.</w:t>
      </w:r>
    </w:p>
    <w:p>
      <w:pPr>
        <w:pStyle w:val="0"/>
        <w:spacing w:before="200" w:line-rule="auto"/>
        <w:ind w:firstLine="540"/>
        <w:jc w:val="both"/>
      </w:pPr>
      <w:r>
        <w:rPr>
          <w:sz w:val="20"/>
        </w:rPr>
        <w:t xml:space="preserve">Фильм "Умка на елке", студия "Союзмультфильм", режиссер А. Воробьев, 2019.</w:t>
      </w:r>
    </w:p>
    <w:p>
      <w:pPr>
        <w:pStyle w:val="0"/>
        <w:spacing w:before="200" w:line-rule="auto"/>
        <w:ind w:firstLine="540"/>
        <w:jc w:val="both"/>
      </w:pPr>
      <w:r>
        <w:rPr>
          <w:sz w:val="20"/>
        </w:rPr>
        <w:t xml:space="preserve">Фильм "Сладкая сказка", студия Союзмультфильм, режиссер В. Дегтярев, 1970.</w:t>
      </w:r>
    </w:p>
    <w:p>
      <w:pPr>
        <w:pStyle w:val="0"/>
        <w:spacing w:before="200" w:line-rule="auto"/>
        <w:ind w:firstLine="540"/>
        <w:jc w:val="both"/>
      </w:pPr>
      <w:r>
        <w:rPr>
          <w:sz w:val="20"/>
        </w:rPr>
        <w:t xml:space="preserve">Цикл фильмов "Чебурашка и крокодил Гена", студия "Союзмультфильм", режиссер Р. Качанов, 1969 - 1983.</w:t>
      </w:r>
    </w:p>
    <w:p>
      <w:pPr>
        <w:pStyle w:val="0"/>
        <w:spacing w:before="200" w:line-rule="auto"/>
        <w:ind w:firstLine="540"/>
        <w:jc w:val="both"/>
      </w:pPr>
      <w:r>
        <w:rPr>
          <w:sz w:val="20"/>
        </w:rPr>
        <w:t xml:space="preserve">Цикл фильмов "38 попугаев", студия "Союзмультфильм", режиссер И. У фимцев, 1976 - 91.</w:t>
      </w:r>
    </w:p>
    <w:p>
      <w:pPr>
        <w:pStyle w:val="0"/>
        <w:spacing w:before="200" w:line-rule="auto"/>
        <w:ind w:firstLine="540"/>
        <w:jc w:val="both"/>
      </w:pPr>
      <w:r>
        <w:rPr>
          <w:sz w:val="20"/>
        </w:rPr>
        <w:t xml:space="preserve">Цикл фильмов "Винни-Пух", студия "Союзмультфильм", режиссер Ф. Хитрук, 1969 - 1972.</w:t>
      </w:r>
    </w:p>
    <w:p>
      <w:pPr>
        <w:pStyle w:val="0"/>
        <w:spacing w:before="200" w:line-rule="auto"/>
        <w:ind w:firstLine="540"/>
        <w:jc w:val="both"/>
      </w:pPr>
      <w:r>
        <w:rPr>
          <w:sz w:val="20"/>
        </w:rPr>
        <w:t xml:space="preserve">Фильм "Серая шейка", студия "Союзмультфильм", режиссер Л. Амальрик, В. Полковников, 1948.</w:t>
      </w:r>
    </w:p>
    <w:p>
      <w:pPr>
        <w:pStyle w:val="0"/>
        <w:spacing w:before="200" w:line-rule="auto"/>
        <w:ind w:firstLine="540"/>
        <w:jc w:val="both"/>
      </w:pPr>
      <w:r>
        <w:rPr>
          <w:sz w:val="20"/>
        </w:rPr>
        <w:t xml:space="preserve">Фильм "Золушка", студия "Союзмультфильм", режиссер И. Аксенчук, 1979.</w:t>
      </w:r>
    </w:p>
    <w:p>
      <w:pPr>
        <w:pStyle w:val="0"/>
        <w:spacing w:before="200" w:line-rule="auto"/>
        <w:ind w:firstLine="540"/>
        <w:jc w:val="both"/>
      </w:pPr>
      <w:r>
        <w:rPr>
          <w:sz w:val="20"/>
        </w:rPr>
        <w:t xml:space="preserve">Фильм "Новогодняя сказка", студия "Союзмультфильм", режиссер В. Дегтярев, 1972.</w:t>
      </w:r>
    </w:p>
    <w:p>
      <w:pPr>
        <w:pStyle w:val="0"/>
        <w:spacing w:before="200" w:line-rule="auto"/>
        <w:ind w:firstLine="540"/>
        <w:jc w:val="both"/>
      </w:pPr>
      <w:r>
        <w:rPr>
          <w:sz w:val="20"/>
        </w:rPr>
        <w:t xml:space="preserve">Фильм "Серебряное копытце", студия Союзмультфильм, режиссер Г. Сокольский, 1977.</w:t>
      </w:r>
    </w:p>
    <w:p>
      <w:pPr>
        <w:pStyle w:val="0"/>
        <w:spacing w:before="200" w:line-rule="auto"/>
        <w:ind w:firstLine="540"/>
        <w:jc w:val="both"/>
      </w:pPr>
      <w:r>
        <w:rPr>
          <w:sz w:val="20"/>
        </w:rPr>
        <w:t xml:space="preserve">Фильм "Щелкунчик", студия "Союзмультфильм", режиссер Б. Степанцев, 1973.</w:t>
      </w:r>
    </w:p>
    <w:p>
      <w:pPr>
        <w:pStyle w:val="0"/>
        <w:spacing w:before="200" w:line-rule="auto"/>
        <w:ind w:firstLine="540"/>
        <w:jc w:val="both"/>
      </w:pPr>
      <w:r>
        <w:rPr>
          <w:sz w:val="20"/>
        </w:rPr>
        <w:t xml:space="preserve">Фильм "Гуси-лебеди", студия Союзмультфильм, режиссеры И. Иванов-Вано, А. Снежко-Блоцкая, 1949.</w:t>
      </w:r>
    </w:p>
    <w:p>
      <w:pPr>
        <w:pStyle w:val="0"/>
        <w:spacing w:before="200" w:line-rule="auto"/>
        <w:ind w:firstLine="540"/>
        <w:jc w:val="both"/>
      </w:pPr>
      <w:r>
        <w:rPr>
          <w:sz w:val="20"/>
        </w:rPr>
        <w:t xml:space="preserve">Цикл фильмов "Приключение Незнайки и его друзей", студия "ТО Экран", режиссер коллектив авторов, 1971 - 1973.</w:t>
      </w:r>
    </w:p>
    <w:p>
      <w:pPr>
        <w:pStyle w:val="0"/>
        <w:spacing w:before="200" w:line-rule="auto"/>
        <w:ind w:firstLine="540"/>
        <w:jc w:val="both"/>
      </w:pPr>
      <w:r>
        <w:rPr>
          <w:sz w:val="20"/>
        </w:rPr>
        <w:t xml:space="preserve">33.4.2. Для детей старшего дошкольного возраста (6 - 7 лет).</w:t>
      </w:r>
    </w:p>
    <w:p>
      <w:pPr>
        <w:pStyle w:val="0"/>
        <w:spacing w:before="200" w:line-rule="auto"/>
        <w:ind w:firstLine="540"/>
        <w:jc w:val="both"/>
      </w:pPr>
      <w:r>
        <w:rPr>
          <w:sz w:val="20"/>
        </w:rPr>
        <w:t xml:space="preserve">Фильм "Малыш и Карлсон", студия "Союзмультфильм", режиссер Б. Степанцев, 1969.</w:t>
      </w:r>
    </w:p>
    <w:p>
      <w:pPr>
        <w:pStyle w:val="0"/>
        <w:spacing w:before="200" w:line-rule="auto"/>
        <w:ind w:firstLine="540"/>
        <w:jc w:val="both"/>
      </w:pPr>
      <w:r>
        <w:rPr>
          <w:sz w:val="20"/>
        </w:rPr>
        <w:t xml:space="preserve">Фильм "Лягушка-путешественница", студия "Союзмультфильм", режиссеры В. Котеночкин, А. Трусов, 1965.</w:t>
      </w:r>
    </w:p>
    <w:p>
      <w:pPr>
        <w:pStyle w:val="0"/>
        <w:spacing w:before="200" w:line-rule="auto"/>
        <w:ind w:firstLine="540"/>
        <w:jc w:val="both"/>
      </w:pPr>
      <w:r>
        <w:rPr>
          <w:sz w:val="20"/>
        </w:rPr>
        <w:t xml:space="preserve">Фильм "Варежка", студия "Союзмультфильм", режиссер Р. Качанов, 1967.</w:t>
      </w:r>
    </w:p>
    <w:p>
      <w:pPr>
        <w:pStyle w:val="0"/>
        <w:spacing w:before="200" w:line-rule="auto"/>
        <w:ind w:firstLine="540"/>
        <w:jc w:val="both"/>
      </w:pPr>
      <w:r>
        <w:rPr>
          <w:sz w:val="20"/>
        </w:rPr>
        <w:t xml:space="preserve">Фильм "Честное слово", студия "Экран", режиссер М. Новогрудская, 1978.</w:t>
      </w:r>
    </w:p>
    <w:p>
      <w:pPr>
        <w:pStyle w:val="0"/>
        <w:spacing w:before="200" w:line-rule="auto"/>
        <w:ind w:firstLine="540"/>
        <w:jc w:val="both"/>
      </w:pPr>
      <w:r>
        <w:rPr>
          <w:sz w:val="20"/>
        </w:rPr>
        <w:t xml:space="preserve">Фильм "Вовка в тридевятом царстве", студия "Союзмультфильм", режиссер Б. Степанцев, 1965.</w:t>
      </w:r>
    </w:p>
    <w:p>
      <w:pPr>
        <w:pStyle w:val="0"/>
        <w:spacing w:before="200" w:line-rule="auto"/>
        <w:ind w:firstLine="540"/>
        <w:jc w:val="both"/>
      </w:pPr>
      <w:r>
        <w:rPr>
          <w:sz w:val="20"/>
        </w:rPr>
        <w:t xml:space="preserve">Фильм "Заколдованный мальчик", студия "Союзмультфильм", режиссер А. Снежко-Блоцкая, В. Полковников, 1955.</w:t>
      </w:r>
    </w:p>
    <w:p>
      <w:pPr>
        <w:pStyle w:val="0"/>
        <w:spacing w:before="200" w:line-rule="auto"/>
        <w:ind w:firstLine="540"/>
        <w:jc w:val="both"/>
      </w:pPr>
      <w:r>
        <w:rPr>
          <w:sz w:val="20"/>
        </w:rPr>
        <w:t xml:space="preserve">Фильм "Золотая антилопа", студия "Союзмультфильм", режиссер Л. Атаманов, 1954.</w:t>
      </w:r>
    </w:p>
    <w:p>
      <w:pPr>
        <w:pStyle w:val="0"/>
        <w:spacing w:before="200" w:line-rule="auto"/>
        <w:ind w:firstLine="540"/>
        <w:jc w:val="both"/>
      </w:pPr>
      <w:r>
        <w:rPr>
          <w:sz w:val="20"/>
        </w:rPr>
        <w:t xml:space="preserve">Фильм "Бременские музыканты", студия "Союзмультфильм", режиссер И. Ковалевская, 1969.</w:t>
      </w:r>
    </w:p>
    <w:p>
      <w:pPr>
        <w:pStyle w:val="0"/>
        <w:spacing w:before="200" w:line-rule="auto"/>
        <w:ind w:firstLine="540"/>
        <w:jc w:val="both"/>
      </w:pPr>
      <w:r>
        <w:rPr>
          <w:sz w:val="20"/>
        </w:rPr>
        <w:t xml:space="preserve">Фильм "Двенадцать месяцев", студия "Союзмультфильм", режиссер И. Иванов-Вано, М. Ботов, 1956.</w:t>
      </w:r>
    </w:p>
    <w:p>
      <w:pPr>
        <w:pStyle w:val="0"/>
        <w:spacing w:before="200" w:line-rule="auto"/>
        <w:ind w:firstLine="540"/>
        <w:jc w:val="both"/>
      </w:pPr>
      <w:r>
        <w:rPr>
          <w:sz w:val="20"/>
        </w:rPr>
        <w:t xml:space="preserve">Фильм "Ежик в тумане", студия "Союзмультфильм", режиссер Ю. Норштейн, 1975.</w:t>
      </w:r>
    </w:p>
    <w:p>
      <w:pPr>
        <w:pStyle w:val="0"/>
        <w:spacing w:before="200" w:line-rule="auto"/>
        <w:ind w:firstLine="540"/>
        <w:jc w:val="both"/>
      </w:pPr>
      <w:r>
        <w:rPr>
          <w:sz w:val="20"/>
        </w:rPr>
        <w:t xml:space="preserve">Фильм "Девочка и дельфин", студия "Союзмультфильм", режиссер Р. Зельма, 1979.</w:t>
      </w:r>
    </w:p>
    <w:p>
      <w:pPr>
        <w:pStyle w:val="0"/>
        <w:spacing w:before="200" w:line-rule="auto"/>
        <w:ind w:firstLine="540"/>
        <w:jc w:val="both"/>
      </w:pPr>
      <w:r>
        <w:rPr>
          <w:sz w:val="20"/>
        </w:rPr>
        <w:t xml:space="preserve">Фильм "Верните Рекса", студия "Союзмультфильм", режиссер В. Пекарь, В. Попов. 1975.</w:t>
      </w:r>
    </w:p>
    <w:p>
      <w:pPr>
        <w:pStyle w:val="0"/>
        <w:spacing w:before="200" w:line-rule="auto"/>
        <w:ind w:firstLine="540"/>
        <w:jc w:val="both"/>
      </w:pPr>
      <w:r>
        <w:rPr>
          <w:sz w:val="20"/>
        </w:rPr>
        <w:t xml:space="preserve">Фильм "Сказка сказок", студия "Союзмультфильм", режиссер Ю. Норштейн, 1979.</w:t>
      </w:r>
    </w:p>
    <w:p>
      <w:pPr>
        <w:pStyle w:val="0"/>
        <w:spacing w:before="200" w:line-rule="auto"/>
        <w:ind w:firstLine="540"/>
        <w:jc w:val="both"/>
      </w:pPr>
      <w:r>
        <w:rPr>
          <w:sz w:val="20"/>
        </w:rPr>
        <w:t xml:space="preserve">Фильм Сериал "Простоквашино" и "Возвращение в Простоквашино" (2 сезона), студия "Союзмультфильм", режиссеры: коллектив авторов, 2018.</w:t>
      </w:r>
    </w:p>
    <w:p>
      <w:pPr>
        <w:pStyle w:val="0"/>
        <w:spacing w:before="200" w:line-rule="auto"/>
        <w:ind w:firstLine="540"/>
        <w:jc w:val="both"/>
      </w:pPr>
      <w:r>
        <w:rPr>
          <w:sz w:val="20"/>
        </w:rPr>
        <w:t xml:space="preserve">Сериал "Смешарики", студии "Петербург", "Мастерфильм", коллектив авторов, 2004.</w:t>
      </w:r>
    </w:p>
    <w:p>
      <w:pPr>
        <w:pStyle w:val="0"/>
        <w:spacing w:before="200" w:line-rule="auto"/>
        <w:ind w:firstLine="540"/>
        <w:jc w:val="both"/>
      </w:pPr>
      <w:r>
        <w:rPr>
          <w:sz w:val="20"/>
        </w:rPr>
        <w:t xml:space="preserve">Сериал "Малышарики", студии "Петербург", "Мастерфильм", коллектив авторов, 2015.</w:t>
      </w:r>
    </w:p>
    <w:p>
      <w:pPr>
        <w:pStyle w:val="0"/>
        <w:spacing w:before="200" w:line-rule="auto"/>
        <w:ind w:firstLine="540"/>
        <w:jc w:val="both"/>
      </w:pPr>
      <w:r>
        <w:rPr>
          <w:sz w:val="20"/>
        </w:rPr>
        <w:t xml:space="preserve">Сериал "Домовенок Кузя", студия ТО "Экран", режиссер А. Зябликова, 2000 - 2002.</w:t>
      </w:r>
    </w:p>
    <w:p>
      <w:pPr>
        <w:pStyle w:val="0"/>
        <w:spacing w:before="200" w:line-rule="auto"/>
        <w:ind w:firstLine="540"/>
        <w:jc w:val="both"/>
      </w:pPr>
      <w:r>
        <w:rPr>
          <w:sz w:val="20"/>
        </w:rPr>
        <w:t xml:space="preserve">Сериал "Ну, погоди!", студия "Союзмультфильм", режиссер В. Котеночкин, 1969.</w:t>
      </w:r>
    </w:p>
    <w:p>
      <w:pPr>
        <w:pStyle w:val="0"/>
        <w:spacing w:before="200" w:line-rule="auto"/>
        <w:ind w:firstLine="540"/>
        <w:jc w:val="both"/>
      </w:pPr>
      <w:r>
        <w:rPr>
          <w:sz w:val="20"/>
        </w:rPr>
        <w:t xml:space="preserve">Сериал "Фиксики" (4 сезона), компания "Аэроплан", режиссер В. Бедошвили, 2010.</w:t>
      </w:r>
    </w:p>
    <w:p>
      <w:pPr>
        <w:pStyle w:val="0"/>
        <w:spacing w:before="200" w:line-rule="auto"/>
        <w:ind w:firstLine="540"/>
        <w:jc w:val="both"/>
      </w:pPr>
      <w:r>
        <w:rPr>
          <w:sz w:val="20"/>
        </w:rPr>
        <w:t xml:space="preserve">Сериал "Оранжевая корова" (1 сезон), студия Союзмультфильм, режиссер Е. Ернова.</w:t>
      </w:r>
    </w:p>
    <w:p>
      <w:pPr>
        <w:pStyle w:val="0"/>
        <w:spacing w:before="200" w:line-rule="auto"/>
        <w:ind w:firstLine="540"/>
        <w:jc w:val="both"/>
      </w:pPr>
      <w:r>
        <w:rPr>
          <w:sz w:val="20"/>
        </w:rPr>
        <w:t xml:space="preserve">Сериал "Монсики" (2 сезона), студия "Рики", режиссер А. Бахурин.</w:t>
      </w:r>
    </w:p>
    <w:p>
      <w:pPr>
        <w:pStyle w:val="0"/>
        <w:spacing w:before="200" w:line-rule="auto"/>
        <w:ind w:firstLine="540"/>
        <w:jc w:val="both"/>
      </w:pPr>
      <w:r>
        <w:rPr>
          <w:sz w:val="20"/>
        </w:rPr>
        <w:t xml:space="preserve">Сериал "Смешарики. ПИН-КОД", студия "Рики", режиссеры: Р. Соколов, А. Горбунов, Д. Сулейманов и другие.</w:t>
      </w:r>
    </w:p>
    <w:p>
      <w:pPr>
        <w:pStyle w:val="0"/>
        <w:spacing w:before="200" w:line-rule="auto"/>
        <w:ind w:firstLine="540"/>
        <w:jc w:val="both"/>
      </w:pPr>
      <w:r>
        <w:rPr>
          <w:sz w:val="20"/>
        </w:rPr>
        <w:t xml:space="preserve">Сериал "Зебра в клеточку" (1 сезон), студия "Союзмультфильм", режиссер А. Алексеев, А. Борисова, М. Куликов, А. Золотарева, 2020.</w:t>
      </w:r>
    </w:p>
    <w:p>
      <w:pPr>
        <w:pStyle w:val="0"/>
        <w:spacing w:before="200" w:line-rule="auto"/>
        <w:ind w:firstLine="540"/>
        <w:jc w:val="both"/>
      </w:pPr>
      <w:r>
        <w:rPr>
          <w:sz w:val="20"/>
        </w:rPr>
        <w:t xml:space="preserve">33.4.3. Для детей старшего дошкольного возраста (7 - 8 лет).</w:t>
      </w:r>
    </w:p>
    <w:p>
      <w:pPr>
        <w:pStyle w:val="0"/>
        <w:spacing w:before="200" w:line-rule="auto"/>
        <w:ind w:firstLine="540"/>
        <w:jc w:val="both"/>
      </w:pPr>
      <w:r>
        <w:rPr>
          <w:sz w:val="20"/>
        </w:rPr>
        <w:t xml:space="preserve">Полнометражный анимационный фильм "Снежная королева", студия "Союзмультфильм", режиссер Л. Атаманов, 1957.</w:t>
      </w:r>
    </w:p>
    <w:p>
      <w:pPr>
        <w:pStyle w:val="0"/>
        <w:spacing w:before="200" w:line-rule="auto"/>
        <w:ind w:firstLine="540"/>
        <w:jc w:val="both"/>
      </w:pPr>
      <w:r>
        <w:rPr>
          <w:sz w:val="20"/>
        </w:rPr>
        <w:t xml:space="preserve">Полнометражный анимационный фильм "Аленький цветочек", студия "Союзмультфильм", режиссер Л. Атаманов, 1952.</w:t>
      </w:r>
    </w:p>
    <w:p>
      <w:pPr>
        <w:pStyle w:val="0"/>
        <w:spacing w:before="200" w:line-rule="auto"/>
        <w:ind w:firstLine="540"/>
        <w:jc w:val="both"/>
      </w:pPr>
      <w:r>
        <w:rPr>
          <w:sz w:val="20"/>
        </w:rPr>
        <w:t xml:space="preserve">Полнометражный анимационный фильм "Сказка о царе Салтане", студия "Союзмультфильм", режиссер И. Иванов-Вано, Л. Мильчин, 1984.</w:t>
      </w:r>
    </w:p>
    <w:p>
      <w:pPr>
        <w:pStyle w:val="0"/>
        <w:spacing w:before="200" w:line-rule="auto"/>
        <w:ind w:firstLine="540"/>
        <w:jc w:val="both"/>
      </w:pPr>
      <w:r>
        <w:rPr>
          <w:sz w:val="20"/>
        </w:rPr>
        <w:t xml:space="preserve">Полнометражный анимационный фильм "Белка и Стрелка. Звездные собаки", киностудия "Центр национального фильма" и ООО "ЦНФ-Анима, режиссер С. Ушаков, И. Евланникова, 2010.</w:t>
      </w:r>
    </w:p>
    <w:p>
      <w:pPr>
        <w:pStyle w:val="0"/>
        <w:spacing w:before="200" w:line-rule="auto"/>
        <w:ind w:firstLine="540"/>
        <w:jc w:val="both"/>
      </w:pPr>
      <w:r>
        <w:rPr>
          <w:sz w:val="20"/>
        </w:rPr>
        <w:t xml:space="preserve">Полнометражный анимационный фильм "Суворов: великое путешествие" (6+), студия "Союзмультфильм", режиссер Б. Чертков, 2022.</w:t>
      </w:r>
    </w:p>
    <w:p>
      <w:pPr>
        <w:pStyle w:val="0"/>
        <w:spacing w:before="200" w:line-rule="auto"/>
        <w:ind w:firstLine="540"/>
        <w:jc w:val="both"/>
      </w:pPr>
      <w:r>
        <w:rPr>
          <w:sz w:val="20"/>
        </w:rPr>
        <w:t xml:space="preserve">Полнометражный анимационный фильм "Бемби", студия Walt Disney, режиссер Д. Хэнд, 1942.</w:t>
      </w:r>
    </w:p>
    <w:p>
      <w:pPr>
        <w:pStyle w:val="0"/>
        <w:spacing w:before="200" w:line-rule="auto"/>
        <w:ind w:firstLine="540"/>
        <w:jc w:val="both"/>
      </w:pPr>
      <w:r>
        <w:rPr>
          <w:sz w:val="20"/>
        </w:rPr>
        <w:t xml:space="preserve">Полнометражный анимационный фильм "Король Лев", студия Walt Disney, режиссер Р. Адлере, 1994, США.</w:t>
      </w:r>
    </w:p>
    <w:p>
      <w:pPr>
        <w:pStyle w:val="0"/>
        <w:spacing w:before="200" w:line-rule="auto"/>
        <w:ind w:firstLine="540"/>
        <w:jc w:val="both"/>
      </w:pPr>
      <w:r>
        <w:rPr>
          <w:sz w:val="20"/>
        </w:rPr>
        <w:t xml:space="preserve">Полнометражный анимационный фильм "Мой сосед Тоторо", студия "Ghibli", режиссер X. Миядзаки, 1988.</w:t>
      </w:r>
    </w:p>
    <w:p>
      <w:pPr>
        <w:pStyle w:val="0"/>
        <w:spacing w:before="200" w:line-rule="auto"/>
        <w:ind w:firstLine="540"/>
        <w:jc w:val="both"/>
      </w:pPr>
      <w:r>
        <w:rPr>
          <w:sz w:val="20"/>
        </w:rPr>
        <w:t xml:space="preserve">Полнометражный анимационный фильм "Рыбка Поньо на утесе", студия "Ghibli", режиссер X. Миядзаки, 2008.</w:t>
      </w:r>
    </w:p>
    <w:p>
      <w:pPr>
        <w:pStyle w:val="0"/>
        <w:ind w:firstLine="540"/>
        <w:jc w:val="both"/>
      </w:pPr>
      <w:r>
        <w:rPr>
          <w:sz w:val="20"/>
        </w:rPr>
      </w:r>
    </w:p>
    <w:p>
      <w:pPr>
        <w:pStyle w:val="2"/>
        <w:outlineLvl w:val="2"/>
        <w:ind w:firstLine="540"/>
        <w:jc w:val="both"/>
      </w:pPr>
      <w:r>
        <w:rPr>
          <w:sz w:val="20"/>
        </w:rPr>
        <w:t xml:space="preserve">34. Кадровые условия реализации Федеральной программы.</w:t>
      </w:r>
    </w:p>
    <w:p>
      <w:pPr>
        <w:pStyle w:val="0"/>
        <w:spacing w:before="200" w:line-rule="auto"/>
        <w:ind w:firstLine="540"/>
        <w:jc w:val="both"/>
      </w:pPr>
      <w:r>
        <w:rPr>
          <w:sz w:val="20"/>
        </w:rPr>
        <w:t xml:space="preserve">34.1. Реализация Федеральной программы обеспечивается квалифицированными педагогами, наименование должностей которых должно соответствовать </w:t>
      </w:r>
      <w:hyperlink w:history="0" r:id="rId49" w:tooltip="Постановление Правительства РФ от 21.02.2022 N 225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нтПлюс}">
        <w:r>
          <w:rPr>
            <w:sz w:val="20"/>
            <w:color w:val="0000ff"/>
          </w:rPr>
          <w:t xml:space="preserve">номенклатуре</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 (Собрание законодательства Российской Федерации, 2022, N 9, ст. 1341).</w:t>
      </w:r>
    </w:p>
    <w:p>
      <w:pPr>
        <w:pStyle w:val="0"/>
        <w:spacing w:before="200" w:line-rule="auto"/>
        <w:ind w:firstLine="540"/>
        <w:jc w:val="both"/>
      </w:pPr>
      <w:r>
        <w:rPr>
          <w:sz w:val="20"/>
        </w:rPr>
        <w:t xml:space="preserve">34.2. Необходимым условием является непрерывное сопровождение Федеральной программы педагогическими и учебно-вспомогательными работниками в течение всего времени ее реализации в ДОО или в дошкольной группе.</w:t>
      </w:r>
    </w:p>
    <w:p>
      <w:pPr>
        <w:pStyle w:val="0"/>
        <w:spacing w:before="200" w:line-rule="auto"/>
        <w:ind w:firstLine="540"/>
        <w:jc w:val="both"/>
      </w:pPr>
      <w:r>
        <w:rPr>
          <w:sz w:val="20"/>
        </w:rPr>
        <w:t xml:space="preserve">34.3. Образовательная организация вправе применять сетевые формы реализации Федеральной программы или отдельных ее компонентов, в связи с чем может быть задействован кадровый состав других организаций, участвующих в сетевом взаимодействии с организацией, квалификация которого отвечает указанным выше требованиям.</w:t>
      </w:r>
    </w:p>
    <w:p>
      <w:pPr>
        <w:pStyle w:val="0"/>
        <w:spacing w:before="200" w:line-rule="auto"/>
        <w:ind w:firstLine="540"/>
        <w:jc w:val="both"/>
      </w:pPr>
      <w:r>
        <w:rPr>
          <w:sz w:val="20"/>
        </w:rPr>
        <w:t xml:space="preserve">34.4. Реализация образовательной программы ДО обеспечивается руководящими, педагогическими, учебно-вспомогательными, административно- хозяйственными работниками образовательной организации, а также медицинскими и иными работниками, выполняющими вспомогательные функции. ДОО самостоятельно устанавливает штатное расписание, осуществляет прием на работу работников, заключение с ними и расторжение трудовых договоров, распределение должностных обязанностей, создание условий и организацию методического и психологического сопровождения педагогов. Руководитель организации вправе заключать договора гражданско-правового характера и совершать иные действия в рамках своих полномочий.</w:t>
      </w:r>
    </w:p>
    <w:p>
      <w:pPr>
        <w:pStyle w:val="0"/>
        <w:spacing w:before="200" w:line-rule="auto"/>
        <w:ind w:firstLine="540"/>
        <w:jc w:val="both"/>
      </w:pPr>
      <w:r>
        <w:rPr>
          <w:sz w:val="20"/>
        </w:rPr>
        <w:t xml:space="preserve">34.5. В целях эффективной реализации Федеральной программы ДОО должна создать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три года за счет средств ДОО и/или учредителя.</w:t>
      </w:r>
    </w:p>
    <w:p>
      <w:pPr>
        <w:pStyle w:val="0"/>
        <w:ind w:firstLine="540"/>
        <w:jc w:val="both"/>
      </w:pPr>
      <w:r>
        <w:rPr>
          <w:sz w:val="20"/>
        </w:rPr>
      </w:r>
    </w:p>
    <w:p>
      <w:pPr>
        <w:pStyle w:val="2"/>
        <w:outlineLvl w:val="2"/>
        <w:ind w:firstLine="540"/>
        <w:jc w:val="both"/>
      </w:pPr>
      <w:r>
        <w:rPr>
          <w:sz w:val="20"/>
        </w:rPr>
        <w:t xml:space="preserve">35. Примерный режим и распорядок дня в дошкольных группах.</w:t>
      </w:r>
    </w:p>
    <w:p>
      <w:pPr>
        <w:pStyle w:val="0"/>
        <w:spacing w:before="200" w:line-rule="auto"/>
        <w:ind w:firstLine="540"/>
        <w:jc w:val="both"/>
      </w:pPr>
      <w:r>
        <w:rPr>
          <w:sz w:val="20"/>
        </w:rPr>
        <w:t xml:space="preserve">35.1. 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pPr>
        <w:pStyle w:val="0"/>
        <w:spacing w:before="200" w:line-rule="auto"/>
        <w:ind w:firstLine="540"/>
        <w:jc w:val="both"/>
      </w:pPr>
      <w:r>
        <w:rPr>
          <w:sz w:val="20"/>
        </w:rPr>
        <w:t xml:space="preserve">35.2. Режим и распорядок дня устанавливаются с учетом требований </w:t>
      </w:r>
      <w:hyperlink w:history="0" r:id="rId5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условий реализации программы ДОО, потребностей участников образовательных отношений.</w:t>
      </w:r>
    </w:p>
    <w:p>
      <w:pPr>
        <w:pStyle w:val="0"/>
        <w:spacing w:before="200" w:line-rule="auto"/>
        <w:ind w:firstLine="540"/>
        <w:jc w:val="both"/>
      </w:pPr>
      <w:r>
        <w:rPr>
          <w:sz w:val="20"/>
        </w:rPr>
        <w:t xml:space="preserve">35.3. Основными компонентами режима в ДОО 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pPr>
        <w:pStyle w:val="0"/>
        <w:spacing w:before="200" w:line-rule="auto"/>
        <w:ind w:firstLine="540"/>
        <w:jc w:val="both"/>
      </w:pPr>
      <w:r>
        <w:rPr>
          <w:sz w:val="20"/>
        </w:rPr>
        <w:t xml:space="preserve">35.4. 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pPr>
        <w:pStyle w:val="0"/>
        <w:spacing w:before="200" w:line-rule="auto"/>
        <w:ind w:firstLine="540"/>
        <w:jc w:val="both"/>
      </w:pPr>
      <w:r>
        <w:rPr>
          <w:sz w:val="20"/>
        </w:rPr>
        <w:t xml:space="preserve">35.5. Приучать детей выполнять режим дня необходимо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w:t>
      </w:r>
    </w:p>
    <w:p>
      <w:pPr>
        <w:pStyle w:val="0"/>
        <w:spacing w:before="200" w:line-rule="auto"/>
        <w:ind w:firstLine="540"/>
        <w:jc w:val="both"/>
      </w:pPr>
      <w:r>
        <w:rPr>
          <w:sz w:val="20"/>
        </w:rPr>
        <w:t xml:space="preserve">35.6. Режим дня должен быть гибким, однако неизменными должны оставаться 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pPr>
        <w:pStyle w:val="0"/>
        <w:spacing w:before="200" w:line-rule="auto"/>
        <w:ind w:firstLine="540"/>
        <w:jc w:val="both"/>
      </w:pPr>
      <w:r>
        <w:rPr>
          <w:sz w:val="20"/>
        </w:rPr>
        <w:t xml:space="preserve">35.7. При организации режима следует предусматривать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pPr>
        <w:pStyle w:val="0"/>
        <w:spacing w:before="200" w:line-rule="auto"/>
        <w:ind w:firstLine="540"/>
        <w:jc w:val="both"/>
      </w:pPr>
      <w:r>
        <w:rPr>
          <w:sz w:val="20"/>
        </w:rPr>
        <w:t xml:space="preserve">35.8. Продолжительность дневной суммарной образовательной нагрузки для детей дошкольного возраста, условия организации образовательного процесса должны соответствовать требованиям, предусмотренным </w:t>
      </w:r>
      <w:hyperlink w:history="0" r:id="rId51"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и </w:t>
      </w:r>
      <w:hyperlink w:history="0" r:id="rId5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w:t>
      </w:r>
    </w:p>
    <w:p>
      <w:pPr>
        <w:pStyle w:val="0"/>
        <w:spacing w:before="200" w:line-rule="auto"/>
        <w:ind w:firstLine="540"/>
        <w:jc w:val="both"/>
      </w:pPr>
      <w:r>
        <w:rPr>
          <w:sz w:val="20"/>
        </w:rPr>
        <w:t xml:space="preserve">35.9. 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 </w:t>
      </w:r>
      <w:hyperlink w:history="0" r:id="rId53"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при температуре воздуха ниже минус 15 °С и скорости ветра более 7 м/с продолжительность прогулки для детей до 7 лет сокращают. При осуществлении режимных моментов необходимо учитывать также индивидуальные особенности ребенка (длительность сна, вкусовые предпочтения, характер, темп деятельности и так далее).</w:t>
      </w:r>
    </w:p>
    <w:p>
      <w:pPr>
        <w:pStyle w:val="0"/>
        <w:spacing w:before="200" w:line-rule="auto"/>
        <w:ind w:firstLine="540"/>
        <w:jc w:val="both"/>
      </w:pPr>
      <w:r>
        <w:rPr>
          <w:sz w:val="20"/>
        </w:rPr>
        <w:t xml:space="preserve">35.10. Режим питания зависит от длительности пребывания детей в ДОО и регулируется </w:t>
      </w:r>
      <w:hyperlink w:history="0" r:id="rId54"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СанПиН 2.3/2.4.3590-20</w:t>
        </w:r>
      </w:hyperlink>
      <w:r>
        <w:rPr>
          <w:sz w:val="20"/>
        </w:rPr>
        <w:t xml:space="preserve">.</w:t>
      </w:r>
    </w:p>
    <w:p>
      <w:pPr>
        <w:pStyle w:val="0"/>
        <w:spacing w:before="200" w:line-rule="auto"/>
        <w:ind w:firstLine="540"/>
        <w:jc w:val="both"/>
      </w:pPr>
      <w:r>
        <w:rPr>
          <w:sz w:val="20"/>
        </w:rPr>
        <w:t xml:space="preserve">35.11. Согласно </w:t>
      </w:r>
      <w:hyperlink w:history="0" r:id="rId55"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ДОО может корректировать режим дня в зависимости от типа организации, и вида реализуемых образовательных программ, сезона года. Ниже приведены требования к организации образовательного процесса, режиму питания, которыми следует руководствоваться при изменении режима дня.</w:t>
      </w:r>
    </w:p>
    <w:p>
      <w:pPr>
        <w:pStyle w:val="0"/>
        <w:ind w:firstLine="540"/>
        <w:jc w:val="both"/>
      </w:pPr>
      <w:r>
        <w:rPr>
          <w:sz w:val="20"/>
        </w:rPr>
      </w:r>
    </w:p>
    <w:p>
      <w:pPr>
        <w:pStyle w:val="2"/>
        <w:outlineLvl w:val="3"/>
        <w:ind w:firstLine="540"/>
        <w:jc w:val="both"/>
      </w:pPr>
      <w:r>
        <w:rPr>
          <w:sz w:val="20"/>
        </w:rPr>
        <w:t xml:space="preserve">35.12. Требования и показатели организации образовательного процесса и режима дня.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2429"/>
        <w:gridCol w:w="2948"/>
      </w:tblGrid>
      <w:tr>
        <w:tc>
          <w:tcPr>
            <w:tcW w:w="3685" w:type="dxa"/>
          </w:tcPr>
          <w:p>
            <w:pPr>
              <w:pStyle w:val="0"/>
              <w:jc w:val="center"/>
            </w:pPr>
            <w:r>
              <w:rPr>
                <w:sz w:val="20"/>
              </w:rPr>
              <w:t xml:space="preserve">Показатель</w:t>
            </w:r>
          </w:p>
        </w:tc>
        <w:tc>
          <w:tcPr>
            <w:tcW w:w="2429" w:type="dxa"/>
          </w:tcPr>
          <w:p>
            <w:pPr>
              <w:pStyle w:val="0"/>
              <w:jc w:val="center"/>
            </w:pPr>
            <w:r>
              <w:rPr>
                <w:sz w:val="20"/>
              </w:rPr>
              <w:t xml:space="preserve">Возраст</w:t>
            </w:r>
          </w:p>
        </w:tc>
        <w:tc>
          <w:tcPr>
            <w:tcW w:w="2948" w:type="dxa"/>
          </w:tcPr>
          <w:p>
            <w:pPr>
              <w:pStyle w:val="0"/>
              <w:jc w:val="center"/>
            </w:pPr>
            <w:r>
              <w:rPr>
                <w:sz w:val="20"/>
              </w:rPr>
              <w:t xml:space="preserve">Норматив</w:t>
            </w:r>
          </w:p>
        </w:tc>
      </w:tr>
      <w:tr>
        <w:tc>
          <w:tcPr>
            <w:gridSpan w:val="3"/>
            <w:tcW w:w="9062" w:type="dxa"/>
          </w:tcPr>
          <w:p>
            <w:pPr>
              <w:pStyle w:val="0"/>
              <w:outlineLvl w:val="4"/>
              <w:jc w:val="center"/>
            </w:pPr>
            <w:r>
              <w:rPr>
                <w:sz w:val="20"/>
              </w:rPr>
              <w:t xml:space="preserve">Требования к организации образовательного процесса</w:t>
            </w:r>
          </w:p>
        </w:tc>
      </w:tr>
      <w:tr>
        <w:tc>
          <w:tcPr>
            <w:tcW w:w="3685" w:type="dxa"/>
          </w:tcPr>
          <w:p>
            <w:pPr>
              <w:pStyle w:val="0"/>
            </w:pPr>
            <w:r>
              <w:rPr>
                <w:sz w:val="20"/>
              </w:rPr>
              <w:t xml:space="preserve">Начало занятий не ранее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8.00</w:t>
            </w:r>
          </w:p>
        </w:tc>
      </w:tr>
      <w:tr>
        <w:tc>
          <w:tcPr>
            <w:tcW w:w="3685" w:type="dxa"/>
          </w:tcPr>
          <w:p>
            <w:pPr>
              <w:pStyle w:val="0"/>
            </w:pPr>
            <w:r>
              <w:rPr>
                <w:sz w:val="20"/>
              </w:rPr>
              <w:t xml:space="preserve">Окончание занятий, не позднее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17.00</w:t>
            </w:r>
          </w:p>
        </w:tc>
      </w:tr>
      <w:tr>
        <w:tc>
          <w:tcPr>
            <w:tcW w:w="3685" w:type="dxa"/>
            <w:vMerge w:val="restart"/>
          </w:tcPr>
          <w:p>
            <w:pPr>
              <w:pStyle w:val="0"/>
            </w:pPr>
            <w:r>
              <w:rPr>
                <w:sz w:val="20"/>
              </w:rPr>
              <w:t xml:space="preserve">Продолжительность занятия для детей дошкольного возраста, не более</w:t>
            </w:r>
          </w:p>
        </w:tc>
        <w:tc>
          <w:tcPr>
            <w:tcW w:w="2429" w:type="dxa"/>
            <w:tcBorders>
              <w:bottom w:val="nil"/>
            </w:tcBorders>
          </w:tcPr>
          <w:p>
            <w:pPr>
              <w:pStyle w:val="0"/>
              <w:jc w:val="center"/>
            </w:pPr>
            <w:r>
              <w:rPr>
                <w:sz w:val="20"/>
              </w:rPr>
              <w:t xml:space="preserve">от 1,5 до 3 лет</w:t>
            </w:r>
          </w:p>
        </w:tc>
        <w:tc>
          <w:tcPr>
            <w:tcW w:w="2948" w:type="dxa"/>
            <w:tcBorders>
              <w:bottom w:val="nil"/>
            </w:tcBorders>
          </w:tcPr>
          <w:p>
            <w:pPr>
              <w:pStyle w:val="0"/>
              <w:jc w:val="center"/>
            </w:pPr>
            <w:r>
              <w:rPr>
                <w:sz w:val="20"/>
              </w:rPr>
              <w:t xml:space="preserve">10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3 до 4 лет</w:t>
            </w:r>
          </w:p>
        </w:tc>
        <w:tc>
          <w:tcPr>
            <w:tcW w:w="2948" w:type="dxa"/>
            <w:tcBorders>
              <w:top w:val="nil"/>
              <w:bottom w:val="nil"/>
            </w:tcBorders>
          </w:tcPr>
          <w:p>
            <w:pPr>
              <w:pStyle w:val="0"/>
              <w:jc w:val="center"/>
            </w:pPr>
            <w:r>
              <w:rPr>
                <w:sz w:val="20"/>
              </w:rPr>
              <w:t xml:space="preserve">15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4 до 5 лет</w:t>
            </w:r>
          </w:p>
        </w:tc>
        <w:tc>
          <w:tcPr>
            <w:tcW w:w="2948" w:type="dxa"/>
            <w:tcBorders>
              <w:top w:val="nil"/>
              <w:bottom w:val="nil"/>
            </w:tcBorders>
          </w:tcPr>
          <w:p>
            <w:pPr>
              <w:pStyle w:val="0"/>
              <w:jc w:val="center"/>
            </w:pPr>
            <w:r>
              <w:rPr>
                <w:sz w:val="20"/>
              </w:rPr>
              <w:t xml:space="preserve">20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5 до 6 лет</w:t>
            </w:r>
          </w:p>
        </w:tc>
        <w:tc>
          <w:tcPr>
            <w:tcW w:w="2948" w:type="dxa"/>
            <w:tcBorders>
              <w:top w:val="nil"/>
              <w:bottom w:val="nil"/>
            </w:tcBorders>
          </w:tcPr>
          <w:p>
            <w:pPr>
              <w:pStyle w:val="0"/>
              <w:jc w:val="center"/>
            </w:pPr>
            <w:r>
              <w:rPr>
                <w:sz w:val="20"/>
              </w:rPr>
              <w:t xml:space="preserve">25 минут</w:t>
            </w:r>
          </w:p>
        </w:tc>
      </w:tr>
      <w:tr>
        <w:tc>
          <w:tcPr>
            <w:vMerge w:val="continue"/>
          </w:tcPr>
          <w:p/>
        </w:tc>
        <w:tc>
          <w:tcPr>
            <w:tcW w:w="2429" w:type="dxa"/>
            <w:tcBorders>
              <w:top w:val="nil"/>
            </w:tcBorders>
          </w:tcPr>
          <w:p>
            <w:pPr>
              <w:pStyle w:val="0"/>
              <w:jc w:val="center"/>
            </w:pPr>
            <w:r>
              <w:rPr>
                <w:sz w:val="20"/>
              </w:rPr>
              <w:t xml:space="preserve">от 6 до 7 лет</w:t>
            </w:r>
          </w:p>
        </w:tc>
        <w:tc>
          <w:tcPr>
            <w:tcW w:w="2948" w:type="dxa"/>
            <w:tcBorders>
              <w:top w:val="nil"/>
            </w:tcBorders>
          </w:tcPr>
          <w:p>
            <w:pPr>
              <w:pStyle w:val="0"/>
              <w:jc w:val="center"/>
            </w:pPr>
            <w:r>
              <w:rPr>
                <w:sz w:val="20"/>
              </w:rPr>
              <w:t xml:space="preserve">30 минут</w:t>
            </w:r>
          </w:p>
        </w:tc>
      </w:tr>
      <w:tr>
        <w:tc>
          <w:tcPr>
            <w:tcW w:w="3685" w:type="dxa"/>
            <w:vMerge w:val="restart"/>
          </w:tcPr>
          <w:p>
            <w:pPr>
              <w:pStyle w:val="0"/>
            </w:pPr>
            <w:r>
              <w:rPr>
                <w:sz w:val="20"/>
              </w:rPr>
              <w:t xml:space="preserve">Продолжительность дневной суммарной образовательной нагрузки для детей дошкольного возраста, не более</w:t>
            </w:r>
          </w:p>
        </w:tc>
        <w:tc>
          <w:tcPr>
            <w:tcW w:w="2429" w:type="dxa"/>
            <w:tcBorders>
              <w:bottom w:val="nil"/>
            </w:tcBorders>
          </w:tcPr>
          <w:p>
            <w:pPr>
              <w:pStyle w:val="0"/>
              <w:jc w:val="center"/>
            </w:pPr>
            <w:r>
              <w:rPr>
                <w:sz w:val="20"/>
              </w:rPr>
              <w:t xml:space="preserve">от 1,5 до 3 лет</w:t>
            </w:r>
          </w:p>
        </w:tc>
        <w:tc>
          <w:tcPr>
            <w:tcW w:w="2948" w:type="dxa"/>
            <w:tcBorders>
              <w:bottom w:val="nil"/>
            </w:tcBorders>
          </w:tcPr>
          <w:p>
            <w:pPr>
              <w:pStyle w:val="0"/>
              <w:jc w:val="center"/>
            </w:pPr>
            <w:r>
              <w:rPr>
                <w:sz w:val="20"/>
              </w:rPr>
              <w:t xml:space="preserve">20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3 до 4 лет</w:t>
            </w:r>
          </w:p>
        </w:tc>
        <w:tc>
          <w:tcPr>
            <w:tcW w:w="2948" w:type="dxa"/>
            <w:tcBorders>
              <w:top w:val="nil"/>
              <w:bottom w:val="nil"/>
            </w:tcBorders>
          </w:tcPr>
          <w:p>
            <w:pPr>
              <w:pStyle w:val="0"/>
              <w:jc w:val="center"/>
            </w:pPr>
            <w:r>
              <w:rPr>
                <w:sz w:val="20"/>
              </w:rPr>
              <w:t xml:space="preserve">30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4 до 5 лет</w:t>
            </w:r>
          </w:p>
        </w:tc>
        <w:tc>
          <w:tcPr>
            <w:tcW w:w="2948" w:type="dxa"/>
            <w:tcBorders>
              <w:top w:val="nil"/>
              <w:bottom w:val="nil"/>
            </w:tcBorders>
          </w:tcPr>
          <w:p>
            <w:pPr>
              <w:pStyle w:val="0"/>
              <w:jc w:val="center"/>
            </w:pPr>
            <w:r>
              <w:rPr>
                <w:sz w:val="20"/>
              </w:rPr>
              <w:t xml:space="preserve">40 минут</w:t>
            </w:r>
          </w:p>
        </w:tc>
      </w:tr>
      <w:tr>
        <w:tblPrEx>
          <w:tblBorders>
            <w:insideH w:val="nil"/>
          </w:tblBorders>
        </w:tblPrEx>
        <w:tc>
          <w:tcPr>
            <w:vMerge w:val="continue"/>
          </w:tcPr>
          <w:p/>
        </w:tc>
        <w:tc>
          <w:tcPr>
            <w:tcW w:w="2429" w:type="dxa"/>
            <w:tcBorders>
              <w:top w:val="nil"/>
              <w:bottom w:val="nil"/>
            </w:tcBorders>
          </w:tcPr>
          <w:p>
            <w:pPr>
              <w:pStyle w:val="0"/>
              <w:jc w:val="center"/>
            </w:pPr>
            <w:r>
              <w:rPr>
                <w:sz w:val="20"/>
              </w:rPr>
              <w:t xml:space="preserve">от 5 до 6 лет</w:t>
            </w:r>
          </w:p>
        </w:tc>
        <w:tc>
          <w:tcPr>
            <w:tcW w:w="2948" w:type="dxa"/>
            <w:tcBorders>
              <w:top w:val="nil"/>
              <w:bottom w:val="nil"/>
            </w:tcBorders>
          </w:tcPr>
          <w:p>
            <w:pPr>
              <w:pStyle w:val="0"/>
              <w:jc w:val="center"/>
            </w:pPr>
            <w:r>
              <w:rPr>
                <w:sz w:val="20"/>
              </w:rPr>
              <w:t xml:space="preserve">50 минут или 75 минут при организации 1 занятия после дневного сна</w:t>
            </w:r>
          </w:p>
        </w:tc>
      </w:tr>
      <w:tr>
        <w:tc>
          <w:tcPr>
            <w:vMerge w:val="continue"/>
          </w:tcPr>
          <w:p/>
        </w:tc>
        <w:tc>
          <w:tcPr>
            <w:tcW w:w="2429" w:type="dxa"/>
            <w:tcBorders>
              <w:top w:val="nil"/>
            </w:tcBorders>
          </w:tcPr>
          <w:p>
            <w:pPr>
              <w:pStyle w:val="0"/>
              <w:jc w:val="center"/>
            </w:pPr>
            <w:r>
              <w:rPr>
                <w:sz w:val="20"/>
              </w:rPr>
              <w:t xml:space="preserve">от 6 до 7 лет</w:t>
            </w:r>
          </w:p>
        </w:tc>
        <w:tc>
          <w:tcPr>
            <w:tcW w:w="2948" w:type="dxa"/>
            <w:tcBorders>
              <w:top w:val="nil"/>
            </w:tcBorders>
          </w:tcPr>
          <w:p>
            <w:pPr>
              <w:pStyle w:val="0"/>
              <w:jc w:val="center"/>
            </w:pPr>
            <w:r>
              <w:rPr>
                <w:sz w:val="20"/>
              </w:rPr>
              <w:t xml:space="preserve">90 минут</w:t>
            </w:r>
          </w:p>
        </w:tc>
      </w:tr>
      <w:tr>
        <w:tc>
          <w:tcPr>
            <w:tcW w:w="3685" w:type="dxa"/>
          </w:tcPr>
          <w:p>
            <w:pPr>
              <w:pStyle w:val="0"/>
            </w:pPr>
            <w:r>
              <w:rPr>
                <w:sz w:val="20"/>
              </w:rPr>
              <w:t xml:space="preserve">Продолжительность перерывов между занятиями, не менее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10 минут</w:t>
            </w:r>
          </w:p>
        </w:tc>
      </w:tr>
      <w:tr>
        <w:tc>
          <w:tcPr>
            <w:tcW w:w="3685" w:type="dxa"/>
          </w:tcPr>
          <w:p>
            <w:pPr>
              <w:pStyle w:val="0"/>
            </w:pPr>
            <w:r>
              <w:rPr>
                <w:sz w:val="20"/>
              </w:rPr>
              <w:t xml:space="preserve">Перерыв во время занятий для гимнастики, не менее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2-х минут</w:t>
            </w:r>
          </w:p>
        </w:tc>
      </w:tr>
      <w:tr>
        <w:tc>
          <w:tcPr>
            <w:gridSpan w:val="3"/>
            <w:tcW w:w="9062" w:type="dxa"/>
          </w:tcPr>
          <w:p>
            <w:pPr>
              <w:pStyle w:val="0"/>
              <w:outlineLvl w:val="4"/>
              <w:jc w:val="center"/>
            </w:pPr>
            <w:r>
              <w:rPr>
                <w:sz w:val="20"/>
              </w:rPr>
              <w:t xml:space="preserve">Показатели организации режима дня</w:t>
            </w:r>
          </w:p>
        </w:tc>
      </w:tr>
      <w:tr>
        <w:tc>
          <w:tcPr>
            <w:tcW w:w="3685" w:type="dxa"/>
          </w:tcPr>
          <w:p>
            <w:pPr>
              <w:pStyle w:val="0"/>
            </w:pPr>
            <w:r>
              <w:rPr>
                <w:sz w:val="20"/>
              </w:rPr>
              <w:t xml:space="preserve">Продолжительность ночного сна не менее</w:t>
            </w:r>
          </w:p>
        </w:tc>
        <w:tc>
          <w:tcPr>
            <w:tcW w:w="2429" w:type="dxa"/>
          </w:tcPr>
          <w:p>
            <w:pPr>
              <w:pStyle w:val="0"/>
              <w:jc w:val="center"/>
            </w:pPr>
            <w:r>
              <w:rPr>
                <w:sz w:val="20"/>
              </w:rPr>
              <w:t xml:space="preserve">1 - 3 года 4 - 7 лет</w:t>
            </w:r>
          </w:p>
        </w:tc>
        <w:tc>
          <w:tcPr>
            <w:tcW w:w="2948" w:type="dxa"/>
          </w:tcPr>
          <w:p>
            <w:pPr>
              <w:pStyle w:val="0"/>
              <w:jc w:val="center"/>
            </w:pPr>
            <w:r>
              <w:rPr>
                <w:sz w:val="20"/>
              </w:rPr>
              <w:t xml:space="preserve">12 часов 11 часов</w:t>
            </w:r>
          </w:p>
        </w:tc>
      </w:tr>
      <w:tr>
        <w:tc>
          <w:tcPr>
            <w:tcW w:w="3685" w:type="dxa"/>
          </w:tcPr>
          <w:p>
            <w:pPr>
              <w:pStyle w:val="0"/>
            </w:pPr>
            <w:r>
              <w:rPr>
                <w:sz w:val="20"/>
              </w:rPr>
              <w:t xml:space="preserve">Продолжительность дневного сна, не менее</w:t>
            </w:r>
          </w:p>
        </w:tc>
        <w:tc>
          <w:tcPr>
            <w:tcW w:w="2429" w:type="dxa"/>
          </w:tcPr>
          <w:p>
            <w:pPr>
              <w:pStyle w:val="0"/>
              <w:jc w:val="center"/>
            </w:pPr>
            <w:r>
              <w:rPr>
                <w:sz w:val="20"/>
              </w:rPr>
              <w:t xml:space="preserve">1 - 3 года 4 - 7 лет</w:t>
            </w:r>
          </w:p>
        </w:tc>
        <w:tc>
          <w:tcPr>
            <w:tcW w:w="2948" w:type="dxa"/>
          </w:tcPr>
          <w:p>
            <w:pPr>
              <w:pStyle w:val="0"/>
              <w:jc w:val="center"/>
            </w:pPr>
            <w:r>
              <w:rPr>
                <w:sz w:val="20"/>
              </w:rPr>
              <w:t xml:space="preserve">3 часа 2,5 часа</w:t>
            </w:r>
          </w:p>
        </w:tc>
      </w:tr>
      <w:tr>
        <w:tc>
          <w:tcPr>
            <w:tcW w:w="3685" w:type="dxa"/>
          </w:tcPr>
          <w:p>
            <w:pPr>
              <w:pStyle w:val="0"/>
            </w:pPr>
            <w:r>
              <w:rPr>
                <w:sz w:val="20"/>
              </w:rPr>
              <w:t xml:space="preserve">Продолжительность прогулок, не менее</w:t>
            </w:r>
          </w:p>
        </w:tc>
        <w:tc>
          <w:tcPr>
            <w:tcW w:w="2429" w:type="dxa"/>
          </w:tcPr>
          <w:p>
            <w:pPr>
              <w:pStyle w:val="0"/>
              <w:jc w:val="center"/>
            </w:pPr>
            <w:r>
              <w:rPr>
                <w:sz w:val="20"/>
              </w:rPr>
              <w:t xml:space="preserve">для детей до 7 лет</w:t>
            </w:r>
          </w:p>
        </w:tc>
        <w:tc>
          <w:tcPr>
            <w:tcW w:w="2948" w:type="dxa"/>
          </w:tcPr>
          <w:p>
            <w:pPr>
              <w:pStyle w:val="0"/>
              <w:jc w:val="center"/>
            </w:pPr>
            <w:r>
              <w:rPr>
                <w:sz w:val="20"/>
              </w:rPr>
              <w:t xml:space="preserve">3 часа в день</w:t>
            </w:r>
          </w:p>
        </w:tc>
      </w:tr>
      <w:tr>
        <w:tc>
          <w:tcPr>
            <w:tcW w:w="3685" w:type="dxa"/>
          </w:tcPr>
          <w:p>
            <w:pPr>
              <w:pStyle w:val="0"/>
            </w:pPr>
            <w:r>
              <w:rPr>
                <w:sz w:val="20"/>
              </w:rPr>
              <w:t xml:space="preserve">Суммарный объем двигательной активности, не менее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1 час в день</w:t>
            </w:r>
          </w:p>
        </w:tc>
      </w:tr>
      <w:tr>
        <w:tc>
          <w:tcPr>
            <w:tcW w:w="3685" w:type="dxa"/>
          </w:tcPr>
          <w:p>
            <w:pPr>
              <w:pStyle w:val="0"/>
            </w:pPr>
            <w:r>
              <w:rPr>
                <w:sz w:val="20"/>
              </w:rPr>
              <w:t xml:space="preserve">Утренний подъем, не ранее</w:t>
            </w:r>
          </w:p>
        </w:tc>
        <w:tc>
          <w:tcPr>
            <w:tcW w:w="2429" w:type="dxa"/>
          </w:tcPr>
          <w:p>
            <w:pPr>
              <w:pStyle w:val="0"/>
              <w:jc w:val="center"/>
            </w:pPr>
            <w:r>
              <w:rPr>
                <w:sz w:val="20"/>
              </w:rPr>
              <w:t xml:space="preserve">все возрасты</w:t>
            </w:r>
          </w:p>
        </w:tc>
        <w:tc>
          <w:tcPr>
            <w:tcW w:w="2948" w:type="dxa"/>
          </w:tcPr>
          <w:p>
            <w:pPr>
              <w:pStyle w:val="0"/>
              <w:jc w:val="center"/>
            </w:pPr>
            <w:r>
              <w:rPr>
                <w:sz w:val="20"/>
              </w:rPr>
              <w:t xml:space="preserve">7 ч 00 минут</w:t>
            </w:r>
          </w:p>
        </w:tc>
      </w:tr>
      <w:tr>
        <w:tc>
          <w:tcPr>
            <w:tcW w:w="3685" w:type="dxa"/>
          </w:tcPr>
          <w:p>
            <w:pPr>
              <w:pStyle w:val="0"/>
            </w:pPr>
            <w:r>
              <w:rPr>
                <w:sz w:val="20"/>
              </w:rPr>
              <w:t xml:space="preserve">Утренняя зарядка, продолжительность, не менее</w:t>
            </w:r>
          </w:p>
        </w:tc>
        <w:tc>
          <w:tcPr>
            <w:tcW w:w="2429" w:type="dxa"/>
          </w:tcPr>
          <w:p>
            <w:pPr>
              <w:pStyle w:val="0"/>
              <w:jc w:val="center"/>
            </w:pPr>
            <w:r>
              <w:rPr>
                <w:sz w:val="20"/>
              </w:rPr>
              <w:t xml:space="preserve">до 7 лет</w:t>
            </w:r>
          </w:p>
        </w:tc>
        <w:tc>
          <w:tcPr>
            <w:tcW w:w="2948" w:type="dxa"/>
          </w:tcPr>
          <w:p>
            <w:pPr>
              <w:pStyle w:val="0"/>
              <w:jc w:val="center"/>
            </w:pPr>
            <w:r>
              <w:rPr>
                <w:sz w:val="20"/>
              </w:rPr>
              <w:t xml:space="preserve">10 минут</w:t>
            </w:r>
          </w:p>
        </w:tc>
      </w:tr>
    </w:tbl>
    <w:p>
      <w:pPr>
        <w:pStyle w:val="0"/>
        <w:jc w:val="both"/>
      </w:pPr>
      <w:r>
        <w:rPr>
          <w:sz w:val="20"/>
        </w:rPr>
      </w:r>
    </w:p>
    <w:p>
      <w:pPr>
        <w:pStyle w:val="2"/>
        <w:outlineLvl w:val="3"/>
        <w:ind w:firstLine="540"/>
        <w:jc w:val="both"/>
      </w:pPr>
      <w:r>
        <w:rPr>
          <w:sz w:val="20"/>
        </w:rPr>
        <w:t xml:space="preserve">35.13. Количество приемов пищи в зависимости от режима функционирования организации и режима обучения.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2268"/>
        <w:gridCol w:w="5046"/>
      </w:tblGrid>
      <w:tr>
        <w:tc>
          <w:tcPr>
            <w:tcW w:w="1757" w:type="dxa"/>
          </w:tcPr>
          <w:p>
            <w:pPr>
              <w:pStyle w:val="0"/>
              <w:jc w:val="center"/>
            </w:pPr>
            <w:r>
              <w:rPr>
                <w:sz w:val="20"/>
              </w:rPr>
              <w:t xml:space="preserve">Вид организации</w:t>
            </w:r>
          </w:p>
        </w:tc>
        <w:tc>
          <w:tcPr>
            <w:tcW w:w="2268" w:type="dxa"/>
          </w:tcPr>
          <w:p>
            <w:pPr>
              <w:pStyle w:val="0"/>
              <w:jc w:val="center"/>
            </w:pPr>
            <w:r>
              <w:rPr>
                <w:sz w:val="20"/>
              </w:rPr>
              <w:t xml:space="preserve">Продолжительность, либо время нахождения ребенка в организации</w:t>
            </w:r>
          </w:p>
        </w:tc>
        <w:tc>
          <w:tcPr>
            <w:tcW w:w="5046" w:type="dxa"/>
          </w:tcPr>
          <w:p>
            <w:pPr>
              <w:pStyle w:val="0"/>
              <w:jc w:val="center"/>
            </w:pPr>
            <w:r>
              <w:rPr>
                <w:sz w:val="20"/>
              </w:rPr>
              <w:t xml:space="preserve">Количество обязательных приемов пищи</w:t>
            </w:r>
          </w:p>
        </w:tc>
      </w:tr>
      <w:tr>
        <w:tc>
          <w:tcPr>
            <w:tcW w:w="1757" w:type="dxa"/>
            <w:vMerge w:val="restart"/>
          </w:tcPr>
          <w:p>
            <w:pPr>
              <w:pStyle w:val="0"/>
            </w:pPr>
            <w:r>
              <w:rPr>
                <w:sz w:val="20"/>
              </w:rPr>
              <w:t xml:space="preserve">Дошкольные организации, организации по уходу и присмотру</w:t>
            </w:r>
          </w:p>
        </w:tc>
        <w:tc>
          <w:tcPr>
            <w:tcW w:w="2268" w:type="dxa"/>
          </w:tcPr>
          <w:p>
            <w:pPr>
              <w:pStyle w:val="0"/>
              <w:jc w:val="center"/>
            </w:pPr>
            <w:r>
              <w:rPr>
                <w:sz w:val="20"/>
              </w:rPr>
              <w:t xml:space="preserve">до 5 часов</w:t>
            </w:r>
          </w:p>
        </w:tc>
        <w:tc>
          <w:tcPr>
            <w:tcW w:w="5046" w:type="dxa"/>
          </w:tcPr>
          <w:p>
            <w:pPr>
              <w:pStyle w:val="0"/>
            </w:pPr>
            <w:r>
              <w:rPr>
                <w:sz w:val="20"/>
              </w:rPr>
              <w:t xml:space="preserve">2 приема пищи (приемы пищи определяются фактическим временем нахождения в организации)</w:t>
            </w:r>
          </w:p>
        </w:tc>
      </w:tr>
      <w:tr>
        <w:tc>
          <w:tcPr>
            <w:vMerge w:val="continue"/>
          </w:tcPr>
          <w:p/>
        </w:tc>
        <w:tc>
          <w:tcPr>
            <w:tcW w:w="2268" w:type="dxa"/>
          </w:tcPr>
          <w:p>
            <w:pPr>
              <w:pStyle w:val="0"/>
              <w:jc w:val="center"/>
            </w:pPr>
            <w:r>
              <w:rPr>
                <w:sz w:val="20"/>
              </w:rPr>
              <w:t xml:space="preserve">8 - 10 часов</w:t>
            </w:r>
          </w:p>
        </w:tc>
        <w:tc>
          <w:tcPr>
            <w:tcW w:w="5046" w:type="dxa"/>
          </w:tcPr>
          <w:p>
            <w:pPr>
              <w:pStyle w:val="0"/>
            </w:pPr>
            <w:r>
              <w:rPr>
                <w:sz w:val="20"/>
              </w:rPr>
              <w:t xml:space="preserve">завтрак, второй завтрак, обед и полдник</w:t>
            </w:r>
          </w:p>
        </w:tc>
      </w:tr>
      <w:tr>
        <w:tc>
          <w:tcPr>
            <w:vMerge w:val="continue"/>
          </w:tcPr>
          <w:p/>
        </w:tc>
        <w:tc>
          <w:tcPr>
            <w:tcW w:w="2268" w:type="dxa"/>
          </w:tcPr>
          <w:p>
            <w:pPr>
              <w:pStyle w:val="0"/>
              <w:jc w:val="center"/>
            </w:pPr>
            <w:r>
              <w:rPr>
                <w:sz w:val="20"/>
              </w:rPr>
              <w:t xml:space="preserve">11 - 12 часов</w:t>
            </w:r>
          </w:p>
        </w:tc>
        <w:tc>
          <w:tcPr>
            <w:tcW w:w="5046" w:type="dxa"/>
          </w:tcPr>
          <w:p>
            <w:pPr>
              <w:pStyle w:val="0"/>
            </w:pPr>
            <w:r>
              <w:rPr>
                <w:sz w:val="20"/>
              </w:rPr>
              <w:t xml:space="preserve">завтрак, второй завтрак, обед, полдник и ужин</w:t>
            </w:r>
          </w:p>
        </w:tc>
      </w:tr>
      <w:tr>
        <w:tc>
          <w:tcPr>
            <w:vMerge w:val="continue"/>
          </w:tcPr>
          <w:p/>
        </w:tc>
        <w:tc>
          <w:tcPr>
            <w:tcW w:w="2268" w:type="dxa"/>
          </w:tcPr>
          <w:p>
            <w:pPr>
              <w:pStyle w:val="0"/>
              <w:jc w:val="center"/>
            </w:pPr>
            <w:r>
              <w:rPr>
                <w:sz w:val="20"/>
              </w:rPr>
              <w:t xml:space="preserve">круглосуточно</w:t>
            </w:r>
          </w:p>
        </w:tc>
        <w:tc>
          <w:tcPr>
            <w:tcW w:w="5046" w:type="dxa"/>
          </w:tcPr>
          <w:p>
            <w:pPr>
              <w:pStyle w:val="0"/>
            </w:pPr>
            <w:r>
              <w:rPr>
                <w:sz w:val="20"/>
              </w:rPr>
              <w:t xml:space="preserve">завтрак, второй завтрак, обед, полдник, ужин, второй ужин</w:t>
            </w:r>
          </w:p>
        </w:tc>
      </w:tr>
    </w:tbl>
    <w:p>
      <w:pPr>
        <w:pStyle w:val="0"/>
        <w:jc w:val="both"/>
      </w:pPr>
      <w:r>
        <w:rPr>
          <w:sz w:val="20"/>
        </w:rPr>
      </w:r>
    </w:p>
    <w:p>
      <w:pPr>
        <w:pStyle w:val="0"/>
        <w:ind w:firstLine="540"/>
        <w:jc w:val="both"/>
      </w:pPr>
      <w:r>
        <w:rPr>
          <w:sz w:val="20"/>
        </w:rPr>
        <w:t xml:space="preserve">35.13.1. ДОО может самостоятельно принимать решение о наличии второго завтрака и ужина, руководствуясь </w:t>
      </w:r>
      <w:hyperlink w:history="0" r:id="rId56"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пунктами 8.1.2.1</w:t>
        </w:r>
      </w:hyperlink>
      <w:r>
        <w:rPr>
          <w:sz w:val="20"/>
        </w:rPr>
        <w:t xml:space="preserve"> и </w:t>
      </w:r>
      <w:hyperlink w:history="0" r:id="rId57"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8.1.2.2</w:t>
        </w:r>
      </w:hyperlink>
      <w:r>
        <w:rPr>
          <w:sz w:val="20"/>
        </w:rPr>
        <w:t xml:space="preserve"> СанПиН 2.3/2.4.3590-20:</w:t>
      </w:r>
    </w:p>
    <w:p>
      <w:pPr>
        <w:pStyle w:val="0"/>
        <w:spacing w:before="200" w:line-rule="auto"/>
        <w:ind w:firstLine="540"/>
        <w:jc w:val="both"/>
      </w:pPr>
      <w:r>
        <w:rPr>
          <w:sz w:val="20"/>
        </w:rPr>
        <w:t xml:space="preserve">при отсутствии второго завтрака калорийность основного завтрака должна быть увеличена на 5% соответственно.</w:t>
      </w:r>
    </w:p>
    <w:p>
      <w:pPr>
        <w:pStyle w:val="0"/>
        <w:spacing w:before="200" w:line-rule="auto"/>
        <w:ind w:firstLine="540"/>
        <w:jc w:val="both"/>
      </w:pPr>
      <w:r>
        <w:rPr>
          <w:sz w:val="20"/>
        </w:rPr>
        <w:t xml:space="preserve">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pPr>
        <w:pStyle w:val="0"/>
        <w:spacing w:before="200" w:line-rule="auto"/>
        <w:ind w:firstLine="540"/>
        <w:jc w:val="both"/>
      </w:pPr>
      <w:r>
        <w:rPr>
          <w:sz w:val="20"/>
        </w:rPr>
        <w:t xml:space="preserve">35.13.2. В Федеральной программе приводятся примерные режимы дня для групп, функционирующих полный день (12-часов) и кратковременного пребывания детей в образовательной организации (до 5 часов), составленные с учетом </w:t>
      </w:r>
      <w:hyperlink w:history="0" r:id="rId58"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и показателей организации образовательного процесса. В распорядке учтены требования к длительности режимных процессов (сна, образовательной деятельности, прогулки), количеству, времени проведения и длительности обязательных приемов пищи (завтрака, второго завтрака, обеда, полдника, ужина).</w:t>
      </w:r>
    </w:p>
    <w:p>
      <w:pPr>
        <w:pStyle w:val="0"/>
        <w:ind w:firstLine="540"/>
        <w:jc w:val="both"/>
      </w:pPr>
      <w:r>
        <w:rPr>
          <w:sz w:val="20"/>
        </w:rPr>
      </w:r>
    </w:p>
    <w:p>
      <w:pPr>
        <w:pStyle w:val="2"/>
        <w:outlineLvl w:val="3"/>
        <w:ind w:firstLine="540"/>
        <w:jc w:val="both"/>
      </w:pPr>
      <w:r>
        <w:rPr>
          <w:sz w:val="20"/>
        </w:rPr>
        <w:t xml:space="preserve">35.14. Режим сна, бодрствования и кормления детей от 0 до 1 года.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02"/>
        <w:gridCol w:w="1510"/>
        <w:gridCol w:w="1510"/>
        <w:gridCol w:w="1510"/>
        <w:gridCol w:w="1510"/>
        <w:gridCol w:w="1513"/>
      </w:tblGrid>
      <w:tr>
        <w:tc>
          <w:tcPr>
            <w:tcW w:w="1402" w:type="dxa"/>
            <w:vMerge w:val="restart"/>
          </w:tcPr>
          <w:p>
            <w:pPr>
              <w:pStyle w:val="0"/>
              <w:jc w:val="center"/>
            </w:pPr>
            <w:r>
              <w:rPr>
                <w:sz w:val="20"/>
              </w:rPr>
              <w:t xml:space="preserve">Возраст</w:t>
            </w:r>
          </w:p>
        </w:tc>
        <w:tc>
          <w:tcPr>
            <w:gridSpan w:val="2"/>
            <w:tcW w:w="3020" w:type="dxa"/>
          </w:tcPr>
          <w:p>
            <w:pPr>
              <w:pStyle w:val="0"/>
              <w:jc w:val="center"/>
            </w:pPr>
            <w:r>
              <w:rPr>
                <w:sz w:val="20"/>
              </w:rPr>
              <w:t xml:space="preserve">Кормление</w:t>
            </w:r>
          </w:p>
        </w:tc>
        <w:tc>
          <w:tcPr>
            <w:tcW w:w="1510" w:type="dxa"/>
          </w:tcPr>
          <w:p>
            <w:pPr>
              <w:pStyle w:val="0"/>
              <w:jc w:val="center"/>
            </w:pPr>
            <w:r>
              <w:rPr>
                <w:sz w:val="20"/>
              </w:rPr>
              <w:t xml:space="preserve">Бодрствование</w:t>
            </w:r>
          </w:p>
        </w:tc>
        <w:tc>
          <w:tcPr>
            <w:gridSpan w:val="2"/>
            <w:tcW w:w="3023" w:type="dxa"/>
          </w:tcPr>
          <w:p>
            <w:pPr>
              <w:pStyle w:val="0"/>
              <w:jc w:val="center"/>
            </w:pPr>
            <w:r>
              <w:rPr>
                <w:sz w:val="20"/>
              </w:rPr>
              <w:t xml:space="preserve">Дневной сон</w:t>
            </w:r>
          </w:p>
        </w:tc>
      </w:tr>
      <w:tr>
        <w:tc>
          <w:tcPr>
            <w:vMerge w:val="continue"/>
          </w:tcPr>
          <w:p/>
        </w:tc>
        <w:tc>
          <w:tcPr>
            <w:tcW w:w="1510" w:type="dxa"/>
          </w:tcPr>
          <w:p>
            <w:pPr>
              <w:pStyle w:val="0"/>
              <w:jc w:val="center"/>
            </w:pPr>
            <w:r>
              <w:rPr>
                <w:sz w:val="20"/>
              </w:rPr>
              <w:t xml:space="preserve">количество</w:t>
            </w:r>
          </w:p>
        </w:tc>
        <w:tc>
          <w:tcPr>
            <w:tcW w:w="1510" w:type="dxa"/>
          </w:tcPr>
          <w:p>
            <w:pPr>
              <w:pStyle w:val="0"/>
              <w:jc w:val="center"/>
            </w:pPr>
            <w:r>
              <w:rPr>
                <w:sz w:val="20"/>
              </w:rPr>
              <w:t xml:space="preserve">интервал час.</w:t>
            </w:r>
          </w:p>
        </w:tc>
        <w:tc>
          <w:tcPr>
            <w:tcW w:w="1510" w:type="dxa"/>
          </w:tcPr>
          <w:p>
            <w:pPr>
              <w:pStyle w:val="0"/>
              <w:jc w:val="center"/>
            </w:pPr>
            <w:r>
              <w:rPr>
                <w:sz w:val="20"/>
              </w:rPr>
              <w:t xml:space="preserve">длительность час.</w:t>
            </w:r>
          </w:p>
        </w:tc>
        <w:tc>
          <w:tcPr>
            <w:tcW w:w="1510" w:type="dxa"/>
          </w:tcPr>
          <w:p>
            <w:pPr>
              <w:pStyle w:val="0"/>
              <w:jc w:val="center"/>
            </w:pPr>
            <w:r>
              <w:rPr>
                <w:sz w:val="20"/>
              </w:rPr>
              <w:t xml:space="preserve">количество периодов</w:t>
            </w:r>
          </w:p>
        </w:tc>
        <w:tc>
          <w:tcPr>
            <w:tcW w:w="1513" w:type="dxa"/>
          </w:tcPr>
          <w:p>
            <w:pPr>
              <w:pStyle w:val="0"/>
              <w:jc w:val="center"/>
            </w:pPr>
            <w:r>
              <w:rPr>
                <w:sz w:val="20"/>
              </w:rPr>
              <w:t xml:space="preserve">длительность час.</w:t>
            </w:r>
          </w:p>
        </w:tc>
      </w:tr>
      <w:tr>
        <w:tc>
          <w:tcPr>
            <w:tcW w:w="1402" w:type="dxa"/>
          </w:tcPr>
          <w:p>
            <w:pPr>
              <w:pStyle w:val="0"/>
            </w:pPr>
            <w:r>
              <w:rPr>
                <w:sz w:val="20"/>
              </w:rPr>
              <w:t xml:space="preserve">1 - 3 мес.</w:t>
            </w:r>
          </w:p>
        </w:tc>
        <w:tc>
          <w:tcPr>
            <w:tcW w:w="1510" w:type="dxa"/>
          </w:tcPr>
          <w:p>
            <w:pPr>
              <w:pStyle w:val="0"/>
              <w:jc w:val="center"/>
            </w:pPr>
            <w:r>
              <w:rPr>
                <w:sz w:val="20"/>
              </w:rPr>
              <w:t xml:space="preserve">7</w:t>
            </w:r>
          </w:p>
        </w:tc>
        <w:tc>
          <w:tcPr>
            <w:tcW w:w="1510" w:type="dxa"/>
          </w:tcPr>
          <w:p>
            <w:pPr>
              <w:pStyle w:val="0"/>
              <w:jc w:val="center"/>
            </w:pPr>
            <w:r>
              <w:rPr>
                <w:sz w:val="20"/>
              </w:rPr>
              <w:t xml:space="preserve">3</w:t>
            </w:r>
          </w:p>
        </w:tc>
        <w:tc>
          <w:tcPr>
            <w:tcW w:w="1510" w:type="dxa"/>
          </w:tcPr>
          <w:p>
            <w:pPr>
              <w:pStyle w:val="0"/>
              <w:jc w:val="center"/>
            </w:pPr>
            <w:r>
              <w:rPr>
                <w:sz w:val="20"/>
              </w:rPr>
              <w:t xml:space="preserve">1 - 1,5</w:t>
            </w:r>
          </w:p>
        </w:tc>
        <w:tc>
          <w:tcPr>
            <w:tcW w:w="1510" w:type="dxa"/>
          </w:tcPr>
          <w:p>
            <w:pPr>
              <w:pStyle w:val="0"/>
              <w:jc w:val="center"/>
            </w:pPr>
            <w:r>
              <w:rPr>
                <w:sz w:val="20"/>
              </w:rPr>
              <w:t xml:space="preserve">4</w:t>
            </w:r>
          </w:p>
        </w:tc>
        <w:tc>
          <w:tcPr>
            <w:tcW w:w="1513" w:type="dxa"/>
          </w:tcPr>
          <w:p>
            <w:pPr>
              <w:pStyle w:val="0"/>
              <w:jc w:val="center"/>
            </w:pPr>
            <w:r>
              <w:rPr>
                <w:sz w:val="20"/>
              </w:rPr>
              <w:t xml:space="preserve">1,5 - 2</w:t>
            </w:r>
          </w:p>
        </w:tc>
      </w:tr>
      <w:tr>
        <w:tc>
          <w:tcPr>
            <w:tcW w:w="1402" w:type="dxa"/>
          </w:tcPr>
          <w:p>
            <w:pPr>
              <w:pStyle w:val="0"/>
            </w:pPr>
            <w:r>
              <w:rPr>
                <w:sz w:val="20"/>
              </w:rPr>
              <w:t xml:space="preserve">3 - 6 мес.</w:t>
            </w:r>
          </w:p>
        </w:tc>
        <w:tc>
          <w:tcPr>
            <w:tcW w:w="1510" w:type="dxa"/>
          </w:tcPr>
          <w:p>
            <w:pPr>
              <w:pStyle w:val="0"/>
              <w:jc w:val="center"/>
            </w:pPr>
            <w:r>
              <w:rPr>
                <w:sz w:val="20"/>
              </w:rPr>
              <w:t xml:space="preserve">6</w:t>
            </w:r>
          </w:p>
        </w:tc>
        <w:tc>
          <w:tcPr>
            <w:tcW w:w="1510" w:type="dxa"/>
          </w:tcPr>
          <w:p>
            <w:pPr>
              <w:pStyle w:val="0"/>
              <w:jc w:val="center"/>
            </w:pPr>
            <w:r>
              <w:rPr>
                <w:sz w:val="20"/>
              </w:rPr>
              <w:t xml:space="preserve">3,5</w:t>
            </w:r>
          </w:p>
        </w:tc>
        <w:tc>
          <w:tcPr>
            <w:tcW w:w="1510" w:type="dxa"/>
          </w:tcPr>
          <w:p>
            <w:pPr>
              <w:pStyle w:val="0"/>
              <w:jc w:val="center"/>
            </w:pPr>
            <w:r>
              <w:rPr>
                <w:sz w:val="20"/>
              </w:rPr>
              <w:t xml:space="preserve">1,5 - 2</w:t>
            </w:r>
          </w:p>
        </w:tc>
        <w:tc>
          <w:tcPr>
            <w:tcW w:w="1510" w:type="dxa"/>
          </w:tcPr>
          <w:p>
            <w:pPr>
              <w:pStyle w:val="0"/>
              <w:jc w:val="center"/>
            </w:pPr>
            <w:r>
              <w:rPr>
                <w:sz w:val="20"/>
              </w:rPr>
              <w:t xml:space="preserve">3 - 4</w:t>
            </w:r>
          </w:p>
        </w:tc>
        <w:tc>
          <w:tcPr>
            <w:tcW w:w="1513" w:type="dxa"/>
          </w:tcPr>
          <w:p>
            <w:pPr>
              <w:pStyle w:val="0"/>
              <w:jc w:val="center"/>
            </w:pPr>
            <w:r>
              <w:rPr>
                <w:sz w:val="20"/>
              </w:rPr>
              <w:t xml:space="preserve">1,5 - 2</w:t>
            </w:r>
          </w:p>
        </w:tc>
      </w:tr>
      <w:tr>
        <w:tc>
          <w:tcPr>
            <w:tcW w:w="1402" w:type="dxa"/>
          </w:tcPr>
          <w:p>
            <w:pPr>
              <w:pStyle w:val="0"/>
            </w:pPr>
            <w:r>
              <w:rPr>
                <w:sz w:val="20"/>
              </w:rPr>
              <w:t xml:space="preserve">6 - 9 мес.</w:t>
            </w:r>
          </w:p>
        </w:tc>
        <w:tc>
          <w:tcPr>
            <w:tcW w:w="1510" w:type="dxa"/>
          </w:tcPr>
          <w:p>
            <w:pPr>
              <w:pStyle w:val="0"/>
              <w:jc w:val="center"/>
            </w:pPr>
            <w:r>
              <w:rPr>
                <w:sz w:val="20"/>
              </w:rPr>
              <w:t xml:space="preserve">5</w:t>
            </w:r>
          </w:p>
        </w:tc>
        <w:tc>
          <w:tcPr>
            <w:tcW w:w="1510" w:type="dxa"/>
          </w:tcPr>
          <w:p>
            <w:pPr>
              <w:pStyle w:val="0"/>
              <w:jc w:val="center"/>
            </w:pPr>
            <w:r>
              <w:rPr>
                <w:sz w:val="20"/>
              </w:rPr>
              <w:t xml:space="preserve">4</w:t>
            </w:r>
          </w:p>
        </w:tc>
        <w:tc>
          <w:tcPr>
            <w:tcW w:w="1510" w:type="dxa"/>
          </w:tcPr>
          <w:p>
            <w:pPr>
              <w:pStyle w:val="0"/>
              <w:jc w:val="center"/>
            </w:pPr>
            <w:r>
              <w:rPr>
                <w:sz w:val="20"/>
              </w:rPr>
              <w:t xml:space="preserve">2 - 2,5</w:t>
            </w:r>
          </w:p>
        </w:tc>
        <w:tc>
          <w:tcPr>
            <w:tcW w:w="1510" w:type="dxa"/>
          </w:tcPr>
          <w:p>
            <w:pPr>
              <w:pStyle w:val="0"/>
              <w:jc w:val="center"/>
            </w:pPr>
            <w:r>
              <w:rPr>
                <w:sz w:val="20"/>
              </w:rPr>
              <w:t xml:space="preserve">3</w:t>
            </w:r>
          </w:p>
        </w:tc>
        <w:tc>
          <w:tcPr>
            <w:tcW w:w="1513" w:type="dxa"/>
          </w:tcPr>
          <w:p>
            <w:pPr>
              <w:pStyle w:val="0"/>
              <w:jc w:val="center"/>
            </w:pPr>
            <w:r>
              <w:rPr>
                <w:sz w:val="20"/>
              </w:rPr>
              <w:t xml:space="preserve">1,5 - 2</w:t>
            </w:r>
          </w:p>
        </w:tc>
      </w:tr>
      <w:tr>
        <w:tc>
          <w:tcPr>
            <w:tcW w:w="1402" w:type="dxa"/>
          </w:tcPr>
          <w:p>
            <w:pPr>
              <w:pStyle w:val="0"/>
            </w:pPr>
            <w:r>
              <w:rPr>
                <w:sz w:val="20"/>
              </w:rPr>
              <w:t xml:space="preserve">9 - 12 мес.</w:t>
            </w:r>
          </w:p>
        </w:tc>
        <w:tc>
          <w:tcPr>
            <w:tcW w:w="1510" w:type="dxa"/>
          </w:tcPr>
          <w:p>
            <w:pPr>
              <w:pStyle w:val="0"/>
              <w:jc w:val="center"/>
            </w:pPr>
            <w:r>
              <w:rPr>
                <w:sz w:val="20"/>
              </w:rPr>
              <w:t xml:space="preserve">4 - 5</w:t>
            </w:r>
          </w:p>
        </w:tc>
        <w:tc>
          <w:tcPr>
            <w:tcW w:w="1510" w:type="dxa"/>
          </w:tcPr>
          <w:p>
            <w:pPr>
              <w:pStyle w:val="0"/>
              <w:jc w:val="center"/>
            </w:pPr>
            <w:r>
              <w:rPr>
                <w:sz w:val="20"/>
              </w:rPr>
              <w:t xml:space="preserve">4 - 4,5</w:t>
            </w:r>
          </w:p>
        </w:tc>
        <w:tc>
          <w:tcPr>
            <w:tcW w:w="1510" w:type="dxa"/>
          </w:tcPr>
          <w:p>
            <w:pPr>
              <w:pStyle w:val="0"/>
              <w:jc w:val="center"/>
            </w:pPr>
            <w:r>
              <w:rPr>
                <w:sz w:val="20"/>
              </w:rPr>
              <w:t xml:space="preserve">2,5 - 3</w:t>
            </w:r>
          </w:p>
        </w:tc>
        <w:tc>
          <w:tcPr>
            <w:tcW w:w="1510" w:type="dxa"/>
          </w:tcPr>
          <w:p>
            <w:pPr>
              <w:pStyle w:val="0"/>
              <w:jc w:val="center"/>
            </w:pPr>
            <w:r>
              <w:rPr>
                <w:sz w:val="20"/>
              </w:rPr>
              <w:t xml:space="preserve">2</w:t>
            </w:r>
          </w:p>
        </w:tc>
        <w:tc>
          <w:tcPr>
            <w:tcW w:w="1513" w:type="dxa"/>
          </w:tcPr>
          <w:p>
            <w:pPr>
              <w:pStyle w:val="0"/>
              <w:jc w:val="center"/>
            </w:pPr>
            <w:r>
              <w:rPr>
                <w:sz w:val="20"/>
              </w:rPr>
              <w:t xml:space="preserve">2 - 2,5</w:t>
            </w:r>
          </w:p>
        </w:tc>
      </w:tr>
    </w:tbl>
    <w:p>
      <w:pPr>
        <w:pStyle w:val="0"/>
        <w:jc w:val="both"/>
      </w:pPr>
      <w:r>
        <w:rPr>
          <w:sz w:val="20"/>
        </w:rPr>
      </w:r>
    </w:p>
    <w:p>
      <w:pPr>
        <w:pStyle w:val="2"/>
        <w:outlineLvl w:val="3"/>
        <w:ind w:firstLine="540"/>
        <w:jc w:val="both"/>
      </w:pPr>
      <w:r>
        <w:rPr>
          <w:sz w:val="20"/>
        </w:rPr>
        <w:t xml:space="preserve">35.15. Примерный режим дня в группе детей от 1 года до 2 лет.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86"/>
        <w:gridCol w:w="1814"/>
        <w:gridCol w:w="1757"/>
      </w:tblGrid>
      <w:tr>
        <w:tc>
          <w:tcPr>
            <w:tcW w:w="5386" w:type="dxa"/>
            <w:vMerge w:val="restart"/>
          </w:tcPr>
          <w:p>
            <w:pPr>
              <w:pStyle w:val="0"/>
              <w:jc w:val="center"/>
            </w:pPr>
            <w:r>
              <w:rPr>
                <w:sz w:val="20"/>
              </w:rPr>
              <w:t xml:space="preserve">Содержание</w:t>
            </w:r>
          </w:p>
        </w:tc>
        <w:tc>
          <w:tcPr>
            <w:gridSpan w:val="2"/>
            <w:tcW w:w="3571" w:type="dxa"/>
          </w:tcPr>
          <w:p>
            <w:pPr>
              <w:pStyle w:val="0"/>
              <w:jc w:val="center"/>
            </w:pPr>
            <w:r>
              <w:rPr>
                <w:sz w:val="20"/>
              </w:rPr>
              <w:t xml:space="preserve">Время</w:t>
            </w:r>
          </w:p>
        </w:tc>
      </w:tr>
      <w:tr>
        <w:tc>
          <w:tcPr>
            <w:vMerge w:val="continue"/>
          </w:tcPr>
          <w:p/>
        </w:tc>
        <w:tc>
          <w:tcPr>
            <w:tcW w:w="1814" w:type="dxa"/>
          </w:tcPr>
          <w:p>
            <w:pPr>
              <w:pStyle w:val="0"/>
              <w:jc w:val="center"/>
            </w:pPr>
            <w:r>
              <w:rPr>
                <w:sz w:val="20"/>
              </w:rPr>
              <w:t xml:space="preserve">1 год - 1,5 года</w:t>
            </w:r>
          </w:p>
        </w:tc>
        <w:tc>
          <w:tcPr>
            <w:tcW w:w="1757" w:type="dxa"/>
          </w:tcPr>
          <w:p>
            <w:pPr>
              <w:pStyle w:val="0"/>
              <w:jc w:val="center"/>
            </w:pPr>
            <w:r>
              <w:rPr>
                <w:sz w:val="20"/>
              </w:rPr>
              <w:t xml:space="preserve">1,5 лет - 2 года</w:t>
            </w:r>
          </w:p>
        </w:tc>
      </w:tr>
      <w:tr>
        <w:tc>
          <w:tcPr>
            <w:gridSpan w:val="3"/>
            <w:tcW w:w="8957" w:type="dxa"/>
          </w:tcPr>
          <w:p>
            <w:pPr>
              <w:pStyle w:val="0"/>
              <w:outlineLvl w:val="4"/>
              <w:jc w:val="center"/>
            </w:pPr>
            <w:r>
              <w:rPr>
                <w:sz w:val="20"/>
              </w:rPr>
              <w:t xml:space="preserve">Холодный период года</w:t>
            </w:r>
          </w:p>
        </w:tc>
      </w:tr>
      <w:tr>
        <w:tc>
          <w:tcPr>
            <w:tcW w:w="5386" w:type="dxa"/>
          </w:tcPr>
          <w:p>
            <w:pPr>
              <w:pStyle w:val="0"/>
            </w:pPr>
            <w:r>
              <w:rPr>
                <w:sz w:val="20"/>
              </w:rPr>
              <w:t xml:space="preserve">Прием детей, осмотр, игры, утренняя гимнастика</w:t>
            </w:r>
          </w:p>
        </w:tc>
        <w:tc>
          <w:tcPr>
            <w:tcW w:w="1814" w:type="dxa"/>
          </w:tcPr>
          <w:p>
            <w:pPr>
              <w:pStyle w:val="0"/>
              <w:jc w:val="center"/>
            </w:pPr>
            <w:r>
              <w:rPr>
                <w:sz w:val="20"/>
              </w:rPr>
              <w:t xml:space="preserve">7.00 - 8.30</w:t>
            </w:r>
          </w:p>
        </w:tc>
        <w:tc>
          <w:tcPr>
            <w:tcW w:w="1757" w:type="dxa"/>
          </w:tcPr>
          <w:p>
            <w:pPr>
              <w:pStyle w:val="0"/>
              <w:jc w:val="center"/>
            </w:pPr>
            <w:r>
              <w:rPr>
                <w:sz w:val="20"/>
              </w:rPr>
              <w:t xml:space="preserve">7.00 - 8.30</w:t>
            </w:r>
          </w:p>
        </w:tc>
      </w:tr>
      <w:tr>
        <w:tc>
          <w:tcPr>
            <w:tcW w:w="5386" w:type="dxa"/>
          </w:tcPr>
          <w:p>
            <w:pPr>
              <w:pStyle w:val="0"/>
            </w:pPr>
            <w:r>
              <w:rPr>
                <w:sz w:val="20"/>
              </w:rPr>
              <w:t xml:space="preserve">Подготовка к завтраку, завтрак</w:t>
            </w:r>
          </w:p>
        </w:tc>
        <w:tc>
          <w:tcPr>
            <w:tcW w:w="1814" w:type="dxa"/>
          </w:tcPr>
          <w:p>
            <w:pPr>
              <w:pStyle w:val="0"/>
              <w:jc w:val="center"/>
            </w:pPr>
            <w:r>
              <w:rPr>
                <w:sz w:val="20"/>
              </w:rPr>
              <w:t xml:space="preserve">8.30 - 9.00</w:t>
            </w:r>
          </w:p>
        </w:tc>
        <w:tc>
          <w:tcPr>
            <w:tcW w:w="1757" w:type="dxa"/>
          </w:tcPr>
          <w:p>
            <w:pPr>
              <w:pStyle w:val="0"/>
              <w:jc w:val="center"/>
            </w:pPr>
            <w:r>
              <w:rPr>
                <w:sz w:val="20"/>
              </w:rPr>
              <w:t xml:space="preserve">8.30 - 9.00</w:t>
            </w:r>
          </w:p>
        </w:tc>
      </w:tr>
      <w:tr>
        <w:tc>
          <w:tcPr>
            <w:tcW w:w="5386" w:type="dxa"/>
          </w:tcPr>
          <w:p>
            <w:pPr>
              <w:pStyle w:val="0"/>
            </w:pPr>
            <w:r>
              <w:rPr>
                <w:sz w:val="20"/>
              </w:rPr>
              <w:t xml:space="preserve">Активное бодрствование детей (игры, предметная деятельность и другое)</w:t>
            </w:r>
          </w:p>
        </w:tc>
        <w:tc>
          <w:tcPr>
            <w:tcW w:w="1814" w:type="dxa"/>
          </w:tcPr>
          <w:p>
            <w:pPr>
              <w:pStyle w:val="0"/>
              <w:jc w:val="center"/>
            </w:pPr>
            <w:r>
              <w:rPr>
                <w:sz w:val="20"/>
              </w:rPr>
              <w:t xml:space="preserve">9.00 - 9.30</w:t>
            </w:r>
          </w:p>
        </w:tc>
        <w:tc>
          <w:tcPr>
            <w:tcW w:w="1757" w:type="dxa"/>
          </w:tcPr>
          <w:p>
            <w:pPr>
              <w:pStyle w:val="0"/>
              <w:jc w:val="center"/>
            </w:pPr>
            <w:r>
              <w:rPr>
                <w:sz w:val="20"/>
              </w:rPr>
              <w:t xml:space="preserve">9.00 - 9.30</w:t>
            </w:r>
          </w:p>
        </w:tc>
      </w:tr>
      <w:tr>
        <w:tc>
          <w:tcPr>
            <w:tcW w:w="5386" w:type="dxa"/>
          </w:tcPr>
          <w:p>
            <w:pPr>
              <w:pStyle w:val="0"/>
            </w:pPr>
            <w:r>
              <w:rPr>
                <w:sz w:val="20"/>
              </w:rPr>
              <w:t xml:space="preserve">Подготовка ко сну, первый сон</w:t>
            </w:r>
          </w:p>
        </w:tc>
        <w:tc>
          <w:tcPr>
            <w:tcW w:w="1814" w:type="dxa"/>
          </w:tcPr>
          <w:p>
            <w:pPr>
              <w:pStyle w:val="0"/>
              <w:jc w:val="center"/>
            </w:pPr>
            <w:r>
              <w:rPr>
                <w:sz w:val="20"/>
              </w:rPr>
              <w:t xml:space="preserve">9.30 - 12.00</w:t>
            </w:r>
          </w:p>
        </w:tc>
        <w:tc>
          <w:tcPr>
            <w:tcW w:w="1757" w:type="dxa"/>
          </w:tcPr>
          <w:p>
            <w:pPr>
              <w:pStyle w:val="0"/>
              <w:jc w:val="center"/>
            </w:pPr>
            <w:r>
              <w:rPr>
                <w:sz w:val="20"/>
              </w:rPr>
              <w:t xml:space="preserve">-</w:t>
            </w:r>
          </w:p>
        </w:tc>
      </w:tr>
      <w:tr>
        <w:tc>
          <w:tcPr>
            <w:tcW w:w="5386" w:type="dxa"/>
          </w:tcPr>
          <w:p>
            <w:pPr>
              <w:pStyle w:val="0"/>
            </w:pPr>
            <w:r>
              <w:rPr>
                <w:sz w:val="20"/>
              </w:rPr>
              <w:t xml:space="preserve">Постепенный подъем, оздоровительные и гигиенические процедуры</w:t>
            </w:r>
          </w:p>
        </w:tc>
        <w:tc>
          <w:tcPr>
            <w:tcW w:w="1814" w:type="dxa"/>
          </w:tcPr>
          <w:p>
            <w:pPr>
              <w:pStyle w:val="0"/>
              <w:jc w:val="center"/>
            </w:pPr>
            <w:r>
              <w:rPr>
                <w:sz w:val="20"/>
              </w:rPr>
              <w:t xml:space="preserve">12.00 - 12.30</w:t>
            </w:r>
          </w:p>
        </w:tc>
        <w:tc>
          <w:tcPr>
            <w:tcW w:w="1757" w:type="dxa"/>
          </w:tcPr>
          <w:p>
            <w:pPr>
              <w:pStyle w:val="0"/>
              <w:jc w:val="center"/>
            </w:pPr>
            <w:r>
              <w:rPr>
                <w:sz w:val="20"/>
              </w:rPr>
              <w:t xml:space="preserve">-</w:t>
            </w:r>
          </w:p>
        </w:tc>
      </w:tr>
      <w:tr>
        <w:tc>
          <w:tcPr>
            <w:tcW w:w="5386" w:type="dxa"/>
          </w:tcPr>
          <w:p>
            <w:pPr>
              <w:pStyle w:val="0"/>
            </w:pPr>
            <w:r>
              <w:rPr>
                <w:sz w:val="20"/>
              </w:rPr>
              <w:t xml:space="preserve">Занятия в игровой форме по подгруппам, активное бодрствование детей (игры, предметная деятельность и другое)</w:t>
            </w:r>
          </w:p>
        </w:tc>
        <w:tc>
          <w:tcPr>
            <w:tcW w:w="1814" w:type="dxa"/>
          </w:tcPr>
          <w:p>
            <w:pPr>
              <w:pStyle w:val="0"/>
            </w:pPr>
            <w:r>
              <w:rPr>
                <w:sz w:val="20"/>
              </w:rPr>
            </w:r>
          </w:p>
        </w:tc>
        <w:tc>
          <w:tcPr>
            <w:tcW w:w="1757" w:type="dxa"/>
          </w:tcPr>
          <w:p>
            <w:pPr>
              <w:pStyle w:val="0"/>
              <w:jc w:val="center"/>
            </w:pPr>
            <w:r>
              <w:rPr>
                <w:sz w:val="20"/>
              </w:rPr>
              <w:t xml:space="preserve">9.30 - 9.40</w:t>
            </w:r>
          </w:p>
          <w:p>
            <w:pPr>
              <w:pStyle w:val="0"/>
              <w:jc w:val="center"/>
            </w:pPr>
            <w:r>
              <w:rPr>
                <w:sz w:val="20"/>
              </w:rPr>
              <w:t xml:space="preserve">9.50 - 10.00</w:t>
            </w:r>
          </w:p>
        </w:tc>
      </w:tr>
      <w:tr>
        <w:tc>
          <w:tcPr>
            <w:tcW w:w="5386" w:type="dxa"/>
          </w:tcPr>
          <w:p>
            <w:pPr>
              <w:pStyle w:val="0"/>
            </w:pPr>
            <w:r>
              <w:rPr>
                <w:sz w:val="20"/>
              </w:rPr>
              <w:t xml:space="preserve">Второй завтрак </w:t>
            </w:r>
            <w:hyperlink w:history="0" w:anchor="P2856" w:tooltip="&lt;13&gt; Пункт 8.1.2.1 СанПиН 2.3/2.4.3590-20.">
              <w:r>
                <w:rPr>
                  <w:sz w:val="20"/>
                  <w:color w:val="0000ff"/>
                </w:rPr>
                <w:t xml:space="preserve">&lt;13&gt;</w:t>
              </w:r>
            </w:hyperlink>
          </w:p>
        </w:tc>
        <w:tc>
          <w:tcPr>
            <w:tcW w:w="1814" w:type="dxa"/>
          </w:tcPr>
          <w:p>
            <w:pPr>
              <w:pStyle w:val="0"/>
              <w:jc w:val="center"/>
            </w:pPr>
            <w:r>
              <w:rPr>
                <w:sz w:val="20"/>
              </w:rPr>
              <w:t xml:space="preserve">увеличивается калорийность основного завтрака</w:t>
            </w:r>
          </w:p>
        </w:tc>
        <w:tc>
          <w:tcPr>
            <w:tcW w:w="1757" w:type="dxa"/>
          </w:tcPr>
          <w:p>
            <w:pPr>
              <w:pStyle w:val="0"/>
              <w:jc w:val="center"/>
            </w:pPr>
            <w:r>
              <w:rPr>
                <w:sz w:val="20"/>
              </w:rPr>
              <w:t xml:space="preserve">10.30 - 11.00</w:t>
            </w:r>
          </w:p>
        </w:tc>
      </w:tr>
      <w:tr>
        <w:tc>
          <w:tcPr>
            <w:tcW w:w="5386" w:type="dxa"/>
          </w:tcPr>
          <w:p>
            <w:pPr>
              <w:pStyle w:val="0"/>
            </w:pPr>
            <w:r>
              <w:rPr>
                <w:sz w:val="20"/>
              </w:rPr>
              <w:t xml:space="preserve">Подготовка к прогулке, прогулка</w:t>
            </w:r>
          </w:p>
        </w:tc>
        <w:tc>
          <w:tcPr>
            <w:tcW w:w="1814" w:type="dxa"/>
          </w:tcPr>
          <w:p>
            <w:pPr>
              <w:pStyle w:val="0"/>
              <w:jc w:val="center"/>
            </w:pPr>
            <w:r>
              <w:rPr>
                <w:sz w:val="20"/>
              </w:rPr>
              <w:t xml:space="preserve">-</w:t>
            </w:r>
          </w:p>
        </w:tc>
        <w:tc>
          <w:tcPr>
            <w:tcW w:w="1757" w:type="dxa"/>
          </w:tcPr>
          <w:p>
            <w:pPr>
              <w:pStyle w:val="0"/>
              <w:jc w:val="center"/>
            </w:pPr>
            <w:r>
              <w:rPr>
                <w:sz w:val="20"/>
              </w:rPr>
              <w:t xml:space="preserve">10.00 - 11.30</w:t>
            </w:r>
          </w:p>
        </w:tc>
      </w:tr>
      <w:tr>
        <w:tc>
          <w:tcPr>
            <w:tcW w:w="5386" w:type="dxa"/>
          </w:tcPr>
          <w:p>
            <w:pPr>
              <w:pStyle w:val="0"/>
            </w:pPr>
            <w:r>
              <w:rPr>
                <w:sz w:val="20"/>
              </w:rPr>
              <w:t xml:space="preserve">Подготовка к обеду, обед</w:t>
            </w:r>
          </w:p>
        </w:tc>
        <w:tc>
          <w:tcPr>
            <w:tcW w:w="1814" w:type="dxa"/>
          </w:tcPr>
          <w:p>
            <w:pPr>
              <w:pStyle w:val="0"/>
              <w:jc w:val="center"/>
            </w:pPr>
            <w:r>
              <w:rPr>
                <w:sz w:val="20"/>
              </w:rPr>
              <w:t xml:space="preserve">12.30 - 13.00</w:t>
            </w:r>
          </w:p>
        </w:tc>
        <w:tc>
          <w:tcPr>
            <w:tcW w:w="1757" w:type="dxa"/>
          </w:tcPr>
          <w:p>
            <w:pPr>
              <w:pStyle w:val="0"/>
              <w:jc w:val="center"/>
            </w:pPr>
            <w:r>
              <w:rPr>
                <w:sz w:val="20"/>
              </w:rPr>
              <w:t xml:space="preserve">11.30 - 12.30</w:t>
            </w:r>
          </w:p>
        </w:tc>
      </w:tr>
      <w:tr>
        <w:tc>
          <w:tcPr>
            <w:tcW w:w="5386" w:type="dxa"/>
          </w:tcPr>
          <w:p>
            <w:pPr>
              <w:pStyle w:val="0"/>
            </w:pPr>
            <w:r>
              <w:rPr>
                <w:sz w:val="20"/>
              </w:rPr>
              <w:t xml:space="preserve">Активное бодрствование детей (игры, предметная деятельность и другое)</w:t>
            </w:r>
          </w:p>
        </w:tc>
        <w:tc>
          <w:tcPr>
            <w:tcW w:w="1814" w:type="dxa"/>
          </w:tcPr>
          <w:p>
            <w:pPr>
              <w:pStyle w:val="0"/>
              <w:jc w:val="center"/>
            </w:pPr>
            <w:r>
              <w:rPr>
                <w:sz w:val="20"/>
              </w:rPr>
              <w:t xml:space="preserve">13.00 - 14.30</w:t>
            </w:r>
          </w:p>
        </w:tc>
        <w:tc>
          <w:tcPr>
            <w:tcW w:w="1757" w:type="dxa"/>
          </w:tcPr>
          <w:p>
            <w:pPr>
              <w:pStyle w:val="0"/>
              <w:jc w:val="center"/>
            </w:pPr>
            <w:r>
              <w:rPr>
                <w:sz w:val="20"/>
              </w:rPr>
              <w:t xml:space="preserve">-</w:t>
            </w:r>
          </w:p>
        </w:tc>
      </w:tr>
      <w:tr>
        <w:tc>
          <w:tcPr>
            <w:tcW w:w="5386" w:type="dxa"/>
          </w:tcPr>
          <w:p>
            <w:pPr>
              <w:pStyle w:val="0"/>
            </w:pPr>
            <w:r>
              <w:rPr>
                <w:sz w:val="20"/>
              </w:rPr>
              <w:t xml:space="preserve">Занятие 1 (в игровой форме по подгруппам)</w:t>
            </w:r>
          </w:p>
        </w:tc>
        <w:tc>
          <w:tcPr>
            <w:tcW w:w="1814" w:type="dxa"/>
          </w:tcPr>
          <w:p>
            <w:pPr>
              <w:pStyle w:val="0"/>
              <w:jc w:val="center"/>
            </w:pPr>
            <w:r>
              <w:rPr>
                <w:sz w:val="20"/>
              </w:rPr>
              <w:t xml:space="preserve">13.00 - 13.10</w:t>
            </w:r>
          </w:p>
          <w:p>
            <w:pPr>
              <w:pStyle w:val="0"/>
              <w:jc w:val="center"/>
            </w:pPr>
            <w:r>
              <w:rPr>
                <w:sz w:val="20"/>
              </w:rPr>
              <w:t xml:space="preserve">13.20 - 13.30</w:t>
            </w:r>
          </w:p>
        </w:tc>
        <w:tc>
          <w:tcPr>
            <w:tcW w:w="1757" w:type="dxa"/>
          </w:tcPr>
          <w:p>
            <w:pPr>
              <w:pStyle w:val="0"/>
              <w:jc w:val="center"/>
            </w:pPr>
            <w:r>
              <w:rPr>
                <w:sz w:val="20"/>
              </w:rPr>
              <w:t xml:space="preserve">-</w:t>
            </w:r>
          </w:p>
        </w:tc>
      </w:tr>
      <w:tr>
        <w:tc>
          <w:tcPr>
            <w:tcW w:w="5386" w:type="dxa"/>
          </w:tcPr>
          <w:p>
            <w:pPr>
              <w:pStyle w:val="0"/>
            </w:pPr>
            <w:r>
              <w:rPr>
                <w:sz w:val="20"/>
              </w:rPr>
              <w:t xml:space="preserve">Занятие 2 (в игровой форме по подгруппам)</w:t>
            </w:r>
          </w:p>
        </w:tc>
        <w:tc>
          <w:tcPr>
            <w:tcW w:w="1814" w:type="dxa"/>
          </w:tcPr>
          <w:p>
            <w:pPr>
              <w:pStyle w:val="0"/>
              <w:jc w:val="center"/>
            </w:pPr>
            <w:r>
              <w:rPr>
                <w:sz w:val="20"/>
              </w:rPr>
              <w:t xml:space="preserve">13.50 - 14.00</w:t>
            </w:r>
          </w:p>
          <w:p>
            <w:pPr>
              <w:pStyle w:val="0"/>
              <w:jc w:val="center"/>
            </w:pPr>
            <w:r>
              <w:rPr>
                <w:sz w:val="20"/>
              </w:rPr>
              <w:t xml:space="preserve">14.10 - 14.20</w:t>
            </w:r>
          </w:p>
        </w:tc>
        <w:tc>
          <w:tcPr>
            <w:tcW w:w="1757" w:type="dxa"/>
          </w:tcPr>
          <w:p>
            <w:pPr>
              <w:pStyle w:val="0"/>
              <w:jc w:val="center"/>
            </w:pPr>
            <w:r>
              <w:rPr>
                <w:sz w:val="20"/>
              </w:rPr>
              <w:t xml:space="preserve">-</w:t>
            </w:r>
          </w:p>
        </w:tc>
      </w:tr>
      <w:tr>
        <w:tc>
          <w:tcPr>
            <w:tcW w:w="5386" w:type="dxa"/>
          </w:tcPr>
          <w:p>
            <w:pPr>
              <w:pStyle w:val="0"/>
            </w:pPr>
            <w:r>
              <w:rPr>
                <w:sz w:val="20"/>
              </w:rPr>
              <w:t xml:space="preserve">Подготовка ко сну, второй сон</w:t>
            </w:r>
          </w:p>
        </w:tc>
        <w:tc>
          <w:tcPr>
            <w:tcW w:w="1814" w:type="dxa"/>
          </w:tcPr>
          <w:p>
            <w:pPr>
              <w:pStyle w:val="0"/>
              <w:jc w:val="center"/>
            </w:pPr>
            <w:r>
              <w:rPr>
                <w:sz w:val="20"/>
              </w:rPr>
              <w:t xml:space="preserve">14.30 - 16.00</w:t>
            </w:r>
          </w:p>
        </w:tc>
        <w:tc>
          <w:tcPr>
            <w:tcW w:w="1757" w:type="dxa"/>
          </w:tcPr>
          <w:p>
            <w:pPr>
              <w:pStyle w:val="0"/>
              <w:jc w:val="center"/>
            </w:pPr>
            <w:r>
              <w:rPr>
                <w:sz w:val="20"/>
              </w:rPr>
              <w:t xml:space="preserve">-</w:t>
            </w:r>
          </w:p>
        </w:tc>
      </w:tr>
      <w:tr>
        <w:tc>
          <w:tcPr>
            <w:tcW w:w="5386" w:type="dxa"/>
          </w:tcPr>
          <w:p>
            <w:pPr>
              <w:pStyle w:val="0"/>
            </w:pPr>
            <w:r>
              <w:rPr>
                <w:sz w:val="20"/>
              </w:rPr>
              <w:t xml:space="preserve">Подготовка ко сну, сон, постепенный подъем</w:t>
            </w:r>
          </w:p>
        </w:tc>
        <w:tc>
          <w:tcPr>
            <w:tcW w:w="1814" w:type="dxa"/>
          </w:tcPr>
          <w:p>
            <w:pPr>
              <w:pStyle w:val="0"/>
              <w:jc w:val="center"/>
            </w:pPr>
            <w:r>
              <w:rPr>
                <w:sz w:val="20"/>
              </w:rPr>
              <w:t xml:space="preserve">-</w:t>
            </w:r>
          </w:p>
        </w:tc>
        <w:tc>
          <w:tcPr>
            <w:tcW w:w="1757" w:type="dxa"/>
          </w:tcPr>
          <w:p>
            <w:pPr>
              <w:pStyle w:val="0"/>
              <w:jc w:val="center"/>
            </w:pPr>
            <w:r>
              <w:rPr>
                <w:sz w:val="20"/>
              </w:rPr>
              <w:t xml:space="preserve">12.30 - 15.30</w:t>
            </w:r>
          </w:p>
        </w:tc>
      </w:tr>
      <w:tr>
        <w:tc>
          <w:tcPr>
            <w:tcW w:w="5386" w:type="dxa"/>
          </w:tcPr>
          <w:p>
            <w:pPr>
              <w:pStyle w:val="0"/>
            </w:pPr>
            <w:r>
              <w:rPr>
                <w:sz w:val="20"/>
              </w:rPr>
              <w:t xml:space="preserve">Постепенный подъем, оздоровительные и гигиенические процедуры, полдник</w:t>
            </w:r>
          </w:p>
        </w:tc>
        <w:tc>
          <w:tcPr>
            <w:tcW w:w="1814" w:type="dxa"/>
          </w:tcPr>
          <w:p>
            <w:pPr>
              <w:pStyle w:val="0"/>
              <w:jc w:val="center"/>
            </w:pPr>
            <w:r>
              <w:rPr>
                <w:sz w:val="20"/>
              </w:rPr>
              <w:t xml:space="preserve">16.00 - 16.30</w:t>
            </w:r>
          </w:p>
        </w:tc>
        <w:tc>
          <w:tcPr>
            <w:tcW w:w="1757" w:type="dxa"/>
          </w:tcPr>
          <w:p>
            <w:pPr>
              <w:pStyle w:val="0"/>
              <w:jc w:val="center"/>
            </w:pPr>
            <w:r>
              <w:rPr>
                <w:sz w:val="20"/>
              </w:rPr>
              <w:t xml:space="preserve">-</w:t>
            </w:r>
          </w:p>
        </w:tc>
      </w:tr>
      <w:tr>
        <w:tc>
          <w:tcPr>
            <w:tcW w:w="5386" w:type="dxa"/>
          </w:tcPr>
          <w:p>
            <w:pPr>
              <w:pStyle w:val="0"/>
            </w:pPr>
            <w:r>
              <w:rPr>
                <w:sz w:val="20"/>
              </w:rPr>
              <w:t xml:space="preserve">Полдник</w:t>
            </w:r>
          </w:p>
        </w:tc>
        <w:tc>
          <w:tcPr>
            <w:tcW w:w="1814" w:type="dxa"/>
          </w:tcPr>
          <w:p>
            <w:pPr>
              <w:pStyle w:val="0"/>
              <w:jc w:val="center"/>
            </w:pPr>
            <w:r>
              <w:rPr>
                <w:sz w:val="20"/>
              </w:rPr>
              <w:t xml:space="preserve">-</w:t>
            </w:r>
          </w:p>
        </w:tc>
        <w:tc>
          <w:tcPr>
            <w:tcW w:w="1757" w:type="dxa"/>
          </w:tcPr>
          <w:p>
            <w:pPr>
              <w:pStyle w:val="0"/>
              <w:jc w:val="center"/>
            </w:pPr>
            <w:r>
              <w:rPr>
                <w:sz w:val="20"/>
              </w:rPr>
              <w:t xml:space="preserve">15.30 - 16.00</w:t>
            </w:r>
          </w:p>
        </w:tc>
      </w:tr>
      <w:tr>
        <w:tc>
          <w:tcPr>
            <w:tcW w:w="5386" w:type="dxa"/>
          </w:tcPr>
          <w:p>
            <w:pPr>
              <w:pStyle w:val="0"/>
            </w:pPr>
            <w:r>
              <w:rPr>
                <w:sz w:val="20"/>
              </w:rPr>
              <w:t xml:space="preserve">Активное бодрствование детей (игры, предметная деятельность и другое)</w:t>
            </w:r>
          </w:p>
        </w:tc>
        <w:tc>
          <w:tcPr>
            <w:tcW w:w="1814" w:type="dxa"/>
          </w:tcPr>
          <w:p>
            <w:pPr>
              <w:pStyle w:val="0"/>
              <w:jc w:val="center"/>
            </w:pPr>
            <w:r>
              <w:rPr>
                <w:sz w:val="20"/>
              </w:rPr>
              <w:t xml:space="preserve">-</w:t>
            </w:r>
          </w:p>
        </w:tc>
        <w:tc>
          <w:tcPr>
            <w:tcW w:w="1757" w:type="dxa"/>
          </w:tcPr>
          <w:p>
            <w:pPr>
              <w:pStyle w:val="0"/>
              <w:jc w:val="center"/>
            </w:pPr>
            <w:r>
              <w:rPr>
                <w:sz w:val="20"/>
              </w:rPr>
              <w:t xml:space="preserve">16.00 - 17.00</w:t>
            </w:r>
          </w:p>
        </w:tc>
      </w:tr>
      <w:tr>
        <w:tc>
          <w:tcPr>
            <w:tcW w:w="5386" w:type="dxa"/>
          </w:tcPr>
          <w:p>
            <w:pPr>
              <w:pStyle w:val="0"/>
            </w:pPr>
            <w:r>
              <w:rPr>
                <w:sz w:val="20"/>
              </w:rPr>
              <w:t xml:space="preserve">Занятия в игровой форме по подгруппам</w:t>
            </w:r>
          </w:p>
        </w:tc>
        <w:tc>
          <w:tcPr>
            <w:tcW w:w="1814" w:type="dxa"/>
          </w:tcPr>
          <w:p>
            <w:pPr>
              <w:pStyle w:val="0"/>
              <w:jc w:val="center"/>
            </w:pPr>
            <w:r>
              <w:rPr>
                <w:sz w:val="20"/>
              </w:rPr>
              <w:t xml:space="preserve">-</w:t>
            </w:r>
          </w:p>
        </w:tc>
        <w:tc>
          <w:tcPr>
            <w:tcW w:w="1757" w:type="dxa"/>
          </w:tcPr>
          <w:p>
            <w:pPr>
              <w:pStyle w:val="0"/>
              <w:jc w:val="center"/>
            </w:pPr>
            <w:r>
              <w:rPr>
                <w:sz w:val="20"/>
              </w:rPr>
              <w:t xml:space="preserve">16.00 - 16.10</w:t>
            </w:r>
          </w:p>
          <w:p>
            <w:pPr>
              <w:pStyle w:val="0"/>
              <w:jc w:val="center"/>
            </w:pPr>
            <w:r>
              <w:rPr>
                <w:sz w:val="20"/>
              </w:rPr>
              <w:t xml:space="preserve">16.20 - 16.30</w:t>
            </w:r>
          </w:p>
        </w:tc>
      </w:tr>
      <w:tr>
        <w:tc>
          <w:tcPr>
            <w:tcW w:w="5386" w:type="dxa"/>
          </w:tcPr>
          <w:p>
            <w:pPr>
              <w:pStyle w:val="0"/>
            </w:pPr>
            <w:r>
              <w:rPr>
                <w:sz w:val="20"/>
              </w:rPr>
              <w:t xml:space="preserve">Подготовка к прогулке, прогулка, возвращение с прогулки</w:t>
            </w:r>
          </w:p>
        </w:tc>
        <w:tc>
          <w:tcPr>
            <w:tcW w:w="1814" w:type="dxa"/>
          </w:tcPr>
          <w:p>
            <w:pPr>
              <w:pStyle w:val="0"/>
              <w:jc w:val="center"/>
            </w:pPr>
            <w:r>
              <w:rPr>
                <w:sz w:val="20"/>
              </w:rPr>
              <w:t xml:space="preserve">16.30 - 18.30</w:t>
            </w:r>
          </w:p>
        </w:tc>
        <w:tc>
          <w:tcPr>
            <w:tcW w:w="1757" w:type="dxa"/>
          </w:tcPr>
          <w:p>
            <w:pPr>
              <w:pStyle w:val="0"/>
              <w:jc w:val="center"/>
            </w:pPr>
            <w:r>
              <w:rPr>
                <w:sz w:val="20"/>
              </w:rPr>
              <w:t xml:space="preserve">17.00 - 18.30</w:t>
            </w:r>
          </w:p>
        </w:tc>
      </w:tr>
      <w:tr>
        <w:tc>
          <w:tcPr>
            <w:tcW w:w="5386" w:type="dxa"/>
          </w:tcPr>
          <w:p>
            <w:pPr>
              <w:pStyle w:val="0"/>
            </w:pPr>
            <w:r>
              <w:rPr>
                <w:sz w:val="20"/>
              </w:rPr>
              <w:t xml:space="preserve">Подготовка к ужину, ужин</w:t>
            </w:r>
          </w:p>
        </w:tc>
        <w:tc>
          <w:tcPr>
            <w:tcW w:w="1814" w:type="dxa"/>
          </w:tcPr>
          <w:p>
            <w:pPr>
              <w:pStyle w:val="0"/>
              <w:jc w:val="center"/>
            </w:pPr>
            <w:r>
              <w:rPr>
                <w:sz w:val="20"/>
              </w:rPr>
              <w:t xml:space="preserve">18.30</w:t>
            </w:r>
          </w:p>
        </w:tc>
        <w:tc>
          <w:tcPr>
            <w:tcW w:w="1757" w:type="dxa"/>
          </w:tcPr>
          <w:p>
            <w:pPr>
              <w:pStyle w:val="0"/>
              <w:jc w:val="center"/>
            </w:pPr>
            <w:r>
              <w:rPr>
                <w:sz w:val="20"/>
              </w:rPr>
              <w:t xml:space="preserve">18.30</w:t>
            </w:r>
          </w:p>
        </w:tc>
      </w:tr>
      <w:tr>
        <w:tc>
          <w:tcPr>
            <w:tcW w:w="5386" w:type="dxa"/>
          </w:tcPr>
          <w:p>
            <w:pPr>
              <w:pStyle w:val="0"/>
            </w:pPr>
            <w:r>
              <w:rPr>
                <w:sz w:val="20"/>
              </w:rPr>
              <w:t xml:space="preserve">Уход детей домой</w:t>
            </w:r>
          </w:p>
        </w:tc>
        <w:tc>
          <w:tcPr>
            <w:tcW w:w="1814" w:type="dxa"/>
          </w:tcPr>
          <w:p>
            <w:pPr>
              <w:pStyle w:val="0"/>
              <w:jc w:val="center"/>
            </w:pPr>
            <w:r>
              <w:rPr>
                <w:sz w:val="20"/>
              </w:rPr>
              <w:t xml:space="preserve">до 19.00</w:t>
            </w:r>
          </w:p>
        </w:tc>
        <w:tc>
          <w:tcPr>
            <w:tcW w:w="1757" w:type="dxa"/>
          </w:tcPr>
          <w:p>
            <w:pPr>
              <w:pStyle w:val="0"/>
              <w:jc w:val="center"/>
            </w:pPr>
            <w:r>
              <w:rPr>
                <w:sz w:val="20"/>
              </w:rPr>
              <w:t xml:space="preserve">до 19.00</w:t>
            </w:r>
          </w:p>
        </w:tc>
      </w:tr>
      <w:tr>
        <w:tc>
          <w:tcPr>
            <w:tcW w:w="5386" w:type="dxa"/>
          </w:tcPr>
          <w:p>
            <w:pPr>
              <w:pStyle w:val="0"/>
            </w:pPr>
            <w:r>
              <w:rPr>
                <w:sz w:val="20"/>
              </w:rPr>
              <w:t xml:space="preserve">Прогулка с родителями (законными представителями)</w:t>
            </w:r>
          </w:p>
        </w:tc>
        <w:tc>
          <w:tcPr>
            <w:tcW w:w="1814" w:type="dxa"/>
          </w:tcPr>
          <w:p>
            <w:pPr>
              <w:pStyle w:val="0"/>
              <w:jc w:val="center"/>
            </w:pPr>
            <w:r>
              <w:rPr>
                <w:sz w:val="20"/>
              </w:rPr>
              <w:t xml:space="preserve">19.00 - 20.00</w:t>
            </w:r>
          </w:p>
        </w:tc>
        <w:tc>
          <w:tcPr>
            <w:tcW w:w="1757" w:type="dxa"/>
          </w:tcPr>
          <w:p>
            <w:pPr>
              <w:pStyle w:val="0"/>
            </w:pPr>
            <w:r>
              <w:rPr>
                <w:sz w:val="20"/>
              </w:rPr>
            </w:r>
          </w:p>
        </w:tc>
      </w:tr>
      <w:tr>
        <w:tc>
          <w:tcPr>
            <w:gridSpan w:val="3"/>
            <w:tcW w:w="8957" w:type="dxa"/>
          </w:tcPr>
          <w:p>
            <w:pPr>
              <w:pStyle w:val="0"/>
              <w:outlineLvl w:val="4"/>
              <w:jc w:val="center"/>
            </w:pPr>
            <w:r>
              <w:rPr>
                <w:sz w:val="20"/>
              </w:rPr>
              <w:t xml:space="preserve">Теплый период года</w:t>
            </w:r>
          </w:p>
        </w:tc>
      </w:tr>
      <w:tr>
        <w:tc>
          <w:tcPr>
            <w:tcW w:w="5386" w:type="dxa"/>
          </w:tcPr>
          <w:p>
            <w:pPr>
              <w:pStyle w:val="0"/>
            </w:pPr>
            <w:r>
              <w:rPr>
                <w:sz w:val="20"/>
              </w:rPr>
              <w:t xml:space="preserve">Прием детей, осмотр, игры, утренняя гимнастика</w:t>
            </w:r>
          </w:p>
        </w:tc>
        <w:tc>
          <w:tcPr>
            <w:tcW w:w="1814" w:type="dxa"/>
          </w:tcPr>
          <w:p>
            <w:pPr>
              <w:pStyle w:val="0"/>
              <w:jc w:val="center"/>
            </w:pPr>
            <w:r>
              <w:rPr>
                <w:sz w:val="20"/>
              </w:rPr>
              <w:t xml:space="preserve">7.00 - 8.30</w:t>
            </w:r>
          </w:p>
        </w:tc>
        <w:tc>
          <w:tcPr>
            <w:tcW w:w="1757" w:type="dxa"/>
          </w:tcPr>
          <w:p>
            <w:pPr>
              <w:pStyle w:val="0"/>
              <w:jc w:val="center"/>
            </w:pPr>
            <w:r>
              <w:rPr>
                <w:sz w:val="20"/>
              </w:rPr>
              <w:t xml:space="preserve">7.00 - 8.30</w:t>
            </w:r>
          </w:p>
        </w:tc>
      </w:tr>
      <w:tr>
        <w:tc>
          <w:tcPr>
            <w:tcW w:w="5386" w:type="dxa"/>
          </w:tcPr>
          <w:p>
            <w:pPr>
              <w:pStyle w:val="0"/>
            </w:pPr>
            <w:r>
              <w:rPr>
                <w:sz w:val="20"/>
              </w:rPr>
              <w:t xml:space="preserve">Подготовка к завтраку, завтрак</w:t>
            </w:r>
          </w:p>
        </w:tc>
        <w:tc>
          <w:tcPr>
            <w:tcW w:w="1814" w:type="dxa"/>
          </w:tcPr>
          <w:p>
            <w:pPr>
              <w:pStyle w:val="0"/>
              <w:jc w:val="center"/>
            </w:pPr>
            <w:r>
              <w:rPr>
                <w:sz w:val="20"/>
              </w:rPr>
              <w:t xml:space="preserve">8.30 - 9.00</w:t>
            </w:r>
          </w:p>
        </w:tc>
        <w:tc>
          <w:tcPr>
            <w:tcW w:w="1757" w:type="dxa"/>
          </w:tcPr>
          <w:p>
            <w:pPr>
              <w:pStyle w:val="0"/>
              <w:jc w:val="center"/>
            </w:pPr>
            <w:r>
              <w:rPr>
                <w:sz w:val="20"/>
              </w:rPr>
              <w:t xml:space="preserve">8.30 - 9.00</w:t>
            </w:r>
          </w:p>
        </w:tc>
      </w:tr>
      <w:tr>
        <w:tc>
          <w:tcPr>
            <w:tcW w:w="5386" w:type="dxa"/>
          </w:tcPr>
          <w:p>
            <w:pPr>
              <w:pStyle w:val="0"/>
            </w:pPr>
            <w:r>
              <w:rPr>
                <w:sz w:val="20"/>
              </w:rPr>
              <w:t xml:space="preserve">Подготовка к прогулке, прогулка, возвращение с прогулки</w:t>
            </w:r>
          </w:p>
        </w:tc>
        <w:tc>
          <w:tcPr>
            <w:tcW w:w="1814" w:type="dxa"/>
          </w:tcPr>
          <w:p>
            <w:pPr>
              <w:pStyle w:val="0"/>
              <w:jc w:val="center"/>
            </w:pPr>
            <w:r>
              <w:rPr>
                <w:sz w:val="20"/>
              </w:rPr>
              <w:t xml:space="preserve">9.00 - 10.00</w:t>
            </w:r>
          </w:p>
        </w:tc>
        <w:tc>
          <w:tcPr>
            <w:tcW w:w="1757" w:type="dxa"/>
          </w:tcPr>
          <w:p>
            <w:pPr>
              <w:pStyle w:val="0"/>
              <w:jc w:val="center"/>
            </w:pPr>
            <w:r>
              <w:rPr>
                <w:sz w:val="20"/>
              </w:rPr>
              <w:t xml:space="preserve">9.00 - 11.30</w:t>
            </w:r>
          </w:p>
        </w:tc>
      </w:tr>
      <w:tr>
        <w:tc>
          <w:tcPr>
            <w:tcW w:w="5386" w:type="dxa"/>
          </w:tcPr>
          <w:p>
            <w:pPr>
              <w:pStyle w:val="0"/>
            </w:pPr>
            <w:r>
              <w:rPr>
                <w:sz w:val="20"/>
              </w:rPr>
              <w:t xml:space="preserve">Занятия в игровой форме по подгруппам, активное бодрствование детей (игры, предметная деятельность и другое)</w:t>
            </w:r>
          </w:p>
        </w:tc>
        <w:tc>
          <w:tcPr>
            <w:tcW w:w="1814" w:type="dxa"/>
          </w:tcPr>
          <w:p>
            <w:pPr>
              <w:pStyle w:val="0"/>
            </w:pPr>
            <w:r>
              <w:rPr>
                <w:sz w:val="20"/>
              </w:rPr>
            </w:r>
          </w:p>
        </w:tc>
        <w:tc>
          <w:tcPr>
            <w:tcW w:w="1757" w:type="dxa"/>
          </w:tcPr>
          <w:p>
            <w:pPr>
              <w:pStyle w:val="0"/>
              <w:jc w:val="center"/>
            </w:pPr>
            <w:r>
              <w:rPr>
                <w:sz w:val="20"/>
              </w:rPr>
              <w:t xml:space="preserve">9.10 - 9.20</w:t>
            </w:r>
          </w:p>
          <w:p>
            <w:pPr>
              <w:pStyle w:val="0"/>
              <w:jc w:val="center"/>
            </w:pPr>
            <w:r>
              <w:rPr>
                <w:sz w:val="20"/>
              </w:rPr>
              <w:t xml:space="preserve">9.30 - 9.40</w:t>
            </w:r>
          </w:p>
        </w:tc>
      </w:tr>
      <w:tr>
        <w:tc>
          <w:tcPr>
            <w:tcW w:w="5386" w:type="dxa"/>
          </w:tcPr>
          <w:p>
            <w:pPr>
              <w:pStyle w:val="0"/>
            </w:pPr>
            <w:r>
              <w:rPr>
                <w:sz w:val="20"/>
              </w:rPr>
              <w:t xml:space="preserve">Второй завтрак </w:t>
            </w:r>
            <w:hyperlink w:history="0" w:anchor="P2857" w:tooltip="&lt;14&gt; Пункт 8.1.2.1 СанПиН 2.3/2.4.3590-20.">
              <w:r>
                <w:rPr>
                  <w:sz w:val="20"/>
                  <w:color w:val="0000ff"/>
                </w:rPr>
                <w:t xml:space="preserve">&lt;14&gt;</w:t>
              </w:r>
            </w:hyperlink>
          </w:p>
        </w:tc>
        <w:tc>
          <w:tcPr>
            <w:tcW w:w="1814" w:type="dxa"/>
          </w:tcPr>
          <w:p>
            <w:pPr>
              <w:pStyle w:val="0"/>
              <w:jc w:val="center"/>
            </w:pPr>
            <w:r>
              <w:rPr>
                <w:sz w:val="20"/>
              </w:rPr>
              <w:t xml:space="preserve">увеличивается калорийность основного завтрака</w:t>
            </w:r>
          </w:p>
        </w:tc>
        <w:tc>
          <w:tcPr>
            <w:tcW w:w="1757" w:type="dxa"/>
          </w:tcPr>
          <w:p>
            <w:pPr>
              <w:pStyle w:val="0"/>
              <w:jc w:val="center"/>
            </w:pPr>
            <w:r>
              <w:rPr>
                <w:sz w:val="20"/>
              </w:rPr>
              <w:t xml:space="preserve">10.30 - 11.00</w:t>
            </w:r>
          </w:p>
        </w:tc>
      </w:tr>
      <w:tr>
        <w:tc>
          <w:tcPr>
            <w:tcW w:w="5386" w:type="dxa"/>
          </w:tcPr>
          <w:p>
            <w:pPr>
              <w:pStyle w:val="0"/>
            </w:pPr>
            <w:r>
              <w:rPr>
                <w:sz w:val="20"/>
              </w:rPr>
              <w:t xml:space="preserve">Подготовка ко сну, первый сон, постепенный подъем, оздоровительные и гигиенические процедуры</w:t>
            </w:r>
          </w:p>
        </w:tc>
        <w:tc>
          <w:tcPr>
            <w:tcW w:w="1814" w:type="dxa"/>
          </w:tcPr>
          <w:p>
            <w:pPr>
              <w:pStyle w:val="0"/>
              <w:jc w:val="center"/>
            </w:pPr>
            <w:r>
              <w:rPr>
                <w:sz w:val="20"/>
              </w:rPr>
              <w:t xml:space="preserve">10.00 - 12.30</w:t>
            </w:r>
          </w:p>
        </w:tc>
        <w:tc>
          <w:tcPr>
            <w:tcW w:w="1757" w:type="dxa"/>
          </w:tcPr>
          <w:p>
            <w:pPr>
              <w:pStyle w:val="0"/>
              <w:jc w:val="center"/>
            </w:pPr>
            <w:r>
              <w:rPr>
                <w:sz w:val="20"/>
              </w:rPr>
              <w:t xml:space="preserve">-</w:t>
            </w:r>
          </w:p>
        </w:tc>
      </w:tr>
      <w:tr>
        <w:tc>
          <w:tcPr>
            <w:tcW w:w="5386" w:type="dxa"/>
          </w:tcPr>
          <w:p>
            <w:pPr>
              <w:pStyle w:val="0"/>
            </w:pPr>
            <w:r>
              <w:rPr>
                <w:sz w:val="20"/>
              </w:rPr>
              <w:t xml:space="preserve">Подготовка к обеду, обед</w:t>
            </w:r>
          </w:p>
        </w:tc>
        <w:tc>
          <w:tcPr>
            <w:tcW w:w="1814" w:type="dxa"/>
          </w:tcPr>
          <w:p>
            <w:pPr>
              <w:pStyle w:val="0"/>
              <w:jc w:val="center"/>
            </w:pPr>
            <w:r>
              <w:rPr>
                <w:sz w:val="20"/>
              </w:rPr>
              <w:t xml:space="preserve">12.30 - 13.00</w:t>
            </w:r>
          </w:p>
        </w:tc>
        <w:tc>
          <w:tcPr>
            <w:tcW w:w="1757" w:type="dxa"/>
          </w:tcPr>
          <w:p>
            <w:pPr>
              <w:pStyle w:val="0"/>
              <w:jc w:val="center"/>
            </w:pPr>
            <w:r>
              <w:rPr>
                <w:sz w:val="20"/>
              </w:rPr>
              <w:t xml:space="preserve">12.00 - 12.30</w:t>
            </w:r>
          </w:p>
        </w:tc>
      </w:tr>
      <w:tr>
        <w:tc>
          <w:tcPr>
            <w:tcW w:w="5386" w:type="dxa"/>
          </w:tcPr>
          <w:p>
            <w:pPr>
              <w:pStyle w:val="0"/>
            </w:pPr>
            <w:r>
              <w:rPr>
                <w:sz w:val="20"/>
              </w:rPr>
              <w:t xml:space="preserve">Подготовка к прогулке, прогулка, активное бодрствование детей (игры, предметная деятельность и другое)</w:t>
            </w:r>
          </w:p>
        </w:tc>
        <w:tc>
          <w:tcPr>
            <w:tcW w:w="1814" w:type="dxa"/>
          </w:tcPr>
          <w:p>
            <w:pPr>
              <w:pStyle w:val="0"/>
              <w:jc w:val="center"/>
            </w:pPr>
            <w:r>
              <w:rPr>
                <w:sz w:val="20"/>
              </w:rPr>
              <w:t xml:space="preserve">13.00 - 14.30</w:t>
            </w:r>
          </w:p>
        </w:tc>
        <w:tc>
          <w:tcPr>
            <w:tcW w:w="1757" w:type="dxa"/>
          </w:tcPr>
          <w:p>
            <w:pPr>
              <w:pStyle w:val="0"/>
            </w:pPr>
            <w:r>
              <w:rPr>
                <w:sz w:val="20"/>
              </w:rPr>
            </w:r>
          </w:p>
        </w:tc>
      </w:tr>
      <w:tr>
        <w:tc>
          <w:tcPr>
            <w:tcW w:w="5386" w:type="dxa"/>
          </w:tcPr>
          <w:p>
            <w:pPr>
              <w:pStyle w:val="0"/>
            </w:pPr>
            <w:r>
              <w:rPr>
                <w:sz w:val="20"/>
              </w:rPr>
              <w:t xml:space="preserve">Занятие 1 (в игровой форме по подгруппам)</w:t>
            </w:r>
          </w:p>
        </w:tc>
        <w:tc>
          <w:tcPr>
            <w:tcW w:w="1814" w:type="dxa"/>
          </w:tcPr>
          <w:p>
            <w:pPr>
              <w:pStyle w:val="0"/>
              <w:jc w:val="center"/>
            </w:pPr>
            <w:r>
              <w:rPr>
                <w:sz w:val="20"/>
              </w:rPr>
              <w:t xml:space="preserve">13.20 - 13.30</w:t>
            </w:r>
          </w:p>
          <w:p>
            <w:pPr>
              <w:pStyle w:val="0"/>
              <w:jc w:val="center"/>
            </w:pPr>
            <w:r>
              <w:rPr>
                <w:sz w:val="20"/>
              </w:rPr>
              <w:t xml:space="preserve">13.30 - 13.40</w:t>
            </w:r>
          </w:p>
        </w:tc>
        <w:tc>
          <w:tcPr>
            <w:tcW w:w="1757" w:type="dxa"/>
          </w:tcPr>
          <w:p>
            <w:pPr>
              <w:pStyle w:val="0"/>
              <w:jc w:val="center"/>
            </w:pPr>
            <w:r>
              <w:rPr>
                <w:sz w:val="20"/>
              </w:rPr>
              <w:t xml:space="preserve">-</w:t>
            </w:r>
          </w:p>
        </w:tc>
      </w:tr>
      <w:tr>
        <w:tc>
          <w:tcPr>
            <w:tcW w:w="5386" w:type="dxa"/>
          </w:tcPr>
          <w:p>
            <w:pPr>
              <w:pStyle w:val="0"/>
            </w:pPr>
            <w:r>
              <w:rPr>
                <w:sz w:val="20"/>
              </w:rPr>
              <w:t xml:space="preserve">Занятие 2 (в игровой форме по подгруппам)</w:t>
            </w:r>
          </w:p>
        </w:tc>
        <w:tc>
          <w:tcPr>
            <w:tcW w:w="1814" w:type="dxa"/>
          </w:tcPr>
          <w:p>
            <w:pPr>
              <w:pStyle w:val="0"/>
              <w:jc w:val="center"/>
            </w:pPr>
            <w:r>
              <w:rPr>
                <w:sz w:val="20"/>
              </w:rPr>
              <w:t xml:space="preserve">13.50 - 14.00</w:t>
            </w:r>
          </w:p>
          <w:p>
            <w:pPr>
              <w:pStyle w:val="0"/>
              <w:jc w:val="center"/>
            </w:pPr>
            <w:r>
              <w:rPr>
                <w:sz w:val="20"/>
              </w:rPr>
              <w:t xml:space="preserve">14.00 - 14.10</w:t>
            </w:r>
          </w:p>
        </w:tc>
        <w:tc>
          <w:tcPr>
            <w:tcW w:w="1757" w:type="dxa"/>
          </w:tcPr>
          <w:p>
            <w:pPr>
              <w:pStyle w:val="0"/>
              <w:jc w:val="center"/>
            </w:pPr>
            <w:r>
              <w:rPr>
                <w:sz w:val="20"/>
              </w:rPr>
              <w:t xml:space="preserve">-</w:t>
            </w:r>
          </w:p>
        </w:tc>
      </w:tr>
      <w:tr>
        <w:tc>
          <w:tcPr>
            <w:tcW w:w="5386" w:type="dxa"/>
          </w:tcPr>
          <w:p>
            <w:pPr>
              <w:pStyle w:val="0"/>
            </w:pPr>
            <w:r>
              <w:rPr>
                <w:sz w:val="20"/>
              </w:rPr>
              <w:t xml:space="preserve">Возвращение с прогулки, водные процедуры</w:t>
            </w:r>
          </w:p>
        </w:tc>
        <w:tc>
          <w:tcPr>
            <w:tcW w:w="1814" w:type="dxa"/>
          </w:tcPr>
          <w:p>
            <w:pPr>
              <w:pStyle w:val="0"/>
              <w:jc w:val="center"/>
            </w:pPr>
            <w:r>
              <w:rPr>
                <w:sz w:val="20"/>
              </w:rPr>
              <w:t xml:space="preserve">14.30 - 15.00</w:t>
            </w:r>
          </w:p>
        </w:tc>
        <w:tc>
          <w:tcPr>
            <w:tcW w:w="1757" w:type="dxa"/>
          </w:tcPr>
          <w:p>
            <w:pPr>
              <w:pStyle w:val="0"/>
              <w:jc w:val="center"/>
            </w:pPr>
            <w:r>
              <w:rPr>
                <w:sz w:val="20"/>
              </w:rPr>
              <w:t xml:space="preserve">-</w:t>
            </w:r>
          </w:p>
        </w:tc>
      </w:tr>
      <w:tr>
        <w:tc>
          <w:tcPr>
            <w:tcW w:w="5386" w:type="dxa"/>
          </w:tcPr>
          <w:p>
            <w:pPr>
              <w:pStyle w:val="0"/>
            </w:pPr>
            <w:r>
              <w:rPr>
                <w:sz w:val="20"/>
              </w:rPr>
              <w:t xml:space="preserve">Подготовка ко сну, сон</w:t>
            </w:r>
          </w:p>
        </w:tc>
        <w:tc>
          <w:tcPr>
            <w:tcW w:w="1814" w:type="dxa"/>
          </w:tcPr>
          <w:p>
            <w:pPr>
              <w:pStyle w:val="0"/>
              <w:jc w:val="center"/>
            </w:pPr>
            <w:r>
              <w:rPr>
                <w:sz w:val="20"/>
              </w:rPr>
              <w:t xml:space="preserve">15.00 - 16.30</w:t>
            </w:r>
          </w:p>
        </w:tc>
        <w:tc>
          <w:tcPr>
            <w:tcW w:w="1757" w:type="dxa"/>
          </w:tcPr>
          <w:p>
            <w:pPr>
              <w:pStyle w:val="0"/>
              <w:jc w:val="center"/>
            </w:pPr>
            <w:r>
              <w:rPr>
                <w:sz w:val="20"/>
              </w:rPr>
              <w:t xml:space="preserve">12.30 - 15.30</w:t>
            </w:r>
          </w:p>
        </w:tc>
      </w:tr>
      <w:tr>
        <w:tc>
          <w:tcPr>
            <w:tcW w:w="5386" w:type="dxa"/>
          </w:tcPr>
          <w:p>
            <w:pPr>
              <w:pStyle w:val="0"/>
            </w:pPr>
            <w:r>
              <w:rPr>
                <w:sz w:val="20"/>
              </w:rPr>
              <w:t xml:space="preserve">Постепенный подъем, оздоровительные и гигиенические процедуры полдник</w:t>
            </w:r>
          </w:p>
        </w:tc>
        <w:tc>
          <w:tcPr>
            <w:tcW w:w="1814" w:type="dxa"/>
          </w:tcPr>
          <w:p>
            <w:pPr>
              <w:pStyle w:val="0"/>
              <w:jc w:val="center"/>
            </w:pPr>
            <w:r>
              <w:rPr>
                <w:sz w:val="20"/>
              </w:rPr>
              <w:t xml:space="preserve">16.30 - 17.00</w:t>
            </w:r>
          </w:p>
        </w:tc>
        <w:tc>
          <w:tcPr>
            <w:tcW w:w="1757" w:type="dxa"/>
          </w:tcPr>
          <w:p>
            <w:pPr>
              <w:pStyle w:val="0"/>
              <w:jc w:val="center"/>
            </w:pPr>
            <w:r>
              <w:rPr>
                <w:sz w:val="20"/>
              </w:rPr>
              <w:t xml:space="preserve">15.30 - 16.00</w:t>
            </w:r>
          </w:p>
        </w:tc>
      </w:tr>
      <w:tr>
        <w:tc>
          <w:tcPr>
            <w:tcW w:w="5386" w:type="dxa"/>
          </w:tcPr>
          <w:p>
            <w:pPr>
              <w:pStyle w:val="0"/>
            </w:pPr>
            <w:r>
              <w:rPr>
                <w:sz w:val="20"/>
              </w:rPr>
              <w:t xml:space="preserve">Подготовка к прогулке, прогулка</w:t>
            </w:r>
          </w:p>
        </w:tc>
        <w:tc>
          <w:tcPr>
            <w:tcW w:w="1814" w:type="dxa"/>
          </w:tcPr>
          <w:p>
            <w:pPr>
              <w:pStyle w:val="0"/>
              <w:jc w:val="center"/>
            </w:pPr>
            <w:r>
              <w:rPr>
                <w:sz w:val="20"/>
              </w:rPr>
              <w:t xml:space="preserve">17.00 - 18.20</w:t>
            </w:r>
          </w:p>
        </w:tc>
        <w:tc>
          <w:tcPr>
            <w:tcW w:w="1757" w:type="dxa"/>
          </w:tcPr>
          <w:p>
            <w:pPr>
              <w:pStyle w:val="0"/>
              <w:jc w:val="center"/>
            </w:pPr>
            <w:r>
              <w:rPr>
                <w:sz w:val="20"/>
              </w:rPr>
              <w:t xml:space="preserve">16.00 - 18.00</w:t>
            </w:r>
          </w:p>
        </w:tc>
      </w:tr>
      <w:tr>
        <w:tc>
          <w:tcPr>
            <w:tcW w:w="5386" w:type="dxa"/>
          </w:tcPr>
          <w:p>
            <w:pPr>
              <w:pStyle w:val="0"/>
            </w:pPr>
            <w:r>
              <w:rPr>
                <w:sz w:val="20"/>
              </w:rPr>
              <w:t xml:space="preserve">Занятия в игровой форме по подгруппам, активное бодрствование детей (игры, предметная деятельность и другое)</w:t>
            </w:r>
          </w:p>
        </w:tc>
        <w:tc>
          <w:tcPr>
            <w:tcW w:w="1814" w:type="dxa"/>
          </w:tcPr>
          <w:p>
            <w:pPr>
              <w:pStyle w:val="0"/>
            </w:pPr>
            <w:r>
              <w:rPr>
                <w:sz w:val="20"/>
              </w:rPr>
            </w:r>
          </w:p>
        </w:tc>
        <w:tc>
          <w:tcPr>
            <w:tcW w:w="1757" w:type="dxa"/>
          </w:tcPr>
          <w:p>
            <w:pPr>
              <w:pStyle w:val="0"/>
              <w:jc w:val="center"/>
            </w:pPr>
            <w:r>
              <w:rPr>
                <w:sz w:val="20"/>
              </w:rPr>
              <w:t xml:space="preserve">16.20 - 16.30</w:t>
            </w:r>
          </w:p>
          <w:p>
            <w:pPr>
              <w:pStyle w:val="0"/>
              <w:jc w:val="center"/>
            </w:pPr>
            <w:r>
              <w:rPr>
                <w:sz w:val="20"/>
              </w:rPr>
              <w:t xml:space="preserve">16.40 - 16.50</w:t>
            </w:r>
          </w:p>
        </w:tc>
      </w:tr>
      <w:tr>
        <w:tc>
          <w:tcPr>
            <w:tcW w:w="5386" w:type="dxa"/>
          </w:tcPr>
          <w:p>
            <w:pPr>
              <w:pStyle w:val="0"/>
            </w:pPr>
            <w:r>
              <w:rPr>
                <w:sz w:val="20"/>
              </w:rPr>
              <w:t xml:space="preserve">Возвращение с прогулки, подготовка к ужину</w:t>
            </w:r>
          </w:p>
        </w:tc>
        <w:tc>
          <w:tcPr>
            <w:tcW w:w="1814" w:type="dxa"/>
          </w:tcPr>
          <w:p>
            <w:pPr>
              <w:pStyle w:val="0"/>
              <w:jc w:val="center"/>
            </w:pPr>
            <w:r>
              <w:rPr>
                <w:sz w:val="20"/>
              </w:rPr>
              <w:t xml:space="preserve">18.20 - 18.30</w:t>
            </w:r>
          </w:p>
        </w:tc>
        <w:tc>
          <w:tcPr>
            <w:tcW w:w="1757" w:type="dxa"/>
          </w:tcPr>
          <w:p>
            <w:pPr>
              <w:pStyle w:val="0"/>
            </w:pPr>
            <w:r>
              <w:rPr>
                <w:sz w:val="20"/>
              </w:rPr>
            </w:r>
          </w:p>
        </w:tc>
      </w:tr>
      <w:tr>
        <w:tc>
          <w:tcPr>
            <w:tcW w:w="5386" w:type="dxa"/>
          </w:tcPr>
          <w:p>
            <w:pPr>
              <w:pStyle w:val="0"/>
            </w:pPr>
            <w:r>
              <w:rPr>
                <w:sz w:val="20"/>
              </w:rPr>
              <w:t xml:space="preserve">Ужин</w:t>
            </w:r>
          </w:p>
        </w:tc>
        <w:tc>
          <w:tcPr>
            <w:tcW w:w="1814" w:type="dxa"/>
          </w:tcPr>
          <w:p>
            <w:pPr>
              <w:pStyle w:val="0"/>
              <w:jc w:val="center"/>
            </w:pPr>
            <w:r>
              <w:rPr>
                <w:sz w:val="20"/>
              </w:rPr>
              <w:t xml:space="preserve">18.30</w:t>
            </w:r>
          </w:p>
        </w:tc>
        <w:tc>
          <w:tcPr>
            <w:tcW w:w="1757" w:type="dxa"/>
          </w:tcPr>
          <w:p>
            <w:pPr>
              <w:pStyle w:val="0"/>
              <w:jc w:val="center"/>
            </w:pPr>
            <w:r>
              <w:rPr>
                <w:sz w:val="20"/>
              </w:rPr>
              <w:t xml:space="preserve">18.30</w:t>
            </w:r>
          </w:p>
        </w:tc>
      </w:tr>
      <w:tr>
        <w:tc>
          <w:tcPr>
            <w:tcW w:w="5386" w:type="dxa"/>
          </w:tcPr>
          <w:p>
            <w:pPr>
              <w:pStyle w:val="0"/>
            </w:pPr>
            <w:r>
              <w:rPr>
                <w:sz w:val="20"/>
              </w:rPr>
              <w:t xml:space="preserve">Уход детей домой</w:t>
            </w:r>
          </w:p>
        </w:tc>
        <w:tc>
          <w:tcPr>
            <w:tcW w:w="1814" w:type="dxa"/>
          </w:tcPr>
          <w:p>
            <w:pPr>
              <w:pStyle w:val="0"/>
              <w:jc w:val="center"/>
            </w:pPr>
            <w:r>
              <w:rPr>
                <w:sz w:val="20"/>
              </w:rPr>
              <w:t xml:space="preserve">до 19.00</w:t>
            </w:r>
          </w:p>
        </w:tc>
        <w:tc>
          <w:tcPr>
            <w:tcW w:w="1757" w:type="dxa"/>
          </w:tcPr>
          <w:p>
            <w:pPr>
              <w:pStyle w:val="0"/>
              <w:jc w:val="center"/>
            </w:pPr>
            <w:r>
              <w:rPr>
                <w:sz w:val="20"/>
              </w:rPr>
              <w:t xml:space="preserve">до 19.00</w:t>
            </w:r>
          </w:p>
        </w:tc>
      </w:tr>
    </w:tbl>
    <w:p>
      <w:pPr>
        <w:pStyle w:val="0"/>
        <w:jc w:val="both"/>
      </w:pPr>
      <w:r>
        <w:rPr>
          <w:sz w:val="20"/>
        </w:rPr>
      </w:r>
    </w:p>
    <w:p>
      <w:pPr>
        <w:pStyle w:val="0"/>
        <w:ind w:firstLine="540"/>
        <w:jc w:val="both"/>
      </w:pPr>
      <w:r>
        <w:rPr>
          <w:sz w:val="20"/>
        </w:rPr>
        <w:t xml:space="preserve">--------------------------------</w:t>
      </w:r>
    </w:p>
    <w:bookmarkStart w:id="2856" w:name="P2856"/>
    <w:bookmarkEnd w:id="2856"/>
    <w:p>
      <w:pPr>
        <w:pStyle w:val="0"/>
        <w:spacing w:before="200" w:line-rule="auto"/>
        <w:ind w:firstLine="540"/>
        <w:jc w:val="both"/>
      </w:pPr>
      <w:r>
        <w:rPr>
          <w:sz w:val="20"/>
        </w:rPr>
        <w:t xml:space="preserve">&lt;13&gt; </w:t>
      </w:r>
      <w:hyperlink w:history="0" r:id="rId59"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bookmarkStart w:id="2857" w:name="P2857"/>
    <w:bookmarkEnd w:id="2857"/>
    <w:p>
      <w:pPr>
        <w:pStyle w:val="0"/>
        <w:spacing w:before="200" w:line-rule="auto"/>
        <w:ind w:firstLine="540"/>
        <w:jc w:val="both"/>
      </w:pPr>
      <w:r>
        <w:rPr>
          <w:sz w:val="20"/>
        </w:rPr>
        <w:t xml:space="preserve">&lt;14&gt; </w:t>
      </w:r>
      <w:hyperlink w:history="0" r:id="rId60"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p>
      <w:pPr>
        <w:pStyle w:val="0"/>
        <w:jc w:val="both"/>
      </w:pPr>
      <w:r>
        <w:rPr>
          <w:sz w:val="20"/>
        </w:rPr>
      </w:r>
    </w:p>
    <w:p>
      <w:pPr>
        <w:pStyle w:val="2"/>
        <w:outlineLvl w:val="3"/>
        <w:ind w:firstLine="540"/>
        <w:jc w:val="both"/>
      </w:pPr>
      <w:r>
        <w:rPr>
          <w:sz w:val="20"/>
        </w:rPr>
        <w:t xml:space="preserve">35.16. Примерный режим дня в группе детей от 2 до 3 лет.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029"/>
        <w:gridCol w:w="2040"/>
      </w:tblGrid>
      <w:tr>
        <w:tc>
          <w:tcPr>
            <w:tcW w:w="7029" w:type="dxa"/>
          </w:tcPr>
          <w:p>
            <w:pPr>
              <w:pStyle w:val="0"/>
              <w:jc w:val="center"/>
            </w:pPr>
            <w:r>
              <w:rPr>
                <w:sz w:val="20"/>
              </w:rPr>
              <w:t xml:space="preserve">Содержание</w:t>
            </w:r>
          </w:p>
        </w:tc>
        <w:tc>
          <w:tcPr>
            <w:tcW w:w="2040" w:type="dxa"/>
          </w:tcPr>
          <w:p>
            <w:pPr>
              <w:pStyle w:val="0"/>
              <w:jc w:val="center"/>
            </w:pPr>
            <w:r>
              <w:rPr>
                <w:sz w:val="20"/>
              </w:rPr>
              <w:t xml:space="preserve">Время</w:t>
            </w:r>
          </w:p>
        </w:tc>
      </w:tr>
      <w:tr>
        <w:tc>
          <w:tcPr>
            <w:gridSpan w:val="2"/>
            <w:tcW w:w="9069" w:type="dxa"/>
          </w:tcPr>
          <w:p>
            <w:pPr>
              <w:pStyle w:val="0"/>
              <w:outlineLvl w:val="4"/>
              <w:jc w:val="center"/>
            </w:pPr>
            <w:r>
              <w:rPr>
                <w:sz w:val="20"/>
              </w:rPr>
              <w:t xml:space="preserve">Холодный период года</w:t>
            </w:r>
          </w:p>
        </w:tc>
      </w:tr>
      <w:tr>
        <w:tc>
          <w:tcPr>
            <w:tcW w:w="7029" w:type="dxa"/>
          </w:tcPr>
          <w:p>
            <w:pPr>
              <w:pStyle w:val="0"/>
            </w:pPr>
            <w:r>
              <w:rPr>
                <w:sz w:val="20"/>
              </w:rPr>
              <w:t xml:space="preserve">Прием детей, осмотр, самостоятельная деятельность, утренняя гимнастика</w:t>
            </w:r>
          </w:p>
        </w:tc>
        <w:tc>
          <w:tcPr>
            <w:tcW w:w="2040" w:type="dxa"/>
          </w:tcPr>
          <w:p>
            <w:pPr>
              <w:pStyle w:val="0"/>
              <w:jc w:val="center"/>
            </w:pPr>
            <w:r>
              <w:rPr>
                <w:sz w:val="20"/>
              </w:rPr>
              <w:t xml:space="preserve">7.00 - 8.30</w:t>
            </w:r>
          </w:p>
        </w:tc>
      </w:tr>
      <w:tr>
        <w:tc>
          <w:tcPr>
            <w:tcW w:w="7029" w:type="dxa"/>
          </w:tcPr>
          <w:p>
            <w:pPr>
              <w:pStyle w:val="0"/>
            </w:pPr>
            <w:r>
              <w:rPr>
                <w:sz w:val="20"/>
              </w:rPr>
              <w:t xml:space="preserve">Подготовка к завтраку, завтрак</w:t>
            </w:r>
          </w:p>
        </w:tc>
        <w:tc>
          <w:tcPr>
            <w:tcW w:w="2040" w:type="dxa"/>
          </w:tcPr>
          <w:p>
            <w:pPr>
              <w:pStyle w:val="0"/>
              <w:jc w:val="center"/>
            </w:pPr>
            <w:r>
              <w:rPr>
                <w:sz w:val="20"/>
              </w:rPr>
              <w:t xml:space="preserve">8.30 - 9.00</w:t>
            </w:r>
          </w:p>
        </w:tc>
      </w:tr>
      <w:tr>
        <w:tc>
          <w:tcPr>
            <w:tcW w:w="7029" w:type="dxa"/>
          </w:tcPr>
          <w:p>
            <w:pPr>
              <w:pStyle w:val="0"/>
            </w:pPr>
            <w:r>
              <w:rPr>
                <w:sz w:val="20"/>
              </w:rPr>
              <w:t xml:space="preserve">Игры, подготовка к занятиям</w:t>
            </w:r>
          </w:p>
        </w:tc>
        <w:tc>
          <w:tcPr>
            <w:tcW w:w="2040" w:type="dxa"/>
          </w:tcPr>
          <w:p>
            <w:pPr>
              <w:pStyle w:val="0"/>
              <w:jc w:val="center"/>
            </w:pPr>
            <w:r>
              <w:rPr>
                <w:sz w:val="20"/>
              </w:rPr>
              <w:t xml:space="preserve">9.00 - 9.30</w:t>
            </w:r>
          </w:p>
        </w:tc>
      </w:tr>
      <w:tr>
        <w:tc>
          <w:tcPr>
            <w:tcW w:w="7029" w:type="dxa"/>
          </w:tcPr>
          <w:p>
            <w:pPr>
              <w:pStyle w:val="0"/>
            </w:pPr>
            <w:r>
              <w:rPr>
                <w:sz w:val="20"/>
              </w:rPr>
              <w:t xml:space="preserve">Занятия в игровой форме по подгруппам</w:t>
            </w:r>
          </w:p>
        </w:tc>
        <w:tc>
          <w:tcPr>
            <w:tcW w:w="2040" w:type="dxa"/>
          </w:tcPr>
          <w:p>
            <w:pPr>
              <w:pStyle w:val="0"/>
              <w:jc w:val="center"/>
            </w:pPr>
            <w:r>
              <w:rPr>
                <w:sz w:val="20"/>
              </w:rPr>
              <w:t xml:space="preserve">9.30 - 9.40</w:t>
            </w:r>
          </w:p>
          <w:p>
            <w:pPr>
              <w:pStyle w:val="0"/>
              <w:jc w:val="center"/>
            </w:pPr>
            <w:r>
              <w:rPr>
                <w:sz w:val="20"/>
              </w:rPr>
              <w:t xml:space="preserve">9.50 - 10.00</w:t>
            </w:r>
          </w:p>
        </w:tc>
      </w:tr>
      <w:tr>
        <w:tc>
          <w:tcPr>
            <w:tcW w:w="7029" w:type="dxa"/>
          </w:tcPr>
          <w:p>
            <w:pPr>
              <w:pStyle w:val="0"/>
            </w:pPr>
            <w:r>
              <w:rPr>
                <w:sz w:val="20"/>
              </w:rPr>
              <w:t xml:space="preserve">Подготовка к прогулке, прогулка</w:t>
            </w:r>
          </w:p>
        </w:tc>
        <w:tc>
          <w:tcPr>
            <w:tcW w:w="2040" w:type="dxa"/>
          </w:tcPr>
          <w:p>
            <w:pPr>
              <w:pStyle w:val="0"/>
              <w:jc w:val="center"/>
            </w:pPr>
            <w:r>
              <w:rPr>
                <w:sz w:val="20"/>
              </w:rPr>
              <w:t xml:space="preserve">10.00 - 11.30</w:t>
            </w:r>
          </w:p>
        </w:tc>
      </w:tr>
      <w:tr>
        <w:tc>
          <w:tcPr>
            <w:tcW w:w="7029" w:type="dxa"/>
          </w:tcPr>
          <w:p>
            <w:pPr>
              <w:pStyle w:val="0"/>
            </w:pPr>
            <w:r>
              <w:rPr>
                <w:sz w:val="20"/>
              </w:rPr>
              <w:t xml:space="preserve">Второй завтрак </w:t>
            </w:r>
            <w:hyperlink w:history="0" w:anchor="P2931" w:tooltip="&lt;15&gt; Пункт 8.1.2.1 СанПиН 2.3/2.4.3590-20.">
              <w:r>
                <w:rPr>
                  <w:sz w:val="20"/>
                  <w:color w:val="0000ff"/>
                </w:rPr>
                <w:t xml:space="preserve">&lt;15&gt;</w:t>
              </w:r>
            </w:hyperlink>
          </w:p>
        </w:tc>
        <w:tc>
          <w:tcPr>
            <w:tcW w:w="2040" w:type="dxa"/>
          </w:tcPr>
          <w:p>
            <w:pPr>
              <w:pStyle w:val="0"/>
              <w:jc w:val="center"/>
            </w:pPr>
            <w:r>
              <w:rPr>
                <w:sz w:val="20"/>
              </w:rPr>
              <w:t xml:space="preserve">10.30 - 11.00</w:t>
            </w:r>
          </w:p>
        </w:tc>
      </w:tr>
      <w:tr>
        <w:tc>
          <w:tcPr>
            <w:tcW w:w="7029" w:type="dxa"/>
          </w:tcPr>
          <w:p>
            <w:pPr>
              <w:pStyle w:val="0"/>
            </w:pPr>
            <w:r>
              <w:rPr>
                <w:sz w:val="20"/>
              </w:rPr>
              <w:t xml:space="preserve">Возвращение с прогулки, самостоятельная деятельность детей</w:t>
            </w:r>
          </w:p>
        </w:tc>
        <w:tc>
          <w:tcPr>
            <w:tcW w:w="2040" w:type="dxa"/>
          </w:tcPr>
          <w:p>
            <w:pPr>
              <w:pStyle w:val="0"/>
              <w:jc w:val="center"/>
            </w:pPr>
            <w:r>
              <w:rPr>
                <w:sz w:val="20"/>
              </w:rPr>
              <w:t xml:space="preserve">11.30 - 12.00</w:t>
            </w:r>
          </w:p>
        </w:tc>
      </w:tr>
      <w:tr>
        <w:tc>
          <w:tcPr>
            <w:tcW w:w="7029" w:type="dxa"/>
          </w:tcPr>
          <w:p>
            <w:pPr>
              <w:pStyle w:val="0"/>
            </w:pPr>
            <w:r>
              <w:rPr>
                <w:sz w:val="20"/>
              </w:rPr>
              <w:t xml:space="preserve">Подготовка к обеду, обед</w:t>
            </w:r>
          </w:p>
        </w:tc>
        <w:tc>
          <w:tcPr>
            <w:tcW w:w="2040" w:type="dxa"/>
          </w:tcPr>
          <w:p>
            <w:pPr>
              <w:pStyle w:val="0"/>
              <w:jc w:val="center"/>
            </w:pPr>
            <w:r>
              <w:rPr>
                <w:sz w:val="20"/>
              </w:rPr>
              <w:t xml:space="preserve">12.00 - 12.30</w:t>
            </w:r>
          </w:p>
        </w:tc>
      </w:tr>
      <w:tr>
        <w:tc>
          <w:tcPr>
            <w:tcW w:w="7029" w:type="dxa"/>
          </w:tcPr>
          <w:p>
            <w:pPr>
              <w:pStyle w:val="0"/>
            </w:pPr>
            <w:r>
              <w:rPr>
                <w:sz w:val="20"/>
              </w:rPr>
              <w:t xml:space="preserve">Подготовка ко сну, дневной сон, постепенный подъем, оздоровительные и гигиенические процедуры</w:t>
            </w:r>
          </w:p>
        </w:tc>
        <w:tc>
          <w:tcPr>
            <w:tcW w:w="2040" w:type="dxa"/>
          </w:tcPr>
          <w:p>
            <w:pPr>
              <w:pStyle w:val="0"/>
              <w:jc w:val="center"/>
            </w:pPr>
            <w:r>
              <w:rPr>
                <w:sz w:val="20"/>
              </w:rPr>
              <w:t xml:space="preserve">12.30 - 15.30</w:t>
            </w:r>
          </w:p>
        </w:tc>
      </w:tr>
      <w:tr>
        <w:tc>
          <w:tcPr>
            <w:tcW w:w="7029" w:type="dxa"/>
          </w:tcPr>
          <w:p>
            <w:pPr>
              <w:pStyle w:val="0"/>
            </w:pPr>
            <w:r>
              <w:rPr>
                <w:sz w:val="20"/>
              </w:rPr>
              <w:t xml:space="preserve">Подготовка к полднику, полдник</w:t>
            </w:r>
          </w:p>
        </w:tc>
        <w:tc>
          <w:tcPr>
            <w:tcW w:w="2040" w:type="dxa"/>
          </w:tcPr>
          <w:p>
            <w:pPr>
              <w:pStyle w:val="0"/>
              <w:jc w:val="center"/>
            </w:pPr>
            <w:r>
              <w:rPr>
                <w:sz w:val="20"/>
              </w:rPr>
              <w:t xml:space="preserve">15.30 - 16.00</w:t>
            </w:r>
          </w:p>
        </w:tc>
      </w:tr>
      <w:tr>
        <w:tc>
          <w:tcPr>
            <w:tcW w:w="7029" w:type="dxa"/>
          </w:tcPr>
          <w:p>
            <w:pPr>
              <w:pStyle w:val="0"/>
            </w:pPr>
            <w:r>
              <w:rPr>
                <w:sz w:val="20"/>
              </w:rPr>
              <w:t xml:space="preserve">Игры, самостоятельная деятельность детей</w:t>
            </w:r>
          </w:p>
        </w:tc>
        <w:tc>
          <w:tcPr>
            <w:tcW w:w="2040" w:type="dxa"/>
          </w:tcPr>
          <w:p>
            <w:pPr>
              <w:pStyle w:val="0"/>
              <w:jc w:val="center"/>
            </w:pPr>
            <w:r>
              <w:rPr>
                <w:sz w:val="20"/>
              </w:rPr>
              <w:t xml:space="preserve">16.00 - 16.30</w:t>
            </w:r>
          </w:p>
        </w:tc>
      </w:tr>
      <w:tr>
        <w:tc>
          <w:tcPr>
            <w:tcW w:w="7029" w:type="dxa"/>
          </w:tcPr>
          <w:p>
            <w:pPr>
              <w:pStyle w:val="0"/>
            </w:pPr>
            <w:r>
              <w:rPr>
                <w:sz w:val="20"/>
              </w:rPr>
              <w:t xml:space="preserve">Занятия в игровой форме по подгруппам</w:t>
            </w:r>
          </w:p>
        </w:tc>
        <w:tc>
          <w:tcPr>
            <w:tcW w:w="2040" w:type="dxa"/>
          </w:tcPr>
          <w:p>
            <w:pPr>
              <w:pStyle w:val="0"/>
              <w:jc w:val="center"/>
            </w:pPr>
            <w:r>
              <w:rPr>
                <w:sz w:val="20"/>
              </w:rPr>
              <w:t xml:space="preserve">16.00 - 16.10</w:t>
            </w:r>
          </w:p>
          <w:p>
            <w:pPr>
              <w:pStyle w:val="0"/>
              <w:jc w:val="center"/>
            </w:pPr>
            <w:r>
              <w:rPr>
                <w:sz w:val="20"/>
              </w:rPr>
              <w:t xml:space="preserve">16.20 - 16.30</w:t>
            </w:r>
          </w:p>
        </w:tc>
      </w:tr>
      <w:tr>
        <w:tc>
          <w:tcPr>
            <w:tcW w:w="7029" w:type="dxa"/>
          </w:tcPr>
          <w:p>
            <w:pPr>
              <w:pStyle w:val="0"/>
            </w:pPr>
            <w:r>
              <w:rPr>
                <w:sz w:val="20"/>
              </w:rPr>
              <w:t xml:space="preserve">Подготовка к прогулке, прогулка, самостоятельная деятельность детей</w:t>
            </w:r>
          </w:p>
        </w:tc>
        <w:tc>
          <w:tcPr>
            <w:tcW w:w="2040" w:type="dxa"/>
          </w:tcPr>
          <w:p>
            <w:pPr>
              <w:pStyle w:val="0"/>
              <w:jc w:val="center"/>
            </w:pPr>
            <w:r>
              <w:rPr>
                <w:sz w:val="20"/>
              </w:rPr>
              <w:t xml:space="preserve">16.30 - 18.00</w:t>
            </w:r>
          </w:p>
        </w:tc>
      </w:tr>
      <w:tr>
        <w:tc>
          <w:tcPr>
            <w:tcW w:w="7029" w:type="dxa"/>
          </w:tcPr>
          <w:p>
            <w:pPr>
              <w:pStyle w:val="0"/>
            </w:pPr>
            <w:r>
              <w:rPr>
                <w:sz w:val="20"/>
              </w:rPr>
              <w:t xml:space="preserve">Возвращение с прогулки, подготовка к ужину</w:t>
            </w:r>
          </w:p>
        </w:tc>
        <w:tc>
          <w:tcPr>
            <w:tcW w:w="2040" w:type="dxa"/>
          </w:tcPr>
          <w:p>
            <w:pPr>
              <w:pStyle w:val="0"/>
              <w:jc w:val="center"/>
            </w:pPr>
            <w:r>
              <w:rPr>
                <w:sz w:val="20"/>
              </w:rPr>
              <w:t xml:space="preserve">18.00 - 18.30</w:t>
            </w:r>
          </w:p>
        </w:tc>
      </w:tr>
      <w:tr>
        <w:tc>
          <w:tcPr>
            <w:tcW w:w="7029" w:type="dxa"/>
          </w:tcPr>
          <w:p>
            <w:pPr>
              <w:pStyle w:val="0"/>
            </w:pPr>
            <w:r>
              <w:rPr>
                <w:sz w:val="20"/>
              </w:rPr>
              <w:t xml:space="preserve">Ужин</w:t>
            </w:r>
          </w:p>
        </w:tc>
        <w:tc>
          <w:tcPr>
            <w:tcW w:w="2040" w:type="dxa"/>
          </w:tcPr>
          <w:p>
            <w:pPr>
              <w:pStyle w:val="0"/>
              <w:jc w:val="center"/>
            </w:pPr>
            <w:r>
              <w:rPr>
                <w:sz w:val="20"/>
              </w:rPr>
              <w:t xml:space="preserve">18.30 - 19.00</w:t>
            </w:r>
          </w:p>
        </w:tc>
      </w:tr>
      <w:tr>
        <w:tc>
          <w:tcPr>
            <w:tcW w:w="7029" w:type="dxa"/>
          </w:tcPr>
          <w:p>
            <w:pPr>
              <w:pStyle w:val="0"/>
            </w:pPr>
            <w:r>
              <w:rPr>
                <w:sz w:val="20"/>
              </w:rPr>
              <w:t xml:space="preserve">Уход детей домой</w:t>
            </w:r>
          </w:p>
        </w:tc>
        <w:tc>
          <w:tcPr>
            <w:tcW w:w="2040" w:type="dxa"/>
          </w:tcPr>
          <w:p>
            <w:pPr>
              <w:pStyle w:val="0"/>
              <w:jc w:val="center"/>
            </w:pPr>
            <w:r>
              <w:rPr>
                <w:sz w:val="20"/>
              </w:rPr>
              <w:t xml:space="preserve">до 19.00</w:t>
            </w:r>
          </w:p>
        </w:tc>
      </w:tr>
      <w:tr>
        <w:tc>
          <w:tcPr>
            <w:gridSpan w:val="2"/>
            <w:tcW w:w="9069" w:type="dxa"/>
          </w:tcPr>
          <w:p>
            <w:pPr>
              <w:pStyle w:val="0"/>
              <w:outlineLvl w:val="4"/>
              <w:jc w:val="center"/>
            </w:pPr>
            <w:r>
              <w:rPr>
                <w:sz w:val="20"/>
              </w:rPr>
              <w:t xml:space="preserve">Теплый период года</w:t>
            </w:r>
          </w:p>
        </w:tc>
      </w:tr>
      <w:tr>
        <w:tc>
          <w:tcPr>
            <w:tcW w:w="7029" w:type="dxa"/>
          </w:tcPr>
          <w:p>
            <w:pPr>
              <w:pStyle w:val="0"/>
            </w:pPr>
            <w:r>
              <w:rPr>
                <w:sz w:val="20"/>
              </w:rPr>
              <w:t xml:space="preserve">Прием детей, осмотр, самостоятельная деятельность, утренняя гимнастика</w:t>
            </w:r>
          </w:p>
        </w:tc>
        <w:tc>
          <w:tcPr>
            <w:tcW w:w="2040" w:type="dxa"/>
          </w:tcPr>
          <w:p>
            <w:pPr>
              <w:pStyle w:val="0"/>
              <w:jc w:val="center"/>
            </w:pPr>
            <w:r>
              <w:rPr>
                <w:sz w:val="20"/>
              </w:rPr>
              <w:t xml:space="preserve">7.00 - 8.30</w:t>
            </w:r>
          </w:p>
        </w:tc>
      </w:tr>
      <w:tr>
        <w:tc>
          <w:tcPr>
            <w:tcW w:w="7029" w:type="dxa"/>
          </w:tcPr>
          <w:p>
            <w:pPr>
              <w:pStyle w:val="0"/>
            </w:pPr>
            <w:r>
              <w:rPr>
                <w:sz w:val="20"/>
              </w:rPr>
              <w:t xml:space="preserve">Подготовка к завтраку, завтрак</w:t>
            </w:r>
          </w:p>
        </w:tc>
        <w:tc>
          <w:tcPr>
            <w:tcW w:w="2040" w:type="dxa"/>
          </w:tcPr>
          <w:p>
            <w:pPr>
              <w:pStyle w:val="0"/>
              <w:jc w:val="center"/>
            </w:pPr>
            <w:r>
              <w:rPr>
                <w:sz w:val="20"/>
              </w:rPr>
              <w:t xml:space="preserve">8.30 - 9.00</w:t>
            </w:r>
          </w:p>
        </w:tc>
      </w:tr>
      <w:tr>
        <w:tc>
          <w:tcPr>
            <w:tcW w:w="7029" w:type="dxa"/>
          </w:tcPr>
          <w:p>
            <w:pPr>
              <w:pStyle w:val="0"/>
            </w:pPr>
            <w:r>
              <w:rPr>
                <w:sz w:val="20"/>
              </w:rPr>
              <w:t xml:space="preserve">Игры, подготовка к прогулке, выход на прогулку</w:t>
            </w:r>
          </w:p>
        </w:tc>
        <w:tc>
          <w:tcPr>
            <w:tcW w:w="2040" w:type="dxa"/>
          </w:tcPr>
          <w:p>
            <w:pPr>
              <w:pStyle w:val="0"/>
              <w:jc w:val="center"/>
            </w:pPr>
            <w:r>
              <w:rPr>
                <w:sz w:val="20"/>
              </w:rPr>
              <w:t xml:space="preserve">9.00 - 9.30</w:t>
            </w:r>
          </w:p>
        </w:tc>
      </w:tr>
      <w:tr>
        <w:tc>
          <w:tcPr>
            <w:tcW w:w="7029" w:type="dxa"/>
          </w:tcPr>
          <w:p>
            <w:pPr>
              <w:pStyle w:val="0"/>
            </w:pPr>
            <w:r>
              <w:rPr>
                <w:sz w:val="20"/>
              </w:rPr>
              <w:t xml:space="preserve">Прогулка, игры, самостоятельная деятельность детей, занятия в игровой форме по подгруппам</w:t>
            </w:r>
          </w:p>
        </w:tc>
        <w:tc>
          <w:tcPr>
            <w:tcW w:w="2040" w:type="dxa"/>
          </w:tcPr>
          <w:p>
            <w:pPr>
              <w:pStyle w:val="0"/>
              <w:jc w:val="center"/>
            </w:pPr>
            <w:r>
              <w:rPr>
                <w:sz w:val="20"/>
              </w:rPr>
              <w:t xml:space="preserve">9.30 - 11.30</w:t>
            </w:r>
          </w:p>
          <w:p>
            <w:pPr>
              <w:pStyle w:val="0"/>
              <w:jc w:val="center"/>
            </w:pPr>
            <w:r>
              <w:rPr>
                <w:sz w:val="20"/>
              </w:rPr>
              <w:t xml:space="preserve">9.40 - 9.50</w:t>
            </w:r>
          </w:p>
          <w:p>
            <w:pPr>
              <w:pStyle w:val="0"/>
              <w:jc w:val="center"/>
            </w:pPr>
            <w:r>
              <w:rPr>
                <w:sz w:val="20"/>
              </w:rPr>
              <w:t xml:space="preserve">10.00 - 10.10</w:t>
            </w:r>
          </w:p>
        </w:tc>
      </w:tr>
      <w:tr>
        <w:tc>
          <w:tcPr>
            <w:tcW w:w="7029" w:type="dxa"/>
          </w:tcPr>
          <w:p>
            <w:pPr>
              <w:pStyle w:val="0"/>
            </w:pPr>
            <w:r>
              <w:rPr>
                <w:sz w:val="20"/>
              </w:rPr>
              <w:t xml:space="preserve">Второй завтрак </w:t>
            </w:r>
            <w:hyperlink w:history="0" w:anchor="P2932" w:tooltip="&lt;16&gt; Пункт 8.1.2.1 СанПиН 2.3/2.4.3590-20.">
              <w:r>
                <w:rPr>
                  <w:sz w:val="20"/>
                  <w:color w:val="0000ff"/>
                </w:rPr>
                <w:t xml:space="preserve">&lt;16&gt;</w:t>
              </w:r>
            </w:hyperlink>
          </w:p>
        </w:tc>
        <w:tc>
          <w:tcPr>
            <w:tcW w:w="2040" w:type="dxa"/>
          </w:tcPr>
          <w:p>
            <w:pPr>
              <w:pStyle w:val="0"/>
              <w:jc w:val="center"/>
            </w:pPr>
            <w:r>
              <w:rPr>
                <w:sz w:val="20"/>
              </w:rPr>
              <w:t xml:space="preserve">10.30 - 11.00</w:t>
            </w:r>
          </w:p>
        </w:tc>
      </w:tr>
      <w:tr>
        <w:tc>
          <w:tcPr>
            <w:tcW w:w="7029" w:type="dxa"/>
          </w:tcPr>
          <w:p>
            <w:pPr>
              <w:pStyle w:val="0"/>
            </w:pPr>
            <w:r>
              <w:rPr>
                <w:sz w:val="20"/>
              </w:rPr>
              <w:t xml:space="preserve">Возвращение с прогулки, самостоятельная деятельность</w:t>
            </w:r>
          </w:p>
        </w:tc>
        <w:tc>
          <w:tcPr>
            <w:tcW w:w="2040" w:type="dxa"/>
          </w:tcPr>
          <w:p>
            <w:pPr>
              <w:pStyle w:val="0"/>
              <w:jc w:val="center"/>
            </w:pPr>
            <w:r>
              <w:rPr>
                <w:sz w:val="20"/>
              </w:rPr>
              <w:t xml:space="preserve">11.30 - 12.00</w:t>
            </w:r>
          </w:p>
        </w:tc>
      </w:tr>
      <w:tr>
        <w:tc>
          <w:tcPr>
            <w:tcW w:w="7029" w:type="dxa"/>
          </w:tcPr>
          <w:p>
            <w:pPr>
              <w:pStyle w:val="0"/>
            </w:pPr>
            <w:r>
              <w:rPr>
                <w:sz w:val="20"/>
              </w:rPr>
              <w:t xml:space="preserve">Подготовка к обеду, обед</w:t>
            </w:r>
          </w:p>
        </w:tc>
        <w:tc>
          <w:tcPr>
            <w:tcW w:w="2040" w:type="dxa"/>
          </w:tcPr>
          <w:p>
            <w:pPr>
              <w:pStyle w:val="0"/>
              <w:jc w:val="center"/>
            </w:pPr>
            <w:r>
              <w:rPr>
                <w:sz w:val="20"/>
              </w:rPr>
              <w:t xml:space="preserve">12.00 - 12.30</w:t>
            </w:r>
          </w:p>
        </w:tc>
      </w:tr>
      <w:tr>
        <w:tc>
          <w:tcPr>
            <w:tcW w:w="7029" w:type="dxa"/>
          </w:tcPr>
          <w:p>
            <w:pPr>
              <w:pStyle w:val="0"/>
            </w:pPr>
            <w:r>
              <w:rPr>
                <w:sz w:val="20"/>
              </w:rPr>
              <w:t xml:space="preserve">Подготовка ко сну, дневной сон, постепенный подъем, оздоровительные и гигиенические процедуры</w:t>
            </w:r>
          </w:p>
        </w:tc>
        <w:tc>
          <w:tcPr>
            <w:tcW w:w="2040" w:type="dxa"/>
          </w:tcPr>
          <w:p>
            <w:pPr>
              <w:pStyle w:val="0"/>
              <w:jc w:val="center"/>
            </w:pPr>
            <w:r>
              <w:rPr>
                <w:sz w:val="20"/>
              </w:rPr>
              <w:t xml:space="preserve">12.30 - 15.30</w:t>
            </w:r>
          </w:p>
        </w:tc>
      </w:tr>
      <w:tr>
        <w:tc>
          <w:tcPr>
            <w:tcW w:w="7029" w:type="dxa"/>
          </w:tcPr>
          <w:p>
            <w:pPr>
              <w:pStyle w:val="0"/>
            </w:pPr>
            <w:r>
              <w:rPr>
                <w:sz w:val="20"/>
              </w:rPr>
              <w:t xml:space="preserve">Полдник</w:t>
            </w:r>
          </w:p>
        </w:tc>
        <w:tc>
          <w:tcPr>
            <w:tcW w:w="2040" w:type="dxa"/>
          </w:tcPr>
          <w:p>
            <w:pPr>
              <w:pStyle w:val="0"/>
              <w:jc w:val="center"/>
            </w:pPr>
            <w:r>
              <w:rPr>
                <w:sz w:val="20"/>
              </w:rPr>
              <w:t xml:space="preserve">15.30 - 16.00</w:t>
            </w:r>
          </w:p>
        </w:tc>
      </w:tr>
      <w:tr>
        <w:tc>
          <w:tcPr>
            <w:tcW w:w="7029" w:type="dxa"/>
          </w:tcPr>
          <w:p>
            <w:pPr>
              <w:pStyle w:val="0"/>
            </w:pPr>
            <w:r>
              <w:rPr>
                <w:sz w:val="20"/>
              </w:rPr>
              <w:t xml:space="preserve">Подготовка к прогулке, прогулка, самостоятельная деятельность детей, занятия в игровой форме по подгруппам</w:t>
            </w:r>
          </w:p>
        </w:tc>
        <w:tc>
          <w:tcPr>
            <w:tcW w:w="2040" w:type="dxa"/>
          </w:tcPr>
          <w:p>
            <w:pPr>
              <w:pStyle w:val="0"/>
              <w:jc w:val="center"/>
            </w:pPr>
            <w:r>
              <w:rPr>
                <w:sz w:val="20"/>
              </w:rPr>
              <w:t xml:space="preserve">16.00 - 18.00</w:t>
            </w:r>
          </w:p>
          <w:p>
            <w:pPr>
              <w:pStyle w:val="0"/>
              <w:jc w:val="center"/>
            </w:pPr>
            <w:r>
              <w:rPr>
                <w:sz w:val="20"/>
              </w:rPr>
              <w:t xml:space="preserve">16.20 - 16.30</w:t>
            </w:r>
          </w:p>
          <w:p>
            <w:pPr>
              <w:pStyle w:val="0"/>
              <w:jc w:val="center"/>
            </w:pPr>
            <w:r>
              <w:rPr>
                <w:sz w:val="20"/>
              </w:rPr>
              <w:t xml:space="preserve">16.40 - 16.50</w:t>
            </w:r>
          </w:p>
        </w:tc>
      </w:tr>
      <w:tr>
        <w:tc>
          <w:tcPr>
            <w:tcW w:w="7029" w:type="dxa"/>
          </w:tcPr>
          <w:p>
            <w:pPr>
              <w:pStyle w:val="0"/>
            </w:pPr>
            <w:r>
              <w:rPr>
                <w:sz w:val="20"/>
              </w:rPr>
              <w:t xml:space="preserve">Возвращение с прогулки, игры, подготовка к ужину</w:t>
            </w:r>
          </w:p>
        </w:tc>
        <w:tc>
          <w:tcPr>
            <w:tcW w:w="2040" w:type="dxa"/>
          </w:tcPr>
          <w:p>
            <w:pPr>
              <w:pStyle w:val="0"/>
              <w:jc w:val="center"/>
            </w:pPr>
            <w:r>
              <w:rPr>
                <w:sz w:val="20"/>
              </w:rPr>
              <w:t xml:space="preserve">18.00 - 18.30</w:t>
            </w:r>
          </w:p>
        </w:tc>
      </w:tr>
      <w:tr>
        <w:tc>
          <w:tcPr>
            <w:tcW w:w="7029" w:type="dxa"/>
          </w:tcPr>
          <w:p>
            <w:pPr>
              <w:pStyle w:val="0"/>
            </w:pPr>
            <w:r>
              <w:rPr>
                <w:sz w:val="20"/>
              </w:rPr>
              <w:t xml:space="preserve">Ужин</w:t>
            </w:r>
          </w:p>
        </w:tc>
        <w:tc>
          <w:tcPr>
            <w:tcW w:w="2040" w:type="dxa"/>
          </w:tcPr>
          <w:p>
            <w:pPr>
              <w:pStyle w:val="0"/>
              <w:jc w:val="center"/>
            </w:pPr>
            <w:r>
              <w:rPr>
                <w:sz w:val="20"/>
              </w:rPr>
              <w:t xml:space="preserve">18.30 - 19.00</w:t>
            </w:r>
          </w:p>
        </w:tc>
      </w:tr>
      <w:tr>
        <w:tc>
          <w:tcPr>
            <w:tcW w:w="7029" w:type="dxa"/>
          </w:tcPr>
          <w:p>
            <w:pPr>
              <w:pStyle w:val="0"/>
            </w:pPr>
            <w:r>
              <w:rPr>
                <w:sz w:val="20"/>
              </w:rPr>
              <w:t xml:space="preserve">Уход детей домой</w:t>
            </w:r>
          </w:p>
        </w:tc>
        <w:tc>
          <w:tcPr>
            <w:tcW w:w="2040" w:type="dxa"/>
          </w:tcPr>
          <w:p>
            <w:pPr>
              <w:pStyle w:val="0"/>
              <w:jc w:val="center"/>
            </w:pPr>
            <w:r>
              <w:rPr>
                <w:sz w:val="20"/>
              </w:rPr>
              <w:t xml:space="preserve">До 19.00</w:t>
            </w:r>
          </w:p>
        </w:tc>
      </w:tr>
    </w:tbl>
    <w:p>
      <w:pPr>
        <w:pStyle w:val="0"/>
        <w:jc w:val="both"/>
      </w:pPr>
      <w:r>
        <w:rPr>
          <w:sz w:val="20"/>
        </w:rPr>
      </w:r>
    </w:p>
    <w:p>
      <w:pPr>
        <w:pStyle w:val="0"/>
        <w:ind w:firstLine="540"/>
        <w:jc w:val="both"/>
      </w:pPr>
      <w:r>
        <w:rPr>
          <w:sz w:val="20"/>
        </w:rPr>
        <w:t xml:space="preserve">--------------------------------</w:t>
      </w:r>
    </w:p>
    <w:bookmarkStart w:id="2931" w:name="P2931"/>
    <w:bookmarkEnd w:id="2931"/>
    <w:p>
      <w:pPr>
        <w:pStyle w:val="0"/>
        <w:spacing w:before="200" w:line-rule="auto"/>
        <w:ind w:firstLine="540"/>
        <w:jc w:val="both"/>
      </w:pPr>
      <w:r>
        <w:rPr>
          <w:sz w:val="20"/>
        </w:rPr>
        <w:t xml:space="preserve">&lt;15&gt; </w:t>
      </w:r>
      <w:hyperlink w:history="0" r:id="rId61"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bookmarkStart w:id="2932" w:name="P2932"/>
    <w:bookmarkEnd w:id="2932"/>
    <w:p>
      <w:pPr>
        <w:pStyle w:val="0"/>
        <w:spacing w:before="200" w:line-rule="auto"/>
        <w:ind w:firstLine="540"/>
        <w:jc w:val="both"/>
      </w:pPr>
      <w:r>
        <w:rPr>
          <w:sz w:val="20"/>
        </w:rPr>
        <w:t xml:space="preserve">&lt;16&gt; </w:t>
      </w:r>
      <w:hyperlink w:history="0" r:id="rId62"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p>
      <w:pPr>
        <w:pStyle w:val="0"/>
        <w:jc w:val="both"/>
      </w:pPr>
      <w:r>
        <w:rPr>
          <w:sz w:val="20"/>
        </w:rPr>
      </w:r>
    </w:p>
    <w:p>
      <w:pPr>
        <w:pStyle w:val="2"/>
        <w:outlineLvl w:val="3"/>
        <w:ind w:firstLine="540"/>
        <w:jc w:val="both"/>
      </w:pPr>
      <w:r>
        <w:rPr>
          <w:sz w:val="20"/>
        </w:rPr>
        <w:t xml:space="preserve">35.17. Примерный режим дня в дошкольных группах.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1535"/>
        <w:gridCol w:w="1535"/>
        <w:gridCol w:w="1535"/>
        <w:gridCol w:w="1536"/>
      </w:tblGrid>
      <w:tr>
        <w:tc>
          <w:tcPr>
            <w:tcW w:w="2835" w:type="dxa"/>
          </w:tcPr>
          <w:p>
            <w:pPr>
              <w:pStyle w:val="0"/>
              <w:jc w:val="center"/>
            </w:pPr>
            <w:r>
              <w:rPr>
                <w:sz w:val="20"/>
              </w:rPr>
              <w:t xml:space="preserve">Содержание</w:t>
            </w:r>
          </w:p>
        </w:tc>
        <w:tc>
          <w:tcPr>
            <w:tcW w:w="1535" w:type="dxa"/>
          </w:tcPr>
          <w:p>
            <w:pPr>
              <w:pStyle w:val="0"/>
              <w:jc w:val="center"/>
            </w:pPr>
            <w:r>
              <w:rPr>
                <w:sz w:val="20"/>
              </w:rPr>
              <w:t xml:space="preserve">3 - 4 года</w:t>
            </w:r>
          </w:p>
        </w:tc>
        <w:tc>
          <w:tcPr>
            <w:tcW w:w="1535" w:type="dxa"/>
          </w:tcPr>
          <w:p>
            <w:pPr>
              <w:pStyle w:val="0"/>
              <w:jc w:val="center"/>
            </w:pPr>
            <w:r>
              <w:rPr>
                <w:sz w:val="20"/>
              </w:rPr>
              <w:t xml:space="preserve">4 - 5 лет</w:t>
            </w:r>
          </w:p>
        </w:tc>
        <w:tc>
          <w:tcPr>
            <w:tcW w:w="1535" w:type="dxa"/>
          </w:tcPr>
          <w:p>
            <w:pPr>
              <w:pStyle w:val="0"/>
              <w:jc w:val="center"/>
            </w:pPr>
            <w:r>
              <w:rPr>
                <w:sz w:val="20"/>
              </w:rPr>
              <w:t xml:space="preserve">5 - 6 лет</w:t>
            </w:r>
          </w:p>
        </w:tc>
        <w:tc>
          <w:tcPr>
            <w:tcW w:w="1536" w:type="dxa"/>
          </w:tcPr>
          <w:p>
            <w:pPr>
              <w:pStyle w:val="0"/>
              <w:jc w:val="center"/>
            </w:pPr>
            <w:r>
              <w:rPr>
                <w:sz w:val="20"/>
              </w:rPr>
              <w:t xml:space="preserve">6 - 7 лет</w:t>
            </w:r>
          </w:p>
        </w:tc>
      </w:tr>
      <w:tr>
        <w:tc>
          <w:tcPr>
            <w:gridSpan w:val="5"/>
            <w:tcW w:w="8976" w:type="dxa"/>
          </w:tcPr>
          <w:p>
            <w:pPr>
              <w:pStyle w:val="0"/>
              <w:outlineLvl w:val="4"/>
              <w:jc w:val="center"/>
            </w:pPr>
            <w:r>
              <w:rPr>
                <w:sz w:val="20"/>
              </w:rPr>
              <w:t xml:space="preserve">Холодный период года</w:t>
            </w:r>
          </w:p>
        </w:tc>
      </w:tr>
      <w:tr>
        <w:tc>
          <w:tcPr>
            <w:tcW w:w="2835" w:type="dxa"/>
          </w:tcPr>
          <w:p>
            <w:pPr>
              <w:pStyle w:val="0"/>
            </w:pPr>
            <w:r>
              <w:rPr>
                <w:sz w:val="20"/>
              </w:rPr>
              <w:t xml:space="preserve">Утренний прием детей, игры, самостоятельная деятельность, утренняя гимнастика (не менее 10 минут)</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6" w:type="dxa"/>
          </w:tcPr>
          <w:p>
            <w:pPr>
              <w:pStyle w:val="0"/>
              <w:jc w:val="center"/>
            </w:pPr>
            <w:r>
              <w:rPr>
                <w:sz w:val="20"/>
              </w:rPr>
              <w:t xml:space="preserve">7.00 - 8.30</w:t>
            </w:r>
          </w:p>
        </w:tc>
      </w:tr>
      <w:tr>
        <w:tc>
          <w:tcPr>
            <w:tcW w:w="2835" w:type="dxa"/>
          </w:tcPr>
          <w:p>
            <w:pPr>
              <w:pStyle w:val="0"/>
            </w:pPr>
            <w:r>
              <w:rPr>
                <w:sz w:val="20"/>
              </w:rPr>
              <w:t xml:space="preserve">Завтрак</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6" w:type="dxa"/>
          </w:tcPr>
          <w:p>
            <w:pPr>
              <w:pStyle w:val="0"/>
              <w:jc w:val="center"/>
            </w:pPr>
            <w:r>
              <w:rPr>
                <w:sz w:val="20"/>
              </w:rPr>
              <w:t xml:space="preserve">8.30 - 9.00</w:t>
            </w:r>
          </w:p>
        </w:tc>
      </w:tr>
      <w:tr>
        <w:tc>
          <w:tcPr>
            <w:tcW w:w="2835" w:type="dxa"/>
          </w:tcPr>
          <w:p>
            <w:pPr>
              <w:pStyle w:val="0"/>
            </w:pPr>
            <w:r>
              <w:rPr>
                <w:sz w:val="20"/>
              </w:rPr>
              <w:t xml:space="preserve">Игры, подготовка к занятиям</w:t>
            </w:r>
          </w:p>
        </w:tc>
        <w:tc>
          <w:tcPr>
            <w:tcW w:w="1535" w:type="dxa"/>
          </w:tcPr>
          <w:p>
            <w:pPr>
              <w:pStyle w:val="0"/>
              <w:jc w:val="center"/>
            </w:pPr>
            <w:r>
              <w:rPr>
                <w:sz w:val="20"/>
              </w:rPr>
              <w:t xml:space="preserve">9.00 - 9.20</w:t>
            </w:r>
          </w:p>
        </w:tc>
        <w:tc>
          <w:tcPr>
            <w:tcW w:w="1535" w:type="dxa"/>
          </w:tcPr>
          <w:p>
            <w:pPr>
              <w:pStyle w:val="0"/>
              <w:jc w:val="center"/>
            </w:pPr>
            <w:r>
              <w:rPr>
                <w:sz w:val="20"/>
              </w:rPr>
              <w:t xml:space="preserve">9.00 - 9.15</w:t>
            </w:r>
          </w:p>
        </w:tc>
        <w:tc>
          <w:tcPr>
            <w:tcW w:w="1535" w:type="dxa"/>
          </w:tcPr>
          <w:p>
            <w:pPr>
              <w:pStyle w:val="0"/>
              <w:jc w:val="center"/>
            </w:pPr>
            <w:r>
              <w:rPr>
                <w:sz w:val="20"/>
              </w:rPr>
              <w:t xml:space="preserve">9.00 - 9.15</w:t>
            </w:r>
          </w:p>
        </w:tc>
        <w:tc>
          <w:tcPr>
            <w:tcW w:w="1536" w:type="dxa"/>
          </w:tcPr>
          <w:p>
            <w:pPr>
              <w:pStyle w:val="0"/>
              <w:jc w:val="center"/>
            </w:pPr>
            <w:r>
              <w:rPr>
                <w:sz w:val="20"/>
              </w:rPr>
              <w:t xml:space="preserve">-</w:t>
            </w:r>
          </w:p>
        </w:tc>
      </w:tr>
      <w:tr>
        <w:tc>
          <w:tcPr>
            <w:tcW w:w="2835" w:type="dxa"/>
          </w:tcPr>
          <w:p>
            <w:pPr>
              <w:pStyle w:val="0"/>
            </w:pPr>
            <w:r>
              <w:rPr>
                <w:sz w:val="20"/>
              </w:rPr>
              <w:t xml:space="preserve">Занятия (включая гимнастику в процессе занятия - 2 минуты, перерывы между занятиями, не менее 10 минут)</w:t>
            </w:r>
          </w:p>
        </w:tc>
        <w:tc>
          <w:tcPr>
            <w:tcW w:w="1535" w:type="dxa"/>
          </w:tcPr>
          <w:p>
            <w:pPr>
              <w:pStyle w:val="0"/>
              <w:jc w:val="center"/>
            </w:pPr>
            <w:r>
              <w:rPr>
                <w:sz w:val="20"/>
              </w:rPr>
              <w:t xml:space="preserve">9.20 - 10.00</w:t>
            </w:r>
          </w:p>
        </w:tc>
        <w:tc>
          <w:tcPr>
            <w:tcW w:w="1535" w:type="dxa"/>
          </w:tcPr>
          <w:p>
            <w:pPr>
              <w:pStyle w:val="0"/>
              <w:jc w:val="center"/>
            </w:pPr>
            <w:r>
              <w:rPr>
                <w:sz w:val="20"/>
              </w:rPr>
              <w:t xml:space="preserve">9.15 - 10.05</w:t>
            </w:r>
          </w:p>
        </w:tc>
        <w:tc>
          <w:tcPr>
            <w:tcW w:w="1535" w:type="dxa"/>
          </w:tcPr>
          <w:p>
            <w:pPr>
              <w:pStyle w:val="0"/>
              <w:jc w:val="center"/>
            </w:pPr>
            <w:r>
              <w:rPr>
                <w:sz w:val="20"/>
              </w:rPr>
              <w:t xml:space="preserve">9.15 - 10.15</w:t>
            </w:r>
          </w:p>
        </w:tc>
        <w:tc>
          <w:tcPr>
            <w:tcW w:w="1536" w:type="dxa"/>
          </w:tcPr>
          <w:p>
            <w:pPr>
              <w:pStyle w:val="0"/>
              <w:jc w:val="center"/>
            </w:pPr>
            <w:r>
              <w:rPr>
                <w:sz w:val="20"/>
              </w:rPr>
              <w:t xml:space="preserve">9.00 - 10.50</w:t>
            </w:r>
          </w:p>
        </w:tc>
      </w:tr>
      <w:tr>
        <w:tc>
          <w:tcPr>
            <w:tcW w:w="2835" w:type="dxa"/>
          </w:tcPr>
          <w:p>
            <w:pPr>
              <w:pStyle w:val="0"/>
            </w:pPr>
            <w:r>
              <w:rPr>
                <w:sz w:val="20"/>
              </w:rPr>
              <w:t xml:space="preserve">Подготовка к прогулке, прогулка, возвращение с прогулки</w:t>
            </w:r>
          </w:p>
        </w:tc>
        <w:tc>
          <w:tcPr>
            <w:tcW w:w="1535" w:type="dxa"/>
          </w:tcPr>
          <w:p>
            <w:pPr>
              <w:pStyle w:val="0"/>
              <w:jc w:val="center"/>
            </w:pPr>
            <w:r>
              <w:rPr>
                <w:sz w:val="20"/>
              </w:rPr>
              <w:t xml:space="preserve">10.00 - 12.00</w:t>
            </w:r>
          </w:p>
        </w:tc>
        <w:tc>
          <w:tcPr>
            <w:tcW w:w="1535" w:type="dxa"/>
          </w:tcPr>
          <w:p>
            <w:pPr>
              <w:pStyle w:val="0"/>
              <w:jc w:val="center"/>
            </w:pPr>
            <w:r>
              <w:rPr>
                <w:sz w:val="20"/>
              </w:rPr>
              <w:t xml:space="preserve">10.05 - 12.00</w:t>
            </w:r>
          </w:p>
        </w:tc>
        <w:tc>
          <w:tcPr>
            <w:tcW w:w="1535" w:type="dxa"/>
          </w:tcPr>
          <w:p>
            <w:pPr>
              <w:pStyle w:val="0"/>
              <w:jc w:val="center"/>
            </w:pPr>
            <w:r>
              <w:rPr>
                <w:sz w:val="20"/>
              </w:rPr>
              <w:t xml:space="preserve">10.15 - 12.00</w:t>
            </w:r>
          </w:p>
        </w:tc>
        <w:tc>
          <w:tcPr>
            <w:tcW w:w="1536" w:type="dxa"/>
          </w:tcPr>
          <w:p>
            <w:pPr>
              <w:pStyle w:val="0"/>
              <w:jc w:val="center"/>
            </w:pPr>
            <w:r>
              <w:rPr>
                <w:sz w:val="20"/>
              </w:rPr>
              <w:t xml:space="preserve">10.50 - 12.00</w:t>
            </w:r>
          </w:p>
        </w:tc>
      </w:tr>
      <w:tr>
        <w:tc>
          <w:tcPr>
            <w:tcW w:w="2835" w:type="dxa"/>
          </w:tcPr>
          <w:p>
            <w:pPr>
              <w:pStyle w:val="0"/>
            </w:pPr>
            <w:r>
              <w:rPr>
                <w:sz w:val="20"/>
              </w:rPr>
              <w:t xml:space="preserve">Второй завтрак </w:t>
            </w:r>
            <w:hyperlink w:history="0" w:anchor="P3075" w:tooltip="&lt;17&gt; Пункт 8.1.2.1 СанПиН 2.3/2.4.3590-20.">
              <w:r>
                <w:rPr>
                  <w:sz w:val="20"/>
                  <w:color w:val="0000ff"/>
                </w:rPr>
                <w:t xml:space="preserve">&lt;17&gt;</w:t>
              </w:r>
            </w:hyperlink>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6" w:type="dxa"/>
          </w:tcPr>
          <w:p>
            <w:pPr>
              <w:pStyle w:val="0"/>
              <w:jc w:val="center"/>
            </w:pPr>
            <w:r>
              <w:rPr>
                <w:sz w:val="20"/>
              </w:rPr>
              <w:t xml:space="preserve">10.30 - 11.00</w:t>
            </w:r>
          </w:p>
        </w:tc>
      </w:tr>
      <w:tr>
        <w:tc>
          <w:tcPr>
            <w:tcW w:w="2835" w:type="dxa"/>
          </w:tcPr>
          <w:p>
            <w:pPr>
              <w:pStyle w:val="0"/>
            </w:pPr>
            <w:r>
              <w:rPr>
                <w:sz w:val="20"/>
              </w:rPr>
              <w:t xml:space="preserve">Обед</w:t>
            </w:r>
          </w:p>
        </w:tc>
        <w:tc>
          <w:tcPr>
            <w:tcW w:w="1535" w:type="dxa"/>
          </w:tcPr>
          <w:p>
            <w:pPr>
              <w:pStyle w:val="0"/>
              <w:jc w:val="center"/>
            </w:pPr>
            <w:r>
              <w:rPr>
                <w:sz w:val="20"/>
              </w:rPr>
              <w:t xml:space="preserve">12.00 - 13.00</w:t>
            </w:r>
          </w:p>
        </w:tc>
        <w:tc>
          <w:tcPr>
            <w:tcW w:w="1535" w:type="dxa"/>
          </w:tcPr>
          <w:p>
            <w:pPr>
              <w:pStyle w:val="0"/>
              <w:jc w:val="center"/>
            </w:pPr>
            <w:r>
              <w:rPr>
                <w:sz w:val="20"/>
              </w:rPr>
              <w:t xml:space="preserve">12.00 - 13.00</w:t>
            </w:r>
          </w:p>
        </w:tc>
        <w:tc>
          <w:tcPr>
            <w:tcW w:w="1535" w:type="dxa"/>
          </w:tcPr>
          <w:p>
            <w:pPr>
              <w:pStyle w:val="0"/>
              <w:jc w:val="center"/>
            </w:pPr>
            <w:r>
              <w:rPr>
                <w:sz w:val="20"/>
              </w:rPr>
              <w:t xml:space="preserve">12.00 - 13.00</w:t>
            </w:r>
          </w:p>
        </w:tc>
        <w:tc>
          <w:tcPr>
            <w:tcW w:w="1536" w:type="dxa"/>
          </w:tcPr>
          <w:p>
            <w:pPr>
              <w:pStyle w:val="0"/>
              <w:jc w:val="center"/>
            </w:pPr>
            <w:r>
              <w:rPr>
                <w:sz w:val="20"/>
              </w:rPr>
              <w:t xml:space="preserve">12.00 - 13.00</w:t>
            </w:r>
          </w:p>
        </w:tc>
      </w:tr>
      <w:tr>
        <w:tc>
          <w:tcPr>
            <w:tcW w:w="2835" w:type="dxa"/>
          </w:tcPr>
          <w:p>
            <w:pPr>
              <w:pStyle w:val="0"/>
            </w:pPr>
            <w:r>
              <w:rPr>
                <w:sz w:val="20"/>
              </w:rPr>
              <w:t xml:space="preserve">Подготовка ко сну, сон, постепенный подъем детей, закаливающие процедуры</w:t>
            </w:r>
          </w:p>
        </w:tc>
        <w:tc>
          <w:tcPr>
            <w:tcW w:w="1535" w:type="dxa"/>
          </w:tcPr>
          <w:p>
            <w:pPr>
              <w:pStyle w:val="0"/>
              <w:jc w:val="center"/>
            </w:pPr>
            <w:r>
              <w:rPr>
                <w:sz w:val="20"/>
              </w:rPr>
              <w:t xml:space="preserve">13.00 - 15.30</w:t>
            </w:r>
          </w:p>
        </w:tc>
        <w:tc>
          <w:tcPr>
            <w:tcW w:w="1535" w:type="dxa"/>
          </w:tcPr>
          <w:p>
            <w:pPr>
              <w:pStyle w:val="0"/>
              <w:jc w:val="center"/>
            </w:pPr>
            <w:r>
              <w:rPr>
                <w:sz w:val="20"/>
              </w:rPr>
              <w:t xml:space="preserve">13.00 - 15.30</w:t>
            </w:r>
          </w:p>
        </w:tc>
        <w:tc>
          <w:tcPr>
            <w:tcW w:w="1535" w:type="dxa"/>
          </w:tcPr>
          <w:p>
            <w:pPr>
              <w:pStyle w:val="0"/>
              <w:jc w:val="center"/>
            </w:pPr>
            <w:r>
              <w:rPr>
                <w:sz w:val="20"/>
              </w:rPr>
              <w:t xml:space="preserve">13.00 - 15.30</w:t>
            </w:r>
          </w:p>
        </w:tc>
        <w:tc>
          <w:tcPr>
            <w:tcW w:w="1536" w:type="dxa"/>
          </w:tcPr>
          <w:p>
            <w:pPr>
              <w:pStyle w:val="0"/>
              <w:jc w:val="center"/>
            </w:pPr>
            <w:r>
              <w:rPr>
                <w:sz w:val="20"/>
              </w:rPr>
              <w:t xml:space="preserve">13.00 - 15.30</w:t>
            </w:r>
          </w:p>
        </w:tc>
      </w:tr>
      <w:tr>
        <w:tc>
          <w:tcPr>
            <w:tcW w:w="2835" w:type="dxa"/>
          </w:tcPr>
          <w:p>
            <w:pPr>
              <w:pStyle w:val="0"/>
            </w:pPr>
            <w:r>
              <w:rPr>
                <w:sz w:val="20"/>
              </w:rPr>
              <w:t xml:space="preserve">Полдник</w:t>
            </w:r>
          </w:p>
        </w:tc>
        <w:tc>
          <w:tcPr>
            <w:tcW w:w="1535" w:type="dxa"/>
          </w:tcPr>
          <w:p>
            <w:pPr>
              <w:pStyle w:val="0"/>
              <w:jc w:val="center"/>
            </w:pPr>
            <w:r>
              <w:rPr>
                <w:sz w:val="20"/>
              </w:rPr>
              <w:t xml:space="preserve">15.30 - 16.00</w:t>
            </w:r>
          </w:p>
        </w:tc>
        <w:tc>
          <w:tcPr>
            <w:tcW w:w="1535" w:type="dxa"/>
          </w:tcPr>
          <w:p>
            <w:pPr>
              <w:pStyle w:val="0"/>
              <w:jc w:val="center"/>
            </w:pPr>
            <w:r>
              <w:rPr>
                <w:sz w:val="20"/>
              </w:rPr>
              <w:t xml:space="preserve">15.30 - 16.00</w:t>
            </w:r>
          </w:p>
        </w:tc>
        <w:tc>
          <w:tcPr>
            <w:tcW w:w="1535" w:type="dxa"/>
          </w:tcPr>
          <w:p>
            <w:pPr>
              <w:pStyle w:val="0"/>
              <w:jc w:val="center"/>
            </w:pPr>
            <w:r>
              <w:rPr>
                <w:sz w:val="20"/>
              </w:rPr>
              <w:t xml:space="preserve">15.30 - 16.00</w:t>
            </w:r>
          </w:p>
        </w:tc>
        <w:tc>
          <w:tcPr>
            <w:tcW w:w="1536" w:type="dxa"/>
          </w:tcPr>
          <w:p>
            <w:pPr>
              <w:pStyle w:val="0"/>
              <w:jc w:val="center"/>
            </w:pPr>
            <w:r>
              <w:rPr>
                <w:sz w:val="20"/>
              </w:rPr>
              <w:t xml:space="preserve">15.30 - 16.00</w:t>
            </w:r>
          </w:p>
        </w:tc>
      </w:tr>
      <w:tr>
        <w:tc>
          <w:tcPr>
            <w:tcW w:w="2835" w:type="dxa"/>
          </w:tcPr>
          <w:p>
            <w:pPr>
              <w:pStyle w:val="0"/>
            </w:pPr>
            <w:r>
              <w:rPr>
                <w:sz w:val="20"/>
              </w:rPr>
              <w:t xml:space="preserve">Занятия (при необходимости)</w:t>
            </w:r>
          </w:p>
        </w:tc>
        <w:tc>
          <w:tcPr>
            <w:tcW w:w="1535" w:type="dxa"/>
          </w:tcPr>
          <w:p>
            <w:pPr>
              <w:pStyle w:val="0"/>
              <w:jc w:val="center"/>
            </w:pPr>
            <w:r>
              <w:rPr>
                <w:sz w:val="20"/>
              </w:rPr>
              <w:t xml:space="preserve">-</w:t>
            </w:r>
          </w:p>
        </w:tc>
        <w:tc>
          <w:tcPr>
            <w:tcW w:w="1535" w:type="dxa"/>
          </w:tcPr>
          <w:p>
            <w:pPr>
              <w:pStyle w:val="0"/>
              <w:jc w:val="center"/>
            </w:pPr>
            <w:r>
              <w:rPr>
                <w:sz w:val="20"/>
              </w:rPr>
              <w:t xml:space="preserve">-</w:t>
            </w:r>
          </w:p>
        </w:tc>
        <w:tc>
          <w:tcPr>
            <w:tcW w:w="1535" w:type="dxa"/>
          </w:tcPr>
          <w:p>
            <w:pPr>
              <w:pStyle w:val="0"/>
              <w:jc w:val="center"/>
            </w:pPr>
            <w:r>
              <w:rPr>
                <w:sz w:val="20"/>
              </w:rPr>
              <w:t xml:space="preserve">16.00 - 16.25</w:t>
            </w:r>
          </w:p>
        </w:tc>
        <w:tc>
          <w:tcPr>
            <w:tcW w:w="1536" w:type="dxa"/>
          </w:tcPr>
          <w:p>
            <w:pPr>
              <w:pStyle w:val="0"/>
              <w:jc w:val="center"/>
            </w:pPr>
            <w:r>
              <w:rPr>
                <w:sz w:val="20"/>
              </w:rPr>
              <w:t xml:space="preserve">-</w:t>
            </w:r>
          </w:p>
        </w:tc>
      </w:tr>
      <w:tr>
        <w:tc>
          <w:tcPr>
            <w:tcW w:w="2835" w:type="dxa"/>
          </w:tcPr>
          <w:p>
            <w:pPr>
              <w:pStyle w:val="0"/>
            </w:pPr>
            <w:r>
              <w:rPr>
                <w:sz w:val="20"/>
              </w:rPr>
              <w:t xml:space="preserve">Игры, самостоятельная деятельность детей</w:t>
            </w:r>
          </w:p>
        </w:tc>
        <w:tc>
          <w:tcPr>
            <w:tcW w:w="1535" w:type="dxa"/>
          </w:tcPr>
          <w:p>
            <w:pPr>
              <w:pStyle w:val="0"/>
              <w:jc w:val="center"/>
            </w:pPr>
            <w:r>
              <w:rPr>
                <w:sz w:val="20"/>
              </w:rPr>
              <w:t xml:space="preserve">16.00 - 17.00</w:t>
            </w:r>
          </w:p>
        </w:tc>
        <w:tc>
          <w:tcPr>
            <w:tcW w:w="1535" w:type="dxa"/>
          </w:tcPr>
          <w:p>
            <w:pPr>
              <w:pStyle w:val="0"/>
              <w:jc w:val="center"/>
            </w:pPr>
            <w:r>
              <w:rPr>
                <w:sz w:val="20"/>
              </w:rPr>
              <w:t xml:space="preserve">16.00 - 17.00</w:t>
            </w:r>
          </w:p>
        </w:tc>
        <w:tc>
          <w:tcPr>
            <w:tcW w:w="1535" w:type="dxa"/>
          </w:tcPr>
          <w:p>
            <w:pPr>
              <w:pStyle w:val="0"/>
              <w:jc w:val="center"/>
            </w:pPr>
            <w:r>
              <w:rPr>
                <w:sz w:val="20"/>
              </w:rPr>
              <w:t xml:space="preserve">16.25 - 17.00</w:t>
            </w:r>
          </w:p>
        </w:tc>
        <w:tc>
          <w:tcPr>
            <w:tcW w:w="1536" w:type="dxa"/>
          </w:tcPr>
          <w:p>
            <w:pPr>
              <w:pStyle w:val="0"/>
              <w:jc w:val="center"/>
            </w:pPr>
            <w:r>
              <w:rPr>
                <w:sz w:val="20"/>
              </w:rPr>
              <w:t xml:space="preserve">16.00 - 16.40</w:t>
            </w:r>
          </w:p>
        </w:tc>
      </w:tr>
      <w:tr>
        <w:tc>
          <w:tcPr>
            <w:tcW w:w="2835" w:type="dxa"/>
          </w:tcPr>
          <w:p>
            <w:pPr>
              <w:pStyle w:val="0"/>
            </w:pPr>
            <w:r>
              <w:rPr>
                <w:sz w:val="20"/>
              </w:rPr>
              <w:t xml:space="preserve">Подготовка к прогулке, прогулка, самостоятельная деятельность детей, возвращение с прогулки</w:t>
            </w:r>
          </w:p>
        </w:tc>
        <w:tc>
          <w:tcPr>
            <w:tcW w:w="1535" w:type="dxa"/>
          </w:tcPr>
          <w:p>
            <w:pPr>
              <w:pStyle w:val="0"/>
              <w:jc w:val="center"/>
            </w:pPr>
            <w:r>
              <w:rPr>
                <w:sz w:val="20"/>
              </w:rPr>
              <w:t xml:space="preserve">17.00 - 18.30</w:t>
            </w:r>
          </w:p>
        </w:tc>
        <w:tc>
          <w:tcPr>
            <w:tcW w:w="1535" w:type="dxa"/>
          </w:tcPr>
          <w:p>
            <w:pPr>
              <w:pStyle w:val="0"/>
              <w:jc w:val="center"/>
            </w:pPr>
            <w:r>
              <w:rPr>
                <w:sz w:val="20"/>
              </w:rPr>
              <w:t xml:space="preserve">17.00 - 18.30</w:t>
            </w:r>
          </w:p>
        </w:tc>
        <w:tc>
          <w:tcPr>
            <w:tcW w:w="1535" w:type="dxa"/>
          </w:tcPr>
          <w:p>
            <w:pPr>
              <w:pStyle w:val="0"/>
              <w:jc w:val="center"/>
            </w:pPr>
            <w:r>
              <w:rPr>
                <w:sz w:val="20"/>
              </w:rPr>
              <w:t xml:space="preserve">17.00 - 18.30</w:t>
            </w:r>
          </w:p>
        </w:tc>
        <w:tc>
          <w:tcPr>
            <w:tcW w:w="1536" w:type="dxa"/>
          </w:tcPr>
          <w:p>
            <w:pPr>
              <w:pStyle w:val="0"/>
              <w:jc w:val="center"/>
            </w:pPr>
            <w:r>
              <w:rPr>
                <w:sz w:val="20"/>
              </w:rPr>
              <w:t xml:space="preserve">16.40 - 18.30</w:t>
            </w:r>
          </w:p>
        </w:tc>
      </w:tr>
      <w:tr>
        <w:tc>
          <w:tcPr>
            <w:tcW w:w="2835" w:type="dxa"/>
          </w:tcPr>
          <w:p>
            <w:pPr>
              <w:pStyle w:val="0"/>
            </w:pPr>
            <w:r>
              <w:rPr>
                <w:sz w:val="20"/>
              </w:rPr>
              <w:t xml:space="preserve">Ужин</w:t>
            </w:r>
          </w:p>
        </w:tc>
        <w:tc>
          <w:tcPr>
            <w:tcW w:w="1535" w:type="dxa"/>
          </w:tcPr>
          <w:p>
            <w:pPr>
              <w:pStyle w:val="0"/>
              <w:jc w:val="center"/>
            </w:pPr>
            <w:r>
              <w:rPr>
                <w:sz w:val="20"/>
              </w:rPr>
              <w:t xml:space="preserve">18.30</w:t>
            </w:r>
          </w:p>
        </w:tc>
        <w:tc>
          <w:tcPr>
            <w:tcW w:w="1535" w:type="dxa"/>
          </w:tcPr>
          <w:p>
            <w:pPr>
              <w:pStyle w:val="0"/>
              <w:jc w:val="center"/>
            </w:pPr>
            <w:r>
              <w:rPr>
                <w:sz w:val="20"/>
              </w:rPr>
              <w:t xml:space="preserve">18.30</w:t>
            </w:r>
          </w:p>
        </w:tc>
        <w:tc>
          <w:tcPr>
            <w:tcW w:w="1535" w:type="dxa"/>
          </w:tcPr>
          <w:p>
            <w:pPr>
              <w:pStyle w:val="0"/>
              <w:jc w:val="center"/>
            </w:pPr>
            <w:r>
              <w:rPr>
                <w:sz w:val="20"/>
              </w:rPr>
              <w:t xml:space="preserve">18.30</w:t>
            </w:r>
          </w:p>
        </w:tc>
        <w:tc>
          <w:tcPr>
            <w:tcW w:w="1536" w:type="dxa"/>
          </w:tcPr>
          <w:p>
            <w:pPr>
              <w:pStyle w:val="0"/>
              <w:jc w:val="center"/>
            </w:pPr>
            <w:r>
              <w:rPr>
                <w:sz w:val="20"/>
              </w:rPr>
              <w:t xml:space="preserve">18.30</w:t>
            </w:r>
          </w:p>
        </w:tc>
      </w:tr>
      <w:tr>
        <w:tc>
          <w:tcPr>
            <w:tcW w:w="2835" w:type="dxa"/>
          </w:tcPr>
          <w:p>
            <w:pPr>
              <w:pStyle w:val="0"/>
            </w:pPr>
            <w:r>
              <w:rPr>
                <w:sz w:val="20"/>
              </w:rPr>
              <w:t xml:space="preserve">Уход домой</w:t>
            </w:r>
          </w:p>
        </w:tc>
        <w:tc>
          <w:tcPr>
            <w:tcW w:w="1535" w:type="dxa"/>
          </w:tcPr>
          <w:p>
            <w:pPr>
              <w:pStyle w:val="0"/>
              <w:jc w:val="center"/>
            </w:pPr>
            <w:r>
              <w:rPr>
                <w:sz w:val="20"/>
              </w:rPr>
              <w:t xml:space="preserve">до 19.00</w:t>
            </w:r>
          </w:p>
        </w:tc>
        <w:tc>
          <w:tcPr>
            <w:tcW w:w="1535" w:type="dxa"/>
          </w:tcPr>
          <w:p>
            <w:pPr>
              <w:pStyle w:val="0"/>
              <w:jc w:val="center"/>
            </w:pPr>
            <w:r>
              <w:rPr>
                <w:sz w:val="20"/>
              </w:rPr>
              <w:t xml:space="preserve">до 19.00</w:t>
            </w:r>
          </w:p>
        </w:tc>
        <w:tc>
          <w:tcPr>
            <w:tcW w:w="1535" w:type="dxa"/>
          </w:tcPr>
          <w:p>
            <w:pPr>
              <w:pStyle w:val="0"/>
              <w:jc w:val="center"/>
            </w:pPr>
            <w:r>
              <w:rPr>
                <w:sz w:val="20"/>
              </w:rPr>
              <w:t xml:space="preserve">до 19.00</w:t>
            </w:r>
          </w:p>
        </w:tc>
        <w:tc>
          <w:tcPr>
            <w:tcW w:w="1536" w:type="dxa"/>
          </w:tcPr>
          <w:p>
            <w:pPr>
              <w:pStyle w:val="0"/>
              <w:jc w:val="center"/>
            </w:pPr>
            <w:r>
              <w:rPr>
                <w:sz w:val="20"/>
              </w:rPr>
              <w:t xml:space="preserve">до 19.00</w:t>
            </w:r>
          </w:p>
        </w:tc>
      </w:tr>
      <w:tr>
        <w:tc>
          <w:tcPr>
            <w:gridSpan w:val="5"/>
            <w:tcW w:w="8976" w:type="dxa"/>
          </w:tcPr>
          <w:p>
            <w:pPr>
              <w:pStyle w:val="0"/>
              <w:outlineLvl w:val="4"/>
              <w:jc w:val="center"/>
            </w:pPr>
            <w:r>
              <w:rPr>
                <w:sz w:val="20"/>
              </w:rPr>
              <w:t xml:space="preserve">Теплый период года</w:t>
            </w:r>
          </w:p>
        </w:tc>
      </w:tr>
      <w:tr>
        <w:tc>
          <w:tcPr>
            <w:tcW w:w="2835" w:type="dxa"/>
          </w:tcPr>
          <w:p>
            <w:pPr>
              <w:pStyle w:val="0"/>
            </w:pPr>
            <w:r>
              <w:rPr>
                <w:sz w:val="20"/>
              </w:rPr>
              <w:t xml:space="preserve">Утренний прием детей, игры, самостоятельная деятельность, утренняя гимнастика (не менее 10 минут)</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6" w:type="dxa"/>
          </w:tcPr>
          <w:p>
            <w:pPr>
              <w:pStyle w:val="0"/>
              <w:jc w:val="center"/>
            </w:pPr>
            <w:r>
              <w:rPr>
                <w:sz w:val="20"/>
              </w:rPr>
              <w:t xml:space="preserve">7.00 - 8.30</w:t>
            </w:r>
          </w:p>
        </w:tc>
      </w:tr>
      <w:tr>
        <w:tc>
          <w:tcPr>
            <w:tcW w:w="2835" w:type="dxa"/>
          </w:tcPr>
          <w:p>
            <w:pPr>
              <w:pStyle w:val="0"/>
            </w:pPr>
            <w:r>
              <w:rPr>
                <w:sz w:val="20"/>
              </w:rPr>
              <w:t xml:space="preserve">Завтрак</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6" w:type="dxa"/>
          </w:tcPr>
          <w:p>
            <w:pPr>
              <w:pStyle w:val="0"/>
              <w:jc w:val="center"/>
            </w:pPr>
            <w:r>
              <w:rPr>
                <w:sz w:val="20"/>
              </w:rPr>
              <w:t xml:space="preserve">8.30 - 9.00</w:t>
            </w:r>
          </w:p>
        </w:tc>
      </w:tr>
      <w:tr>
        <w:tc>
          <w:tcPr>
            <w:tcW w:w="2835" w:type="dxa"/>
          </w:tcPr>
          <w:p>
            <w:pPr>
              <w:pStyle w:val="0"/>
            </w:pPr>
            <w:r>
              <w:rPr>
                <w:sz w:val="20"/>
              </w:rPr>
              <w:t xml:space="preserve">Игры, самостоятельная деятельность</w:t>
            </w:r>
          </w:p>
        </w:tc>
        <w:tc>
          <w:tcPr>
            <w:tcW w:w="1535" w:type="dxa"/>
          </w:tcPr>
          <w:p>
            <w:pPr>
              <w:pStyle w:val="0"/>
              <w:jc w:val="center"/>
            </w:pPr>
            <w:r>
              <w:rPr>
                <w:sz w:val="20"/>
              </w:rPr>
              <w:t xml:space="preserve">9.00 - 9.20</w:t>
            </w:r>
          </w:p>
        </w:tc>
        <w:tc>
          <w:tcPr>
            <w:tcW w:w="1535" w:type="dxa"/>
          </w:tcPr>
          <w:p>
            <w:pPr>
              <w:pStyle w:val="0"/>
              <w:jc w:val="center"/>
            </w:pPr>
            <w:r>
              <w:rPr>
                <w:sz w:val="20"/>
              </w:rPr>
              <w:t xml:space="preserve">9.00 - 9.15</w:t>
            </w:r>
          </w:p>
        </w:tc>
        <w:tc>
          <w:tcPr>
            <w:tcW w:w="1535" w:type="dxa"/>
          </w:tcPr>
          <w:p>
            <w:pPr>
              <w:pStyle w:val="0"/>
              <w:jc w:val="center"/>
            </w:pPr>
            <w:r>
              <w:rPr>
                <w:sz w:val="20"/>
              </w:rPr>
              <w:t xml:space="preserve">9.00 - 9.15</w:t>
            </w:r>
          </w:p>
        </w:tc>
        <w:tc>
          <w:tcPr>
            <w:tcW w:w="1536" w:type="dxa"/>
          </w:tcPr>
          <w:p>
            <w:pPr>
              <w:pStyle w:val="0"/>
              <w:jc w:val="center"/>
            </w:pPr>
            <w:r>
              <w:rPr>
                <w:sz w:val="20"/>
              </w:rPr>
              <w:t xml:space="preserve">-</w:t>
            </w:r>
          </w:p>
        </w:tc>
      </w:tr>
      <w:tr>
        <w:tc>
          <w:tcPr>
            <w:tcW w:w="2835" w:type="dxa"/>
          </w:tcPr>
          <w:p>
            <w:pPr>
              <w:pStyle w:val="0"/>
            </w:pPr>
            <w:r>
              <w:rPr>
                <w:sz w:val="20"/>
              </w:rPr>
              <w:t xml:space="preserve">Второй завтрак </w:t>
            </w:r>
            <w:hyperlink w:history="0" w:anchor="P3076" w:tooltip="&lt;18&gt; Пункт 8.1.2.1 СанПиН 2.3/2.4.3590-20.">
              <w:r>
                <w:rPr>
                  <w:sz w:val="20"/>
                  <w:color w:val="0000ff"/>
                </w:rPr>
                <w:t xml:space="preserve">&lt;18&gt;</w:t>
              </w:r>
            </w:hyperlink>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6" w:type="dxa"/>
          </w:tcPr>
          <w:p>
            <w:pPr>
              <w:pStyle w:val="0"/>
              <w:jc w:val="center"/>
            </w:pPr>
            <w:r>
              <w:rPr>
                <w:sz w:val="20"/>
              </w:rPr>
              <w:t xml:space="preserve">10.30 - 11.00</w:t>
            </w:r>
          </w:p>
        </w:tc>
      </w:tr>
      <w:tr>
        <w:tc>
          <w:tcPr>
            <w:tcW w:w="2835" w:type="dxa"/>
          </w:tcPr>
          <w:p>
            <w:pPr>
              <w:pStyle w:val="0"/>
            </w:pPr>
            <w:r>
              <w:rPr>
                <w:sz w:val="20"/>
              </w:rPr>
              <w:t xml:space="preserve">Подготовка к прогулке, прогулка, занятия на прогулке, возвращение с прогулки</w:t>
            </w:r>
          </w:p>
        </w:tc>
        <w:tc>
          <w:tcPr>
            <w:tcW w:w="1535" w:type="dxa"/>
          </w:tcPr>
          <w:p>
            <w:pPr>
              <w:pStyle w:val="0"/>
              <w:jc w:val="center"/>
            </w:pPr>
            <w:r>
              <w:rPr>
                <w:sz w:val="20"/>
              </w:rPr>
              <w:t xml:space="preserve">9.20 - 12.00</w:t>
            </w:r>
          </w:p>
        </w:tc>
        <w:tc>
          <w:tcPr>
            <w:tcW w:w="1535" w:type="dxa"/>
          </w:tcPr>
          <w:p>
            <w:pPr>
              <w:pStyle w:val="0"/>
              <w:jc w:val="center"/>
            </w:pPr>
            <w:r>
              <w:rPr>
                <w:sz w:val="20"/>
              </w:rPr>
              <w:t xml:space="preserve">9.15 - 12.00</w:t>
            </w:r>
          </w:p>
        </w:tc>
        <w:tc>
          <w:tcPr>
            <w:tcW w:w="1535" w:type="dxa"/>
          </w:tcPr>
          <w:p>
            <w:pPr>
              <w:pStyle w:val="0"/>
              <w:jc w:val="center"/>
            </w:pPr>
            <w:r>
              <w:rPr>
                <w:sz w:val="20"/>
              </w:rPr>
              <w:t xml:space="preserve">9.15 - 12.00</w:t>
            </w:r>
          </w:p>
        </w:tc>
        <w:tc>
          <w:tcPr>
            <w:tcW w:w="1536" w:type="dxa"/>
          </w:tcPr>
          <w:p>
            <w:pPr>
              <w:pStyle w:val="0"/>
              <w:jc w:val="center"/>
            </w:pPr>
            <w:r>
              <w:rPr>
                <w:sz w:val="20"/>
              </w:rPr>
              <w:t xml:space="preserve">9.00 - 12.00</w:t>
            </w:r>
          </w:p>
        </w:tc>
      </w:tr>
      <w:tr>
        <w:tc>
          <w:tcPr>
            <w:tcW w:w="2835" w:type="dxa"/>
          </w:tcPr>
          <w:p>
            <w:pPr>
              <w:pStyle w:val="0"/>
            </w:pPr>
            <w:r>
              <w:rPr>
                <w:sz w:val="20"/>
              </w:rPr>
              <w:t xml:space="preserve">Обед</w:t>
            </w:r>
          </w:p>
        </w:tc>
        <w:tc>
          <w:tcPr>
            <w:tcW w:w="1535" w:type="dxa"/>
          </w:tcPr>
          <w:p>
            <w:pPr>
              <w:pStyle w:val="0"/>
              <w:jc w:val="center"/>
            </w:pPr>
            <w:r>
              <w:rPr>
                <w:sz w:val="20"/>
              </w:rPr>
              <w:t xml:space="preserve">12.00 - 13.00</w:t>
            </w:r>
          </w:p>
        </w:tc>
        <w:tc>
          <w:tcPr>
            <w:tcW w:w="1535" w:type="dxa"/>
          </w:tcPr>
          <w:p>
            <w:pPr>
              <w:pStyle w:val="0"/>
              <w:jc w:val="center"/>
            </w:pPr>
            <w:r>
              <w:rPr>
                <w:sz w:val="20"/>
              </w:rPr>
              <w:t xml:space="preserve">12.00 - 13.00</w:t>
            </w:r>
          </w:p>
        </w:tc>
        <w:tc>
          <w:tcPr>
            <w:tcW w:w="1535" w:type="dxa"/>
          </w:tcPr>
          <w:p>
            <w:pPr>
              <w:pStyle w:val="0"/>
              <w:jc w:val="center"/>
            </w:pPr>
            <w:r>
              <w:rPr>
                <w:sz w:val="20"/>
              </w:rPr>
              <w:t xml:space="preserve">12.00 - 13.00</w:t>
            </w:r>
          </w:p>
        </w:tc>
        <w:tc>
          <w:tcPr>
            <w:tcW w:w="1536" w:type="dxa"/>
          </w:tcPr>
          <w:p>
            <w:pPr>
              <w:pStyle w:val="0"/>
              <w:jc w:val="center"/>
            </w:pPr>
            <w:r>
              <w:rPr>
                <w:sz w:val="20"/>
              </w:rPr>
              <w:t xml:space="preserve">12.00 - 13.00</w:t>
            </w:r>
          </w:p>
        </w:tc>
      </w:tr>
      <w:tr>
        <w:tc>
          <w:tcPr>
            <w:tcW w:w="2835" w:type="dxa"/>
          </w:tcPr>
          <w:p>
            <w:pPr>
              <w:pStyle w:val="0"/>
            </w:pPr>
            <w:r>
              <w:rPr>
                <w:sz w:val="20"/>
              </w:rPr>
              <w:t xml:space="preserve">Подготовка ко сну, сон, постепенный подъем детей, закаливающие процедуры</w:t>
            </w:r>
          </w:p>
        </w:tc>
        <w:tc>
          <w:tcPr>
            <w:tcW w:w="1535" w:type="dxa"/>
          </w:tcPr>
          <w:p>
            <w:pPr>
              <w:pStyle w:val="0"/>
              <w:jc w:val="center"/>
            </w:pPr>
            <w:r>
              <w:rPr>
                <w:sz w:val="20"/>
              </w:rPr>
              <w:t xml:space="preserve">13.00 - 15.30</w:t>
            </w:r>
          </w:p>
        </w:tc>
        <w:tc>
          <w:tcPr>
            <w:tcW w:w="1535" w:type="dxa"/>
          </w:tcPr>
          <w:p>
            <w:pPr>
              <w:pStyle w:val="0"/>
              <w:jc w:val="center"/>
            </w:pPr>
            <w:r>
              <w:rPr>
                <w:sz w:val="20"/>
              </w:rPr>
              <w:t xml:space="preserve">13.00 - 15.30</w:t>
            </w:r>
          </w:p>
        </w:tc>
        <w:tc>
          <w:tcPr>
            <w:tcW w:w="1535" w:type="dxa"/>
          </w:tcPr>
          <w:p>
            <w:pPr>
              <w:pStyle w:val="0"/>
              <w:jc w:val="center"/>
            </w:pPr>
            <w:r>
              <w:rPr>
                <w:sz w:val="20"/>
              </w:rPr>
              <w:t xml:space="preserve">13.00 - 15.30</w:t>
            </w:r>
          </w:p>
        </w:tc>
        <w:tc>
          <w:tcPr>
            <w:tcW w:w="1536" w:type="dxa"/>
          </w:tcPr>
          <w:p>
            <w:pPr>
              <w:pStyle w:val="0"/>
              <w:jc w:val="center"/>
            </w:pPr>
            <w:r>
              <w:rPr>
                <w:sz w:val="20"/>
              </w:rPr>
              <w:t xml:space="preserve">13.00 - 15.30</w:t>
            </w:r>
          </w:p>
        </w:tc>
      </w:tr>
      <w:tr>
        <w:tc>
          <w:tcPr>
            <w:tcW w:w="2835" w:type="dxa"/>
          </w:tcPr>
          <w:p>
            <w:pPr>
              <w:pStyle w:val="0"/>
            </w:pPr>
            <w:r>
              <w:rPr>
                <w:sz w:val="20"/>
              </w:rPr>
              <w:t xml:space="preserve">Полдник</w:t>
            </w:r>
          </w:p>
        </w:tc>
        <w:tc>
          <w:tcPr>
            <w:tcW w:w="1535" w:type="dxa"/>
          </w:tcPr>
          <w:p>
            <w:pPr>
              <w:pStyle w:val="0"/>
              <w:jc w:val="center"/>
            </w:pPr>
            <w:r>
              <w:rPr>
                <w:sz w:val="20"/>
              </w:rPr>
              <w:t xml:space="preserve">15.30 - 16.00</w:t>
            </w:r>
          </w:p>
        </w:tc>
        <w:tc>
          <w:tcPr>
            <w:tcW w:w="1535" w:type="dxa"/>
          </w:tcPr>
          <w:p>
            <w:pPr>
              <w:pStyle w:val="0"/>
              <w:jc w:val="center"/>
            </w:pPr>
            <w:r>
              <w:rPr>
                <w:sz w:val="20"/>
              </w:rPr>
              <w:t xml:space="preserve">15.30 - 16.00</w:t>
            </w:r>
          </w:p>
        </w:tc>
        <w:tc>
          <w:tcPr>
            <w:tcW w:w="1535" w:type="dxa"/>
          </w:tcPr>
          <w:p>
            <w:pPr>
              <w:pStyle w:val="0"/>
              <w:jc w:val="center"/>
            </w:pPr>
            <w:r>
              <w:rPr>
                <w:sz w:val="20"/>
              </w:rPr>
              <w:t xml:space="preserve">15.30 - 16.00</w:t>
            </w:r>
          </w:p>
        </w:tc>
        <w:tc>
          <w:tcPr>
            <w:tcW w:w="1536" w:type="dxa"/>
          </w:tcPr>
          <w:p>
            <w:pPr>
              <w:pStyle w:val="0"/>
              <w:jc w:val="center"/>
            </w:pPr>
            <w:r>
              <w:rPr>
                <w:sz w:val="20"/>
              </w:rPr>
              <w:t xml:space="preserve">15.30 - 16.00</w:t>
            </w:r>
          </w:p>
        </w:tc>
      </w:tr>
      <w:tr>
        <w:tc>
          <w:tcPr>
            <w:tcW w:w="2835" w:type="dxa"/>
          </w:tcPr>
          <w:p>
            <w:pPr>
              <w:pStyle w:val="0"/>
            </w:pPr>
            <w:r>
              <w:rPr>
                <w:sz w:val="20"/>
              </w:rPr>
              <w:t xml:space="preserve">Игры, самостоятельная деятельность детей</w:t>
            </w:r>
          </w:p>
        </w:tc>
        <w:tc>
          <w:tcPr>
            <w:tcW w:w="1535" w:type="dxa"/>
          </w:tcPr>
          <w:p>
            <w:pPr>
              <w:pStyle w:val="0"/>
              <w:jc w:val="center"/>
            </w:pPr>
            <w:r>
              <w:rPr>
                <w:sz w:val="20"/>
              </w:rPr>
              <w:t xml:space="preserve">16.00 - 17.00</w:t>
            </w:r>
          </w:p>
        </w:tc>
        <w:tc>
          <w:tcPr>
            <w:tcW w:w="1535" w:type="dxa"/>
          </w:tcPr>
          <w:p>
            <w:pPr>
              <w:pStyle w:val="0"/>
              <w:jc w:val="center"/>
            </w:pPr>
            <w:r>
              <w:rPr>
                <w:sz w:val="20"/>
              </w:rPr>
              <w:t xml:space="preserve">16.00 - 17.00</w:t>
            </w:r>
          </w:p>
        </w:tc>
        <w:tc>
          <w:tcPr>
            <w:tcW w:w="1535" w:type="dxa"/>
          </w:tcPr>
          <w:p>
            <w:pPr>
              <w:pStyle w:val="0"/>
              <w:jc w:val="center"/>
            </w:pPr>
            <w:r>
              <w:rPr>
                <w:sz w:val="20"/>
              </w:rPr>
              <w:t xml:space="preserve">16.00 - 17.00</w:t>
            </w:r>
          </w:p>
        </w:tc>
        <w:tc>
          <w:tcPr>
            <w:tcW w:w="1536" w:type="dxa"/>
          </w:tcPr>
          <w:p>
            <w:pPr>
              <w:pStyle w:val="0"/>
              <w:jc w:val="center"/>
            </w:pPr>
            <w:r>
              <w:rPr>
                <w:sz w:val="20"/>
              </w:rPr>
              <w:t xml:space="preserve">16.00 - 17.00</w:t>
            </w:r>
          </w:p>
        </w:tc>
      </w:tr>
      <w:tr>
        <w:tc>
          <w:tcPr>
            <w:tcW w:w="2835" w:type="dxa"/>
          </w:tcPr>
          <w:p>
            <w:pPr>
              <w:pStyle w:val="0"/>
            </w:pPr>
            <w:r>
              <w:rPr>
                <w:sz w:val="20"/>
              </w:rPr>
              <w:t xml:space="preserve">Подготовка к прогулке, прогулка, самостоятельная деятельность детей</w:t>
            </w:r>
          </w:p>
        </w:tc>
        <w:tc>
          <w:tcPr>
            <w:tcW w:w="1535" w:type="dxa"/>
          </w:tcPr>
          <w:p>
            <w:pPr>
              <w:pStyle w:val="0"/>
              <w:jc w:val="center"/>
            </w:pPr>
            <w:r>
              <w:rPr>
                <w:sz w:val="20"/>
              </w:rPr>
              <w:t xml:space="preserve">17.00 - 18.30</w:t>
            </w:r>
          </w:p>
        </w:tc>
        <w:tc>
          <w:tcPr>
            <w:tcW w:w="1535" w:type="dxa"/>
          </w:tcPr>
          <w:p>
            <w:pPr>
              <w:pStyle w:val="0"/>
              <w:jc w:val="center"/>
            </w:pPr>
            <w:r>
              <w:rPr>
                <w:sz w:val="20"/>
              </w:rPr>
              <w:t xml:space="preserve">17.00 - 18.30</w:t>
            </w:r>
          </w:p>
        </w:tc>
        <w:tc>
          <w:tcPr>
            <w:tcW w:w="1535" w:type="dxa"/>
          </w:tcPr>
          <w:p>
            <w:pPr>
              <w:pStyle w:val="0"/>
              <w:jc w:val="center"/>
            </w:pPr>
            <w:r>
              <w:rPr>
                <w:sz w:val="20"/>
              </w:rPr>
              <w:t xml:space="preserve">17.00 - 18.30</w:t>
            </w:r>
          </w:p>
        </w:tc>
        <w:tc>
          <w:tcPr>
            <w:tcW w:w="1536" w:type="dxa"/>
          </w:tcPr>
          <w:p>
            <w:pPr>
              <w:pStyle w:val="0"/>
              <w:jc w:val="center"/>
            </w:pPr>
            <w:r>
              <w:rPr>
                <w:sz w:val="20"/>
              </w:rPr>
              <w:t xml:space="preserve">17.00 - 18.30</w:t>
            </w:r>
          </w:p>
        </w:tc>
      </w:tr>
      <w:tr>
        <w:tc>
          <w:tcPr>
            <w:tcW w:w="2835" w:type="dxa"/>
          </w:tcPr>
          <w:p>
            <w:pPr>
              <w:pStyle w:val="0"/>
            </w:pPr>
            <w:r>
              <w:rPr>
                <w:sz w:val="20"/>
              </w:rPr>
              <w:t xml:space="preserve">Ужин</w:t>
            </w:r>
          </w:p>
        </w:tc>
        <w:tc>
          <w:tcPr>
            <w:tcW w:w="1535" w:type="dxa"/>
          </w:tcPr>
          <w:p>
            <w:pPr>
              <w:pStyle w:val="0"/>
              <w:jc w:val="center"/>
            </w:pPr>
            <w:r>
              <w:rPr>
                <w:sz w:val="20"/>
              </w:rPr>
              <w:t xml:space="preserve">18.30</w:t>
            </w:r>
          </w:p>
        </w:tc>
        <w:tc>
          <w:tcPr>
            <w:tcW w:w="1535" w:type="dxa"/>
          </w:tcPr>
          <w:p>
            <w:pPr>
              <w:pStyle w:val="0"/>
              <w:jc w:val="center"/>
            </w:pPr>
            <w:r>
              <w:rPr>
                <w:sz w:val="20"/>
              </w:rPr>
              <w:t xml:space="preserve">18.30</w:t>
            </w:r>
          </w:p>
        </w:tc>
        <w:tc>
          <w:tcPr>
            <w:tcW w:w="1535" w:type="dxa"/>
          </w:tcPr>
          <w:p>
            <w:pPr>
              <w:pStyle w:val="0"/>
              <w:jc w:val="center"/>
            </w:pPr>
            <w:r>
              <w:rPr>
                <w:sz w:val="20"/>
              </w:rPr>
              <w:t xml:space="preserve">18.30</w:t>
            </w:r>
          </w:p>
        </w:tc>
        <w:tc>
          <w:tcPr>
            <w:tcW w:w="1536" w:type="dxa"/>
          </w:tcPr>
          <w:p>
            <w:pPr>
              <w:pStyle w:val="0"/>
              <w:jc w:val="center"/>
            </w:pPr>
            <w:r>
              <w:rPr>
                <w:sz w:val="20"/>
              </w:rPr>
              <w:t xml:space="preserve">18.30</w:t>
            </w:r>
          </w:p>
        </w:tc>
      </w:tr>
      <w:tr>
        <w:tc>
          <w:tcPr>
            <w:tcW w:w="2835" w:type="dxa"/>
          </w:tcPr>
          <w:p>
            <w:pPr>
              <w:pStyle w:val="0"/>
            </w:pPr>
            <w:r>
              <w:rPr>
                <w:sz w:val="20"/>
              </w:rPr>
              <w:t xml:space="preserve">Уход домой</w:t>
            </w:r>
          </w:p>
        </w:tc>
        <w:tc>
          <w:tcPr>
            <w:tcW w:w="1535" w:type="dxa"/>
          </w:tcPr>
          <w:p>
            <w:pPr>
              <w:pStyle w:val="0"/>
              <w:jc w:val="center"/>
            </w:pPr>
            <w:r>
              <w:rPr>
                <w:sz w:val="20"/>
              </w:rPr>
              <w:t xml:space="preserve">до 19.00</w:t>
            </w:r>
          </w:p>
        </w:tc>
        <w:tc>
          <w:tcPr>
            <w:tcW w:w="1535" w:type="dxa"/>
          </w:tcPr>
          <w:p>
            <w:pPr>
              <w:pStyle w:val="0"/>
              <w:jc w:val="center"/>
            </w:pPr>
            <w:r>
              <w:rPr>
                <w:sz w:val="20"/>
              </w:rPr>
              <w:t xml:space="preserve">до 19.00</w:t>
            </w:r>
          </w:p>
        </w:tc>
        <w:tc>
          <w:tcPr>
            <w:tcW w:w="1535" w:type="dxa"/>
          </w:tcPr>
          <w:p>
            <w:pPr>
              <w:pStyle w:val="0"/>
              <w:jc w:val="center"/>
            </w:pPr>
            <w:r>
              <w:rPr>
                <w:sz w:val="20"/>
              </w:rPr>
              <w:t xml:space="preserve">до 19.00</w:t>
            </w:r>
          </w:p>
        </w:tc>
        <w:tc>
          <w:tcPr>
            <w:tcW w:w="1536" w:type="dxa"/>
          </w:tcPr>
          <w:p>
            <w:pPr>
              <w:pStyle w:val="0"/>
              <w:jc w:val="center"/>
            </w:pPr>
            <w:r>
              <w:rPr>
                <w:sz w:val="20"/>
              </w:rPr>
              <w:t xml:space="preserve">до 19.00</w:t>
            </w:r>
          </w:p>
        </w:tc>
      </w:tr>
    </w:tbl>
    <w:p>
      <w:pPr>
        <w:pStyle w:val="0"/>
        <w:jc w:val="both"/>
      </w:pPr>
      <w:r>
        <w:rPr>
          <w:sz w:val="20"/>
        </w:rPr>
      </w:r>
    </w:p>
    <w:p>
      <w:pPr>
        <w:pStyle w:val="0"/>
        <w:ind w:firstLine="540"/>
        <w:jc w:val="both"/>
      </w:pPr>
      <w:r>
        <w:rPr>
          <w:sz w:val="20"/>
        </w:rPr>
        <w:t xml:space="preserve">--------------------------------</w:t>
      </w:r>
    </w:p>
    <w:bookmarkStart w:id="3075" w:name="P3075"/>
    <w:bookmarkEnd w:id="3075"/>
    <w:p>
      <w:pPr>
        <w:pStyle w:val="0"/>
        <w:spacing w:before="200" w:line-rule="auto"/>
        <w:ind w:firstLine="540"/>
        <w:jc w:val="both"/>
      </w:pPr>
      <w:r>
        <w:rPr>
          <w:sz w:val="20"/>
        </w:rPr>
        <w:t xml:space="preserve">&lt;17&gt; </w:t>
      </w:r>
      <w:hyperlink w:history="0" r:id="rId63"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bookmarkStart w:id="3076" w:name="P3076"/>
    <w:bookmarkEnd w:id="3076"/>
    <w:p>
      <w:pPr>
        <w:pStyle w:val="0"/>
        <w:spacing w:before="200" w:line-rule="auto"/>
        <w:ind w:firstLine="540"/>
        <w:jc w:val="both"/>
      </w:pPr>
      <w:r>
        <w:rPr>
          <w:sz w:val="20"/>
        </w:rPr>
        <w:t xml:space="preserve">&lt;18&gt; </w:t>
      </w:r>
      <w:hyperlink w:history="0" r:id="rId64"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 8.1.2.1</w:t>
        </w:r>
      </w:hyperlink>
      <w:r>
        <w:rPr>
          <w:sz w:val="20"/>
        </w:rPr>
        <w:t xml:space="preserve"> СанПиН 2.3/2.4.3590-20.</w:t>
      </w:r>
    </w:p>
    <w:p>
      <w:pPr>
        <w:pStyle w:val="0"/>
        <w:jc w:val="both"/>
      </w:pPr>
      <w:r>
        <w:rPr>
          <w:sz w:val="20"/>
        </w:rPr>
      </w:r>
    </w:p>
    <w:p>
      <w:pPr>
        <w:pStyle w:val="2"/>
        <w:outlineLvl w:val="3"/>
        <w:ind w:firstLine="540"/>
        <w:jc w:val="both"/>
      </w:pPr>
      <w:r>
        <w:rPr>
          <w:sz w:val="20"/>
        </w:rPr>
        <w:t xml:space="preserve">35.18. Примерный режим дня в группе кратковременного пребывания детей от 1,5 до 2 лет.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17"/>
        <w:gridCol w:w="2041"/>
      </w:tblGrid>
      <w:tr>
        <w:tc>
          <w:tcPr>
            <w:tcW w:w="6917" w:type="dxa"/>
          </w:tcPr>
          <w:p>
            <w:pPr>
              <w:pStyle w:val="0"/>
              <w:jc w:val="center"/>
            </w:pPr>
            <w:r>
              <w:rPr>
                <w:sz w:val="20"/>
              </w:rPr>
              <w:t xml:space="preserve">Содержание</w:t>
            </w:r>
          </w:p>
        </w:tc>
        <w:tc>
          <w:tcPr>
            <w:tcW w:w="2041" w:type="dxa"/>
          </w:tcPr>
          <w:p>
            <w:pPr>
              <w:pStyle w:val="0"/>
              <w:jc w:val="center"/>
            </w:pPr>
            <w:r>
              <w:rPr>
                <w:sz w:val="20"/>
              </w:rPr>
              <w:t xml:space="preserve">Время</w:t>
            </w:r>
          </w:p>
        </w:tc>
      </w:tr>
      <w:tr>
        <w:tc>
          <w:tcPr>
            <w:tcW w:w="6917" w:type="dxa"/>
          </w:tcPr>
          <w:p>
            <w:pPr>
              <w:pStyle w:val="0"/>
            </w:pPr>
            <w:r>
              <w:rPr>
                <w:sz w:val="20"/>
              </w:rPr>
              <w:t xml:space="preserve">Прием детей, осмотр, игры, утренняя гимнастика</w:t>
            </w:r>
          </w:p>
        </w:tc>
        <w:tc>
          <w:tcPr>
            <w:tcW w:w="2041" w:type="dxa"/>
          </w:tcPr>
          <w:p>
            <w:pPr>
              <w:pStyle w:val="0"/>
              <w:jc w:val="center"/>
            </w:pPr>
            <w:r>
              <w:rPr>
                <w:sz w:val="20"/>
              </w:rPr>
              <w:t xml:space="preserve">7.00 - 8.30</w:t>
            </w:r>
          </w:p>
        </w:tc>
      </w:tr>
      <w:tr>
        <w:tc>
          <w:tcPr>
            <w:tcW w:w="6917" w:type="dxa"/>
          </w:tcPr>
          <w:p>
            <w:pPr>
              <w:pStyle w:val="0"/>
            </w:pPr>
            <w:r>
              <w:rPr>
                <w:sz w:val="20"/>
              </w:rPr>
              <w:t xml:space="preserve">Подготовка к завтраку, завтрак</w:t>
            </w:r>
          </w:p>
        </w:tc>
        <w:tc>
          <w:tcPr>
            <w:tcW w:w="2041" w:type="dxa"/>
          </w:tcPr>
          <w:p>
            <w:pPr>
              <w:pStyle w:val="0"/>
              <w:jc w:val="center"/>
            </w:pPr>
            <w:r>
              <w:rPr>
                <w:sz w:val="20"/>
              </w:rPr>
              <w:t xml:space="preserve">8.30 - 9.00</w:t>
            </w:r>
          </w:p>
        </w:tc>
      </w:tr>
      <w:tr>
        <w:tc>
          <w:tcPr>
            <w:tcW w:w="6917" w:type="dxa"/>
          </w:tcPr>
          <w:p>
            <w:pPr>
              <w:pStyle w:val="0"/>
            </w:pPr>
            <w:r>
              <w:rPr>
                <w:sz w:val="20"/>
              </w:rPr>
              <w:t xml:space="preserve">Активное бодрствование детей (игры, предметная деятельность и другое)</w:t>
            </w:r>
          </w:p>
        </w:tc>
        <w:tc>
          <w:tcPr>
            <w:tcW w:w="2041" w:type="dxa"/>
          </w:tcPr>
          <w:p>
            <w:pPr>
              <w:pStyle w:val="0"/>
              <w:jc w:val="center"/>
            </w:pPr>
            <w:r>
              <w:rPr>
                <w:sz w:val="20"/>
              </w:rPr>
              <w:t xml:space="preserve">9.00 - 9.30</w:t>
            </w:r>
          </w:p>
        </w:tc>
      </w:tr>
      <w:tr>
        <w:tc>
          <w:tcPr>
            <w:tcW w:w="6917" w:type="dxa"/>
          </w:tcPr>
          <w:p>
            <w:pPr>
              <w:pStyle w:val="0"/>
            </w:pPr>
            <w:r>
              <w:rPr>
                <w:sz w:val="20"/>
              </w:rPr>
              <w:t xml:space="preserve">Занятия &lt;19&gt; в игровой форме по подгруппам, активное бодрствование детей (игры, предметная деятельность и другое)</w:t>
            </w:r>
          </w:p>
        </w:tc>
        <w:tc>
          <w:tcPr>
            <w:tcW w:w="2041" w:type="dxa"/>
          </w:tcPr>
          <w:p>
            <w:pPr>
              <w:pStyle w:val="0"/>
              <w:jc w:val="center"/>
            </w:pPr>
            <w:r>
              <w:rPr>
                <w:sz w:val="20"/>
              </w:rPr>
              <w:t xml:space="preserve">9.30 - 9.40</w:t>
            </w:r>
          </w:p>
          <w:p>
            <w:pPr>
              <w:pStyle w:val="0"/>
              <w:jc w:val="center"/>
            </w:pPr>
            <w:r>
              <w:rPr>
                <w:sz w:val="20"/>
              </w:rPr>
              <w:t xml:space="preserve">9.50 - 10.00</w:t>
            </w:r>
          </w:p>
        </w:tc>
      </w:tr>
      <w:tr>
        <w:tc>
          <w:tcPr>
            <w:tcW w:w="6917" w:type="dxa"/>
          </w:tcPr>
          <w:p>
            <w:pPr>
              <w:pStyle w:val="0"/>
            </w:pPr>
            <w:r>
              <w:rPr>
                <w:sz w:val="20"/>
              </w:rPr>
              <w:t xml:space="preserve">Активное бодрствование детей (игры, предметная деятельность и другое)</w:t>
            </w:r>
          </w:p>
        </w:tc>
        <w:tc>
          <w:tcPr>
            <w:tcW w:w="2041" w:type="dxa"/>
          </w:tcPr>
          <w:p>
            <w:pPr>
              <w:pStyle w:val="0"/>
              <w:jc w:val="center"/>
            </w:pPr>
            <w:r>
              <w:rPr>
                <w:sz w:val="20"/>
              </w:rPr>
              <w:t xml:space="preserve">10.00 - 10.30</w:t>
            </w:r>
          </w:p>
        </w:tc>
      </w:tr>
      <w:tr>
        <w:tc>
          <w:tcPr>
            <w:tcW w:w="6917" w:type="dxa"/>
          </w:tcPr>
          <w:p>
            <w:pPr>
              <w:pStyle w:val="0"/>
            </w:pPr>
            <w:r>
              <w:rPr>
                <w:sz w:val="20"/>
              </w:rPr>
              <w:t xml:space="preserve">Второй завтрак</w:t>
            </w:r>
          </w:p>
        </w:tc>
        <w:tc>
          <w:tcPr>
            <w:tcW w:w="2041" w:type="dxa"/>
          </w:tcPr>
          <w:p>
            <w:pPr>
              <w:pStyle w:val="0"/>
              <w:jc w:val="center"/>
            </w:pPr>
            <w:r>
              <w:rPr>
                <w:sz w:val="20"/>
              </w:rPr>
              <w:t xml:space="preserve">10.30 - 11.00</w:t>
            </w:r>
          </w:p>
        </w:tc>
      </w:tr>
      <w:tr>
        <w:tc>
          <w:tcPr>
            <w:tcW w:w="6917" w:type="dxa"/>
          </w:tcPr>
          <w:p>
            <w:pPr>
              <w:pStyle w:val="0"/>
            </w:pPr>
            <w:r>
              <w:rPr>
                <w:sz w:val="20"/>
              </w:rPr>
              <w:t xml:space="preserve">Подготовка к прогулке, прогулка, уход домой</w:t>
            </w:r>
          </w:p>
        </w:tc>
        <w:tc>
          <w:tcPr>
            <w:tcW w:w="2041" w:type="dxa"/>
          </w:tcPr>
          <w:p>
            <w:pPr>
              <w:pStyle w:val="0"/>
              <w:jc w:val="center"/>
            </w:pPr>
            <w:r>
              <w:rPr>
                <w:sz w:val="20"/>
              </w:rPr>
              <w:t xml:space="preserve">11.00 - 12.00</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&lt;19&gt; </w:t>
      </w:r>
      <w:hyperlink w:history="0" r:id="rId65"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Требования</w:t>
        </w:r>
      </w:hyperlink>
      <w:r>
        <w:rPr>
          <w:sz w:val="20"/>
        </w:rPr>
        <w:t xml:space="preserve"> к организации образовательного процесса, таблица 6.6 СанПиН 1.2.3685-21.</w:t>
      </w:r>
    </w:p>
    <w:p>
      <w:pPr>
        <w:pStyle w:val="0"/>
        <w:jc w:val="both"/>
      </w:pPr>
      <w:r>
        <w:rPr>
          <w:sz w:val="20"/>
        </w:rPr>
      </w:r>
    </w:p>
    <w:p>
      <w:pPr>
        <w:pStyle w:val="2"/>
        <w:outlineLvl w:val="3"/>
        <w:ind w:firstLine="540"/>
        <w:jc w:val="both"/>
      </w:pPr>
      <w:r>
        <w:rPr>
          <w:sz w:val="20"/>
        </w:rPr>
        <w:t xml:space="preserve">35.19. Примерный режим дня в группе кратковременного пребывания детей от 2 до 3 лет.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17"/>
        <w:gridCol w:w="2041"/>
      </w:tblGrid>
      <w:tr>
        <w:tc>
          <w:tcPr>
            <w:tcW w:w="6917" w:type="dxa"/>
          </w:tcPr>
          <w:p>
            <w:pPr>
              <w:pStyle w:val="0"/>
              <w:jc w:val="center"/>
            </w:pPr>
            <w:r>
              <w:rPr>
                <w:sz w:val="20"/>
              </w:rPr>
              <w:t xml:space="preserve">Содержание</w:t>
            </w:r>
          </w:p>
        </w:tc>
        <w:tc>
          <w:tcPr>
            <w:tcW w:w="2041" w:type="dxa"/>
          </w:tcPr>
          <w:p>
            <w:pPr>
              <w:pStyle w:val="0"/>
              <w:jc w:val="center"/>
            </w:pPr>
            <w:r>
              <w:rPr>
                <w:sz w:val="20"/>
              </w:rPr>
              <w:t xml:space="preserve">Время</w:t>
            </w:r>
          </w:p>
        </w:tc>
      </w:tr>
      <w:tr>
        <w:tc>
          <w:tcPr>
            <w:tcW w:w="6917" w:type="dxa"/>
          </w:tcPr>
          <w:p>
            <w:pPr>
              <w:pStyle w:val="0"/>
            </w:pPr>
            <w:r>
              <w:rPr>
                <w:sz w:val="20"/>
              </w:rPr>
              <w:t xml:space="preserve">Прием детей, осмотр, самостоятельная деятельность, утренняя гимнастика</w:t>
            </w:r>
          </w:p>
        </w:tc>
        <w:tc>
          <w:tcPr>
            <w:tcW w:w="2041" w:type="dxa"/>
          </w:tcPr>
          <w:p>
            <w:pPr>
              <w:pStyle w:val="0"/>
              <w:jc w:val="center"/>
            </w:pPr>
            <w:r>
              <w:rPr>
                <w:sz w:val="20"/>
              </w:rPr>
              <w:t xml:space="preserve">7.00 - 8.30</w:t>
            </w:r>
          </w:p>
        </w:tc>
      </w:tr>
      <w:tr>
        <w:tc>
          <w:tcPr>
            <w:tcW w:w="6917" w:type="dxa"/>
          </w:tcPr>
          <w:p>
            <w:pPr>
              <w:pStyle w:val="0"/>
            </w:pPr>
            <w:r>
              <w:rPr>
                <w:sz w:val="20"/>
              </w:rPr>
              <w:t xml:space="preserve">Подготовка к завтраку, завтрак</w:t>
            </w:r>
          </w:p>
        </w:tc>
        <w:tc>
          <w:tcPr>
            <w:tcW w:w="2041" w:type="dxa"/>
          </w:tcPr>
          <w:p>
            <w:pPr>
              <w:pStyle w:val="0"/>
              <w:jc w:val="center"/>
            </w:pPr>
            <w:r>
              <w:rPr>
                <w:sz w:val="20"/>
              </w:rPr>
              <w:t xml:space="preserve">8.30 - 9.00</w:t>
            </w:r>
          </w:p>
        </w:tc>
      </w:tr>
      <w:tr>
        <w:tc>
          <w:tcPr>
            <w:tcW w:w="6917" w:type="dxa"/>
          </w:tcPr>
          <w:p>
            <w:pPr>
              <w:pStyle w:val="0"/>
            </w:pPr>
            <w:r>
              <w:rPr>
                <w:sz w:val="20"/>
              </w:rPr>
              <w:t xml:space="preserve">Игры, подготовка к занятиям</w:t>
            </w:r>
          </w:p>
        </w:tc>
        <w:tc>
          <w:tcPr>
            <w:tcW w:w="2041" w:type="dxa"/>
          </w:tcPr>
          <w:p>
            <w:pPr>
              <w:pStyle w:val="0"/>
              <w:jc w:val="center"/>
            </w:pPr>
            <w:r>
              <w:rPr>
                <w:sz w:val="20"/>
              </w:rPr>
              <w:t xml:space="preserve">9.00 - 9.30</w:t>
            </w:r>
          </w:p>
        </w:tc>
      </w:tr>
      <w:tr>
        <w:tc>
          <w:tcPr>
            <w:tcW w:w="6917" w:type="dxa"/>
          </w:tcPr>
          <w:p>
            <w:pPr>
              <w:pStyle w:val="0"/>
            </w:pPr>
            <w:r>
              <w:rPr>
                <w:sz w:val="20"/>
              </w:rPr>
              <w:t xml:space="preserve">Занятия в игровой форме по подгруппам</w:t>
            </w:r>
          </w:p>
        </w:tc>
        <w:tc>
          <w:tcPr>
            <w:tcW w:w="2041" w:type="dxa"/>
          </w:tcPr>
          <w:p>
            <w:pPr>
              <w:pStyle w:val="0"/>
              <w:jc w:val="center"/>
            </w:pPr>
            <w:r>
              <w:rPr>
                <w:sz w:val="20"/>
              </w:rPr>
              <w:t xml:space="preserve">9.30 - 9.40</w:t>
            </w:r>
          </w:p>
          <w:p>
            <w:pPr>
              <w:pStyle w:val="0"/>
              <w:jc w:val="center"/>
            </w:pPr>
            <w:r>
              <w:rPr>
                <w:sz w:val="20"/>
              </w:rPr>
              <w:t xml:space="preserve">9.50 - 10.00</w:t>
            </w:r>
          </w:p>
        </w:tc>
      </w:tr>
      <w:tr>
        <w:tc>
          <w:tcPr>
            <w:tcW w:w="6917" w:type="dxa"/>
          </w:tcPr>
          <w:p>
            <w:pPr>
              <w:pStyle w:val="0"/>
            </w:pPr>
            <w:r>
              <w:rPr>
                <w:sz w:val="20"/>
              </w:rPr>
              <w:t xml:space="preserve">Игры</w:t>
            </w:r>
          </w:p>
        </w:tc>
        <w:tc>
          <w:tcPr>
            <w:tcW w:w="2041" w:type="dxa"/>
          </w:tcPr>
          <w:p>
            <w:pPr>
              <w:pStyle w:val="0"/>
              <w:jc w:val="center"/>
            </w:pPr>
            <w:r>
              <w:rPr>
                <w:sz w:val="20"/>
              </w:rPr>
              <w:t xml:space="preserve">10.00 - 10.30</w:t>
            </w:r>
          </w:p>
        </w:tc>
      </w:tr>
      <w:tr>
        <w:tc>
          <w:tcPr>
            <w:tcW w:w="6917" w:type="dxa"/>
          </w:tcPr>
          <w:p>
            <w:pPr>
              <w:pStyle w:val="0"/>
            </w:pPr>
            <w:r>
              <w:rPr>
                <w:sz w:val="20"/>
              </w:rPr>
              <w:t xml:space="preserve">Второй завтрак</w:t>
            </w:r>
          </w:p>
        </w:tc>
        <w:tc>
          <w:tcPr>
            <w:tcW w:w="2041" w:type="dxa"/>
          </w:tcPr>
          <w:p>
            <w:pPr>
              <w:pStyle w:val="0"/>
              <w:jc w:val="center"/>
            </w:pPr>
            <w:r>
              <w:rPr>
                <w:sz w:val="20"/>
              </w:rPr>
              <w:t xml:space="preserve">10.30 - 11.00</w:t>
            </w:r>
          </w:p>
        </w:tc>
      </w:tr>
      <w:tr>
        <w:tc>
          <w:tcPr>
            <w:tcW w:w="6917" w:type="dxa"/>
          </w:tcPr>
          <w:p>
            <w:pPr>
              <w:pStyle w:val="0"/>
            </w:pPr>
            <w:r>
              <w:rPr>
                <w:sz w:val="20"/>
              </w:rPr>
              <w:t xml:space="preserve">Подготовка к прогулке, прогулка, уход детей домой</w:t>
            </w:r>
          </w:p>
        </w:tc>
        <w:tc>
          <w:tcPr>
            <w:tcW w:w="2041" w:type="dxa"/>
          </w:tcPr>
          <w:p>
            <w:pPr>
              <w:pStyle w:val="0"/>
              <w:jc w:val="center"/>
            </w:pPr>
            <w:r>
              <w:rPr>
                <w:sz w:val="20"/>
              </w:rPr>
              <w:t xml:space="preserve">11.00 - 12.00</w:t>
            </w:r>
          </w:p>
        </w:tc>
      </w:tr>
    </w:tbl>
    <w:p>
      <w:pPr>
        <w:pStyle w:val="0"/>
        <w:jc w:val="both"/>
      </w:pPr>
      <w:r>
        <w:rPr>
          <w:sz w:val="20"/>
        </w:rPr>
      </w:r>
    </w:p>
    <w:p>
      <w:pPr>
        <w:pStyle w:val="2"/>
        <w:outlineLvl w:val="3"/>
        <w:ind w:firstLine="540"/>
        <w:jc w:val="both"/>
      </w:pPr>
      <w:r>
        <w:rPr>
          <w:sz w:val="20"/>
        </w:rPr>
        <w:t xml:space="preserve">35.20. Примерный режим дня в дошкольных группах кратковременного пребывания.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1535"/>
        <w:gridCol w:w="1535"/>
        <w:gridCol w:w="1535"/>
        <w:gridCol w:w="1536"/>
      </w:tblGrid>
      <w:tr>
        <w:tc>
          <w:tcPr>
            <w:tcW w:w="2835" w:type="dxa"/>
          </w:tcPr>
          <w:p>
            <w:pPr>
              <w:pStyle w:val="0"/>
              <w:jc w:val="center"/>
            </w:pPr>
            <w:r>
              <w:rPr>
                <w:sz w:val="20"/>
              </w:rPr>
              <w:t xml:space="preserve">Содержание</w:t>
            </w:r>
          </w:p>
        </w:tc>
        <w:tc>
          <w:tcPr>
            <w:tcW w:w="1535" w:type="dxa"/>
          </w:tcPr>
          <w:p>
            <w:pPr>
              <w:pStyle w:val="0"/>
              <w:jc w:val="center"/>
            </w:pPr>
            <w:r>
              <w:rPr>
                <w:sz w:val="20"/>
              </w:rPr>
              <w:t xml:space="preserve">3 - 4 года</w:t>
            </w:r>
          </w:p>
        </w:tc>
        <w:tc>
          <w:tcPr>
            <w:tcW w:w="1535" w:type="dxa"/>
          </w:tcPr>
          <w:p>
            <w:pPr>
              <w:pStyle w:val="0"/>
              <w:jc w:val="center"/>
            </w:pPr>
            <w:r>
              <w:rPr>
                <w:sz w:val="20"/>
              </w:rPr>
              <w:t xml:space="preserve">4 - 5 лет</w:t>
            </w:r>
          </w:p>
        </w:tc>
        <w:tc>
          <w:tcPr>
            <w:tcW w:w="1535" w:type="dxa"/>
          </w:tcPr>
          <w:p>
            <w:pPr>
              <w:pStyle w:val="0"/>
              <w:jc w:val="center"/>
            </w:pPr>
            <w:r>
              <w:rPr>
                <w:sz w:val="20"/>
              </w:rPr>
              <w:t xml:space="preserve">5 - 6 лет</w:t>
            </w:r>
          </w:p>
        </w:tc>
        <w:tc>
          <w:tcPr>
            <w:tcW w:w="1536" w:type="dxa"/>
          </w:tcPr>
          <w:p>
            <w:pPr>
              <w:pStyle w:val="0"/>
              <w:jc w:val="center"/>
            </w:pPr>
            <w:r>
              <w:rPr>
                <w:sz w:val="20"/>
              </w:rPr>
              <w:t xml:space="preserve">6 - 7 лет</w:t>
            </w:r>
          </w:p>
        </w:tc>
      </w:tr>
      <w:tr>
        <w:tc>
          <w:tcPr>
            <w:tcW w:w="2835" w:type="dxa"/>
          </w:tcPr>
          <w:p>
            <w:pPr>
              <w:pStyle w:val="0"/>
            </w:pPr>
            <w:r>
              <w:rPr>
                <w:sz w:val="20"/>
              </w:rPr>
              <w:t xml:space="preserve">Утренний прием детей, игры, самостоятельная деятельность, утренняя гимнастика (не менее 10 минут)</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5" w:type="dxa"/>
          </w:tcPr>
          <w:p>
            <w:pPr>
              <w:pStyle w:val="0"/>
              <w:jc w:val="center"/>
            </w:pPr>
            <w:r>
              <w:rPr>
                <w:sz w:val="20"/>
              </w:rPr>
              <w:t xml:space="preserve">7.00 - 8.30</w:t>
            </w:r>
          </w:p>
        </w:tc>
        <w:tc>
          <w:tcPr>
            <w:tcW w:w="1536" w:type="dxa"/>
          </w:tcPr>
          <w:p>
            <w:pPr>
              <w:pStyle w:val="0"/>
              <w:jc w:val="center"/>
            </w:pPr>
            <w:r>
              <w:rPr>
                <w:sz w:val="20"/>
              </w:rPr>
              <w:t xml:space="preserve">7.00 - 8.30</w:t>
            </w:r>
          </w:p>
        </w:tc>
      </w:tr>
      <w:tr>
        <w:tc>
          <w:tcPr>
            <w:tcW w:w="2835" w:type="dxa"/>
          </w:tcPr>
          <w:p>
            <w:pPr>
              <w:pStyle w:val="0"/>
            </w:pPr>
            <w:r>
              <w:rPr>
                <w:sz w:val="20"/>
              </w:rPr>
              <w:t xml:space="preserve">Завтрак</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5" w:type="dxa"/>
          </w:tcPr>
          <w:p>
            <w:pPr>
              <w:pStyle w:val="0"/>
              <w:jc w:val="center"/>
            </w:pPr>
            <w:r>
              <w:rPr>
                <w:sz w:val="20"/>
              </w:rPr>
              <w:t xml:space="preserve">8.30 - 9.00</w:t>
            </w:r>
          </w:p>
        </w:tc>
        <w:tc>
          <w:tcPr>
            <w:tcW w:w="1536" w:type="dxa"/>
          </w:tcPr>
          <w:p>
            <w:pPr>
              <w:pStyle w:val="0"/>
              <w:jc w:val="center"/>
            </w:pPr>
            <w:r>
              <w:rPr>
                <w:sz w:val="20"/>
              </w:rPr>
              <w:t xml:space="preserve">8.30 - 9.00</w:t>
            </w:r>
          </w:p>
        </w:tc>
      </w:tr>
      <w:tr>
        <w:tc>
          <w:tcPr>
            <w:tcW w:w="2835" w:type="dxa"/>
          </w:tcPr>
          <w:p>
            <w:pPr>
              <w:pStyle w:val="0"/>
            </w:pPr>
            <w:r>
              <w:rPr>
                <w:sz w:val="20"/>
              </w:rPr>
              <w:t xml:space="preserve">Занятия (включая гимнастику в процессе занятия - 2 минуты, перерывы между занятиями, не менее 10 минут)</w:t>
            </w:r>
          </w:p>
        </w:tc>
        <w:tc>
          <w:tcPr>
            <w:tcW w:w="1535" w:type="dxa"/>
          </w:tcPr>
          <w:p>
            <w:pPr>
              <w:pStyle w:val="0"/>
              <w:jc w:val="center"/>
            </w:pPr>
            <w:r>
              <w:rPr>
                <w:sz w:val="20"/>
              </w:rPr>
              <w:t xml:space="preserve">9.00 - 9.40</w:t>
            </w:r>
          </w:p>
        </w:tc>
        <w:tc>
          <w:tcPr>
            <w:tcW w:w="1535" w:type="dxa"/>
          </w:tcPr>
          <w:p>
            <w:pPr>
              <w:pStyle w:val="0"/>
              <w:jc w:val="center"/>
            </w:pPr>
            <w:r>
              <w:rPr>
                <w:sz w:val="20"/>
              </w:rPr>
              <w:t xml:space="preserve">9.00 - 9.50</w:t>
            </w:r>
          </w:p>
        </w:tc>
        <w:tc>
          <w:tcPr>
            <w:tcW w:w="1535" w:type="dxa"/>
          </w:tcPr>
          <w:p>
            <w:pPr>
              <w:pStyle w:val="0"/>
              <w:jc w:val="center"/>
            </w:pPr>
            <w:r>
              <w:rPr>
                <w:sz w:val="20"/>
              </w:rPr>
              <w:t xml:space="preserve">9.00 - 10.00</w:t>
            </w:r>
          </w:p>
        </w:tc>
        <w:tc>
          <w:tcPr>
            <w:tcW w:w="1536" w:type="dxa"/>
          </w:tcPr>
          <w:p>
            <w:pPr>
              <w:pStyle w:val="0"/>
              <w:jc w:val="center"/>
            </w:pPr>
            <w:r>
              <w:rPr>
                <w:sz w:val="20"/>
              </w:rPr>
              <w:t xml:space="preserve">9.00 - 10.50</w:t>
            </w:r>
          </w:p>
        </w:tc>
      </w:tr>
      <w:tr>
        <w:tc>
          <w:tcPr>
            <w:tcW w:w="2835" w:type="dxa"/>
          </w:tcPr>
          <w:p>
            <w:pPr>
              <w:pStyle w:val="0"/>
            </w:pPr>
            <w:r>
              <w:rPr>
                <w:sz w:val="20"/>
              </w:rPr>
              <w:t xml:space="preserve">Игры</w:t>
            </w:r>
          </w:p>
        </w:tc>
        <w:tc>
          <w:tcPr>
            <w:tcW w:w="1535" w:type="dxa"/>
          </w:tcPr>
          <w:p>
            <w:pPr>
              <w:pStyle w:val="0"/>
              <w:jc w:val="center"/>
            </w:pPr>
            <w:r>
              <w:rPr>
                <w:sz w:val="20"/>
              </w:rPr>
              <w:t xml:space="preserve">9.40 - 10.30</w:t>
            </w:r>
          </w:p>
        </w:tc>
        <w:tc>
          <w:tcPr>
            <w:tcW w:w="1535" w:type="dxa"/>
          </w:tcPr>
          <w:p>
            <w:pPr>
              <w:pStyle w:val="0"/>
              <w:jc w:val="center"/>
            </w:pPr>
            <w:r>
              <w:rPr>
                <w:sz w:val="20"/>
              </w:rPr>
              <w:t xml:space="preserve">9.50 - 10.30</w:t>
            </w:r>
          </w:p>
        </w:tc>
        <w:tc>
          <w:tcPr>
            <w:tcW w:w="1535" w:type="dxa"/>
          </w:tcPr>
          <w:p>
            <w:pPr>
              <w:pStyle w:val="0"/>
              <w:jc w:val="center"/>
            </w:pPr>
            <w:r>
              <w:rPr>
                <w:sz w:val="20"/>
              </w:rPr>
              <w:t xml:space="preserve">10.00 - 10.30</w:t>
            </w:r>
          </w:p>
        </w:tc>
        <w:tc>
          <w:tcPr>
            <w:tcW w:w="1536" w:type="dxa"/>
          </w:tcPr>
          <w:p>
            <w:pPr>
              <w:pStyle w:val="0"/>
              <w:jc w:val="center"/>
            </w:pPr>
            <w:r>
              <w:rPr>
                <w:sz w:val="20"/>
              </w:rPr>
              <w:t xml:space="preserve">-</w:t>
            </w:r>
          </w:p>
        </w:tc>
      </w:tr>
      <w:tr>
        <w:tc>
          <w:tcPr>
            <w:tcW w:w="2835" w:type="dxa"/>
          </w:tcPr>
          <w:p>
            <w:pPr>
              <w:pStyle w:val="0"/>
            </w:pPr>
            <w:r>
              <w:rPr>
                <w:sz w:val="20"/>
              </w:rPr>
              <w:t xml:space="preserve">Второй завтрак</w:t>
            </w:r>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5" w:type="dxa"/>
          </w:tcPr>
          <w:p>
            <w:pPr>
              <w:pStyle w:val="0"/>
              <w:jc w:val="center"/>
            </w:pPr>
            <w:r>
              <w:rPr>
                <w:sz w:val="20"/>
              </w:rPr>
              <w:t xml:space="preserve">10.30 - 11.00</w:t>
            </w:r>
          </w:p>
        </w:tc>
        <w:tc>
          <w:tcPr>
            <w:tcW w:w="1536" w:type="dxa"/>
          </w:tcPr>
          <w:p>
            <w:pPr>
              <w:pStyle w:val="0"/>
              <w:jc w:val="center"/>
            </w:pPr>
            <w:r>
              <w:rPr>
                <w:sz w:val="20"/>
              </w:rPr>
              <w:t xml:space="preserve">10.30 - 11.00</w:t>
            </w:r>
          </w:p>
        </w:tc>
      </w:tr>
      <w:tr>
        <w:tc>
          <w:tcPr>
            <w:tcW w:w="2835" w:type="dxa"/>
          </w:tcPr>
          <w:p>
            <w:pPr>
              <w:pStyle w:val="0"/>
            </w:pPr>
            <w:r>
              <w:rPr>
                <w:sz w:val="20"/>
              </w:rPr>
              <w:t xml:space="preserve">Подготовка к прогулке, прогулка, уход домой</w:t>
            </w:r>
          </w:p>
        </w:tc>
        <w:tc>
          <w:tcPr>
            <w:tcW w:w="1535" w:type="dxa"/>
          </w:tcPr>
          <w:p>
            <w:pPr>
              <w:pStyle w:val="0"/>
              <w:jc w:val="center"/>
            </w:pPr>
            <w:r>
              <w:rPr>
                <w:sz w:val="20"/>
              </w:rPr>
              <w:t xml:space="preserve">11.00 - 12.00</w:t>
            </w:r>
          </w:p>
        </w:tc>
        <w:tc>
          <w:tcPr>
            <w:tcW w:w="1535" w:type="dxa"/>
          </w:tcPr>
          <w:p>
            <w:pPr>
              <w:pStyle w:val="0"/>
              <w:jc w:val="center"/>
            </w:pPr>
            <w:r>
              <w:rPr>
                <w:sz w:val="20"/>
              </w:rPr>
              <w:t xml:space="preserve">11.00 - 12.00</w:t>
            </w:r>
          </w:p>
        </w:tc>
        <w:tc>
          <w:tcPr>
            <w:tcW w:w="1535" w:type="dxa"/>
          </w:tcPr>
          <w:p>
            <w:pPr>
              <w:pStyle w:val="0"/>
              <w:jc w:val="center"/>
            </w:pPr>
            <w:r>
              <w:rPr>
                <w:sz w:val="20"/>
              </w:rPr>
              <w:t xml:space="preserve">11.00 - 12.00</w:t>
            </w:r>
          </w:p>
        </w:tc>
        <w:tc>
          <w:tcPr>
            <w:tcW w:w="1536" w:type="dxa"/>
          </w:tcPr>
          <w:p>
            <w:pPr>
              <w:pStyle w:val="0"/>
              <w:jc w:val="center"/>
            </w:pPr>
            <w:r>
              <w:rPr>
                <w:sz w:val="20"/>
              </w:rPr>
              <w:t xml:space="preserve">11.00 - 12.00</w:t>
            </w:r>
          </w:p>
        </w:tc>
      </w:tr>
    </w:tbl>
    <w:p>
      <w:pPr>
        <w:pStyle w:val="0"/>
        <w:jc w:val="both"/>
      </w:pPr>
      <w:r>
        <w:rPr>
          <w:sz w:val="20"/>
        </w:rPr>
      </w:r>
    </w:p>
    <w:p>
      <w:pPr>
        <w:pStyle w:val="0"/>
        <w:ind w:firstLine="540"/>
        <w:jc w:val="both"/>
      </w:pPr>
      <w:r>
        <w:rPr>
          <w:sz w:val="20"/>
        </w:rPr>
        <w:t xml:space="preserve">35.21. Согласно </w:t>
      </w:r>
      <w:hyperlink w:history="0" r:id="rId6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пункту 2.10</w:t>
        </w:r>
      </w:hyperlink>
      <w:r>
        <w:rPr>
          <w:sz w:val="20"/>
        </w:rPr>
        <w:t xml:space="preserve"> СП 2.4.3648-20 к организации образовательного процесса и режима дня должны соблюдаться следующие требования:</w:t>
      </w:r>
    </w:p>
    <w:p>
      <w:pPr>
        <w:pStyle w:val="0"/>
        <w:spacing w:before="200" w:line-rule="auto"/>
        <w:ind w:firstLine="540"/>
        <w:jc w:val="both"/>
      </w:pPr>
      <w:r>
        <w:rPr>
          <w:sz w:val="20"/>
        </w:rPr>
        <w:t xml:space="preserve">режим двигательной активности детей в течение дня организуется с учетом возрастных особенностей и состояния здоровья;</w:t>
      </w:r>
    </w:p>
    <w:p>
      <w:pPr>
        <w:pStyle w:val="0"/>
        <w:spacing w:before="200" w:line-rule="auto"/>
        <w:ind w:firstLine="540"/>
        <w:jc w:val="both"/>
      </w:pPr>
      <w:r>
        <w:rPr>
          <w:sz w:val="20"/>
        </w:rPr>
        <w:t xml:space="preserve">при организации образовательной деятельности предусматривается введение в режим дня физкультминуток во время занятий, гимнастики для глаз, обеспечивается контроль за осанкой, в том числе, во время письма, рисования и использования электронных средств обучения;</w:t>
      </w:r>
    </w:p>
    <w:p>
      <w:pPr>
        <w:pStyle w:val="0"/>
        <w:spacing w:before="200" w:line-rule="auto"/>
        <w:ind w:firstLine="540"/>
        <w:jc w:val="both"/>
      </w:pPr>
      <w:r>
        <w:rPr>
          <w:sz w:val="20"/>
        </w:rPr>
        <w:t xml:space="preserve">физкультурные, физкультурно-оздоровительные мероприятия, массовые спортивные мероприятия, туристские походы, спортивные соревнования организуются с учетом возраста, физической подготовленности и состояния здоровья детей. ДОО обеспечивает присутствие медицинских работников на спортивных соревнованиях и на занятиях в плавательных бассейнах;</w:t>
      </w:r>
    </w:p>
    <w:p>
      <w:pPr>
        <w:pStyle w:val="0"/>
        <w:spacing w:before="200" w:line-rule="auto"/>
        <w:ind w:firstLine="540"/>
        <w:jc w:val="both"/>
      </w:pPr>
      <w:r>
        <w:rPr>
          <w:sz w:val="20"/>
        </w:rPr>
        <w:t xml:space="preserve">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климатическим зонам. В дождливые, ветреные и морозные дни занятия физической культурой должны проводиться в зале.</w:t>
      </w:r>
    </w:p>
    <w:p>
      <w:pPr>
        <w:pStyle w:val="0"/>
        <w:ind w:firstLine="540"/>
        <w:jc w:val="both"/>
      </w:pPr>
      <w:r>
        <w:rPr>
          <w:sz w:val="20"/>
        </w:rPr>
      </w:r>
    </w:p>
    <w:p>
      <w:pPr>
        <w:pStyle w:val="2"/>
        <w:outlineLvl w:val="2"/>
        <w:ind w:firstLine="540"/>
        <w:jc w:val="both"/>
      </w:pPr>
      <w:r>
        <w:rPr>
          <w:sz w:val="20"/>
        </w:rPr>
        <w:t xml:space="preserve">36. Федеральный календарный план воспитательной работы.</w:t>
      </w:r>
    </w:p>
    <w:p>
      <w:pPr>
        <w:pStyle w:val="0"/>
        <w:spacing w:before="200" w:line-rule="auto"/>
        <w:ind w:firstLine="540"/>
        <w:jc w:val="both"/>
      </w:pPr>
      <w:r>
        <w:rPr>
          <w:sz w:val="20"/>
        </w:rPr>
        <w:t xml:space="preserve">36.1. План является единым для ДОО.</w:t>
      </w:r>
    </w:p>
    <w:p>
      <w:pPr>
        <w:pStyle w:val="0"/>
        <w:spacing w:before="200" w:line-rule="auto"/>
        <w:ind w:firstLine="540"/>
        <w:jc w:val="both"/>
      </w:pPr>
      <w:r>
        <w:rPr>
          <w:sz w:val="20"/>
        </w:rPr>
        <w:t xml:space="preserve">36.2. ДОО вправе наряду с Планом проводить иные мероприятия согласно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36.3. Все мероприятия должны проводиться с учетом особенностей Программы, а также возрастных, физиологических и психоэмоциональных особенностей обучающихся.</w:t>
      </w:r>
    </w:p>
    <w:p>
      <w:pPr>
        <w:pStyle w:val="0"/>
        <w:ind w:firstLine="540"/>
        <w:jc w:val="both"/>
      </w:pPr>
      <w:r>
        <w:rPr>
          <w:sz w:val="20"/>
        </w:rPr>
      </w:r>
    </w:p>
    <w:p>
      <w:pPr>
        <w:pStyle w:val="2"/>
        <w:outlineLvl w:val="3"/>
        <w:ind w:firstLine="540"/>
        <w:jc w:val="both"/>
      </w:pPr>
      <w:r>
        <w:rPr>
          <w:sz w:val="20"/>
        </w:rPr>
        <w:t xml:space="preserve">36.4. Примерный перечень основных государственных и народных праздников, памятных дат в календарном плане воспитательной работы в ДОО.</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 (рекомендуется включать в план воспитательной работы с дошкольниками регионально и/или ситуативно).</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 (рекомендуется включать в план воспитательной работы с дошкольниками регионально и/или ситуативно);</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(рекомендуется включать в план воспитательной работы с дошкольниками регионально и/или ситуативно);</w:t>
      </w:r>
    </w:p>
    <w:p>
      <w:pPr>
        <w:pStyle w:val="0"/>
        <w:spacing w:before="200" w:line-rule="auto"/>
        <w:ind w:firstLine="540"/>
        <w:jc w:val="both"/>
      </w:pPr>
      <w:r>
        <w:rPr>
          <w:sz w:val="20"/>
        </w:rPr>
        <w:t xml:space="preserve">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27 сентября: День воспитателя и всех дошкольных работников.</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Третье воскресенье октября: День отца в России.</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 в России;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 (рекомендуется включать в план воспитательной работы с дошкольниками регионально и/или ситуативно);</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8 декабря: Международный день художника;</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31 декабря: Новый год.</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25.11.2022 N 1028</w:t>
            <w:br/>
            <w:t>"Об утверждении федеральной образовательной программы дошкольного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09.02.2023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DFB1B2E5D2A5EDC5828243902FA8F8563FD9F542A1168297403FBD41E2FF28160228D20542F8E9F9C37C5144A81F30AE889640856J7v7E" TargetMode = "External"/>
	<Relationship Id="rId8" Type="http://schemas.openxmlformats.org/officeDocument/2006/relationships/hyperlink" Target="consultantplus://offline/ref=5DFB1B2E5D2A5EDC5828243902FA8F8563FC95552C1268297403FBD41E2FF28160228D26502A85CAC878C4480EDDE00AE389660A4A7623FEJ5v7E" TargetMode = "External"/>
	<Relationship Id="rId9" Type="http://schemas.openxmlformats.org/officeDocument/2006/relationships/hyperlink" Target="consultantplus://offline/ref=5DFB1B2E5D2A5EDC5828243902FA8F8563FC95552C1268297403FBD41E2FF28160228D235421D19A89269D194396ED08F495660AJ5v7E" TargetMode = "External"/>
	<Relationship Id="rId10" Type="http://schemas.openxmlformats.org/officeDocument/2006/relationships/hyperlink" Target="consultantplus://offline/ref=5DFB1B2E5D2A5EDC5828243902FA8F8563FC9D55291368297403FBD41E2FF28160228D26502A85CBC478C4480EDDE00AE389660A4A7623FEJ5v7E" TargetMode = "External"/>
	<Relationship Id="rId11" Type="http://schemas.openxmlformats.org/officeDocument/2006/relationships/hyperlink" Target="consultantplus://offline/ref=5DFB1B2E5D2A5EDC5828243902FA8F8564FE95502E1368297403FBD41E2FF28160228D26502A85CAC978C4480EDDE00AE389660A4A7623FEJ5v7E" TargetMode = "External"/>
	<Relationship Id="rId12" Type="http://schemas.openxmlformats.org/officeDocument/2006/relationships/hyperlink" Target="consultantplus://offline/ref=5DFB1B2E5D2A5EDC5828243902FA8F8564FE95502E1368297403FBD41E2FF28160228D26502A85CAC978C4480EDDE00AE389660A4A7623FEJ5v7E" TargetMode = "External"/>
	<Relationship Id="rId13" Type="http://schemas.openxmlformats.org/officeDocument/2006/relationships/hyperlink" Target="consultantplus://offline/ref=5DFB1B2E5D2A5EDC5828243902FA8F8564FE95502E1368297403FBD41E2FF28160228D26502A85CAC978C4480EDDE00AE389660A4A7623FEJ5v7E" TargetMode = "External"/>
	<Relationship Id="rId14" Type="http://schemas.openxmlformats.org/officeDocument/2006/relationships/hyperlink" Target="consultantplus://offline/ref=5DFB1B2E5D2A5EDC5828243902FA8F8564FE95502E1368297403FBD41E2FF28160228D26502A85CAC978C4480EDDE00AE389660A4A7623FEJ5v7E" TargetMode = "External"/>
	<Relationship Id="rId15" Type="http://schemas.openxmlformats.org/officeDocument/2006/relationships/hyperlink" Target="consultantplus://offline/ref=5DFB1B2E5D2A5EDC5828243902FA8F8564FE95502E1368297403FBD41E2FF28160228D26502A85CAC978C4480EDDE00AE389660A4A7623FEJ5v7E" TargetMode = "External"/>
	<Relationship Id="rId16" Type="http://schemas.openxmlformats.org/officeDocument/2006/relationships/hyperlink" Target="consultantplus://offline/ref=5DFB1B2E5D2A5EDC5828243902FA8F8563FC9D58291768297403FBD41E2FF28160228D26502A85CAC578C4480EDDE00AE389660A4A7623FEJ5v7E" TargetMode = "External"/>
	<Relationship Id="rId17" Type="http://schemas.openxmlformats.org/officeDocument/2006/relationships/hyperlink" Target="consultantplus://offline/ref=5DFB1B2E5D2A5EDC5828243902FA8F8564FE95502E1368297403FBD41E2FF28160228D26502A85CAC978C4480EDDE00AE389660A4A7623FEJ5v7E" TargetMode = "External"/>
	<Relationship Id="rId18" Type="http://schemas.openxmlformats.org/officeDocument/2006/relationships/hyperlink" Target="consultantplus://offline/ref=5DFB1B2E5D2A5EDC5828243902FA8F8563FD9F542A1168297403FBD41E2FF28160228D26502A85C8C978C4480EDDE00AE389660A4A7623FEJ5v7E" TargetMode = "External"/>
	<Relationship Id="rId19" Type="http://schemas.openxmlformats.org/officeDocument/2006/relationships/hyperlink" Target="consultantplus://offline/ref=5DFB1B2E5D2A5EDC5828243902FA8F8564FE95502E1368297403FBD41E2FF28160228D26502A85CAC978C4480EDDE00AE389660A4A7623FEJ5v7E" TargetMode = "External"/>
	<Relationship Id="rId20" Type="http://schemas.openxmlformats.org/officeDocument/2006/relationships/hyperlink" Target="consultantplus://offline/ref=5DFB1B2E5D2A5EDC5828243902FA8F8564FE95502E1368297403FBD41E2FF28160228D26502A85CAC978C4480EDDE00AE389660A4A7623FEJ5v7E" TargetMode = "External"/>
	<Relationship Id="rId21" Type="http://schemas.openxmlformats.org/officeDocument/2006/relationships/hyperlink" Target="consultantplus://offline/ref=5DFB1B2E5D2A5EDC5828243902FA8F8564FE95502E1368297403FBD41E2FF28160228D26502A84CDCA78C4480EDDE00AE389660A4A7623FEJ5v7E" TargetMode = "External"/>
	<Relationship Id="rId22" Type="http://schemas.openxmlformats.org/officeDocument/2006/relationships/hyperlink" Target="consultantplus://offline/ref=5DFB1B2E5D2A5EDC5828243902FA8F8564FE95502E1368297403FBD41E2FF28160228D26502A85CAC978C4480EDDE00AE389660A4A7623FEJ5v7E" TargetMode = "External"/>
	<Relationship Id="rId23" Type="http://schemas.openxmlformats.org/officeDocument/2006/relationships/hyperlink" Target="consultantplus://offline/ref=5DFB1B2E5D2A5EDC5828243902FA8F8564FE95502E1368297403FBD41E2FF28160228D26502A87CDCA78C4480EDDE00AE389660A4A7623FEJ5v7E" TargetMode = "External"/>
	<Relationship Id="rId24" Type="http://schemas.openxmlformats.org/officeDocument/2006/relationships/hyperlink" Target="consultantplus://offline/ref=5DFB1B2E5D2A5EDC5828243902FA8F8564FE95502E1368297403FBD41E2FF28160228D26502A87CDCA78C4480EDDE00AE389660A4A7623FEJ5v7E" TargetMode = "External"/>
	<Relationship Id="rId25" Type="http://schemas.openxmlformats.org/officeDocument/2006/relationships/hyperlink" Target="consultantplus://offline/ref=5DFB1B2E5D2A5EDC5828243902FA8F8565F79A5422473F2B2556F5D1167FA891766B802E4E2A87D5CF7392J1vAE" TargetMode = "External"/>
	<Relationship Id="rId26" Type="http://schemas.openxmlformats.org/officeDocument/2006/relationships/hyperlink" Target="consultantplus://offline/ref=5DFB1B2E5D2A5EDC5828243902FA8F8564F89C54201568297403FBD41E2FF28160228D26502A85CFCA78C4480EDDE00AE389660A4A7623FEJ5v7E" TargetMode = "External"/>
	<Relationship Id="rId27" Type="http://schemas.openxmlformats.org/officeDocument/2006/relationships/hyperlink" Target="consultantplus://offline/ref=5DFB1B2E5D2A5EDC5828243902FA8F8564F898592A1868297403FBD41E2FF28160228D26502A84C8CA78C4480EDDE00AE389660A4A7623FEJ5v7E" TargetMode = "External"/>
	<Relationship Id="rId28" Type="http://schemas.openxmlformats.org/officeDocument/2006/relationships/hyperlink" Target="consultantplus://offline/ref=5DFB1B2E5D2A5EDC5828243902FA8F8563FD9F542A1168297403FBD41E2FF28160228D26502A8DCCCC78C4480EDDE00AE389660A4A7623FEJ5v7E" TargetMode = "External"/>
	<Relationship Id="rId29" Type="http://schemas.openxmlformats.org/officeDocument/2006/relationships/hyperlink" Target="consultantplus://offline/ref=5DFB1B2E5D2A5EDC5828243902FA8F8564F89C54201568297403FBD41E2FF28160228D26502A85CFCA78C4480EDDE00AE389660A4A7623FEJ5v7E" TargetMode = "External"/>
	<Relationship Id="rId30" Type="http://schemas.openxmlformats.org/officeDocument/2006/relationships/hyperlink" Target="consultantplus://offline/ref=5DFB1B2E5D2A5EDC5828243902FA8F8564F898592A1868297403FBD41E2FF28160228D26502A84C8CA78C4480EDDE00AE389660A4A7623FEJ5v7E" TargetMode = "External"/>
	<Relationship Id="rId31" Type="http://schemas.openxmlformats.org/officeDocument/2006/relationships/hyperlink" Target="consultantplus://offline/ref=5DFB1B2E5D2A5EDC5828243902FA8F8563FD9F542A1168297403FBD41E2FF28160228D26502A87C8C478C4480EDDE00AE389660A4A7623FEJ5v7E" TargetMode = "External"/>
	<Relationship Id="rId32" Type="http://schemas.openxmlformats.org/officeDocument/2006/relationships/hyperlink" Target="consultantplus://offline/ref=5DFB1B2E5D2A5EDC5828243902FA8F8564FE95502E1368297403FBD41E2FF28160228D26502A85CAC978C4480EDDE00AE389660A4A7623FEJ5v7E" TargetMode = "External"/>
	<Relationship Id="rId33" Type="http://schemas.openxmlformats.org/officeDocument/2006/relationships/hyperlink" Target="consultantplus://offline/ref=5DFB1B2E5D2A5EDC5828243902FA8F8564F898592A1868297403FBD41E2FF28160228D26502A84C8CA78C4480EDDE00AE389660A4A7623FEJ5v7E" TargetMode = "External"/>
	<Relationship Id="rId34" Type="http://schemas.openxmlformats.org/officeDocument/2006/relationships/hyperlink" Target="consultantplus://offline/ref=5DFB1B2E5D2A5EDC5828243902FA8F8564F898592A1868297403FBD41E2FF28160228D26502A84C8CA78C4480EDDE00AE389660A4A7623FEJ5v7E" TargetMode = "External"/>
	<Relationship Id="rId35" Type="http://schemas.openxmlformats.org/officeDocument/2006/relationships/hyperlink" Target="consultantplus://offline/ref=5DFB1B2E5D2A5EDC5828243902FA8F8564FE95502E1368297403FBD41E2FF28160228D26502A85CAC978C4480EDDE00AE389660A4A7623FEJ5v7E" TargetMode = "External"/>
	<Relationship Id="rId36" Type="http://schemas.openxmlformats.org/officeDocument/2006/relationships/hyperlink" Target="consultantplus://offline/ref=5DFB1B2E5D2A5EDC5828243902FA8F8563FD9F542A1168297403FBD41E2FF28160228D23542A8E9F9C37C5144A81F30AE889640856J7v7E" TargetMode = "External"/>
	<Relationship Id="rId37" Type="http://schemas.openxmlformats.org/officeDocument/2006/relationships/hyperlink" Target="consultantplus://offline/ref=5DFB1B2E5D2A5EDC5828243902FA8F8563FC9D58291768297403FBD41E2FF28160228D26502A85CACA78C4480EDDE00AE389660A4A7623FEJ5v7E" TargetMode = "External"/>
	<Relationship Id="rId38" Type="http://schemas.openxmlformats.org/officeDocument/2006/relationships/hyperlink" Target="consultantplus://offline/ref=5DFB1B2E5D2A5EDC5828243902FA8F8563FC9D58291768297403FBD41E2FF28160228D26502A85CAC578C4480EDDE00AE389660A4A7623FEJ5v7E" TargetMode = "External"/>
	<Relationship Id="rId39" Type="http://schemas.openxmlformats.org/officeDocument/2006/relationships/hyperlink" Target="consultantplus://offline/ref=5DFB1B2E5D2A5EDC5828243902FA8F8564FE95502E1368297403FBD41E2FF28160228D26502A85CAC978C4480EDDE00AE389660A4A7623FEJ5v7E" TargetMode = "External"/>
	<Relationship Id="rId40" Type="http://schemas.openxmlformats.org/officeDocument/2006/relationships/hyperlink" Target="consultantplus://offline/ref=5DFB1B2E5D2A5EDC5828243902FA8F8564FE95502E1368297403FBD41E2FF28160228D26502A85CAC978C4480EDDE00AE389660A4A7623FEJ5v7E" TargetMode = "External"/>
	<Relationship Id="rId41" Type="http://schemas.openxmlformats.org/officeDocument/2006/relationships/hyperlink" Target="consultantplus://offline/ref=5DFB1B2E5D2A5EDC5828243902FA8F8564FE95502E1368297403FBD41E2FF28160228D26502A85CAC978C4480EDDE00AE389660A4A7623FEJ5v7E" TargetMode = "External"/>
	<Relationship Id="rId42" Type="http://schemas.openxmlformats.org/officeDocument/2006/relationships/hyperlink" Target="consultantplus://offline/ref=5DFB1B2E5D2A5EDC5828243902FA8F8564FE95502E1368297403FBD41E2FF28160228D26502A85CAC978C4480EDDE00AE389660A4A7623FEJ5v7E" TargetMode = "External"/>
	<Relationship Id="rId43" Type="http://schemas.openxmlformats.org/officeDocument/2006/relationships/hyperlink" Target="consultantplus://offline/ref=5DFB1B2E5D2A5EDC5828243902FA8F8564FE95502E1368297403FBD41E2FF28160228D26502A85CAC978C4480EDDE00AE389660A4A7623FEJ5v7E" TargetMode = "External"/>
	<Relationship Id="rId44" Type="http://schemas.openxmlformats.org/officeDocument/2006/relationships/hyperlink" Target="consultantplus://offline/ref=5DFB1B2E5D2A5EDC5828243902FA8F8564FE95502E1368297403FBD41E2FF28160228D26502A85CAC978C4480EDDE00AE389660A4A7623FEJ5v7E" TargetMode = "External"/>
	<Relationship Id="rId45" Type="http://schemas.openxmlformats.org/officeDocument/2006/relationships/hyperlink" Target="consultantplus://offline/ref=5DFB1B2E5D2A5EDC5828243902FA8F8564FE95502E1368297403FBD41E2FF28160228D26502A85CAC978C4480EDDE00AE389660A4A7623FEJ5v7E" TargetMode = "External"/>
	<Relationship Id="rId46" Type="http://schemas.openxmlformats.org/officeDocument/2006/relationships/hyperlink" Target="consultantplus://offline/ref=5DFB1B2E5D2A5EDC5828243902FA8F8564F89C54201568297403FBD41E2FF28160228D26502A85CFCA78C4480EDDE00AE389660A4A7623FEJ5v7E" TargetMode = "External"/>
	<Relationship Id="rId47" Type="http://schemas.openxmlformats.org/officeDocument/2006/relationships/hyperlink" Target="consultantplus://offline/ref=5DFB1B2E5D2A5EDC5828243902FA8F8564F99A542F1568297403FBD41E2FF28160228D26502A85C8CA78C4480EDDE00AE389660A4A7623FEJ5v7E" TargetMode = "External"/>
	<Relationship Id="rId48" Type="http://schemas.openxmlformats.org/officeDocument/2006/relationships/hyperlink" Target="consultantplus://offline/ref=5DFB1B2E5D2A5EDC5828243902FA8F8564F898592A1868297403FBD41E2FF28160228D26502A84C8CA78C4480EDDE00AE389660A4A7623FEJ5v7E" TargetMode = "External"/>
	<Relationship Id="rId49" Type="http://schemas.openxmlformats.org/officeDocument/2006/relationships/hyperlink" Target="consultantplus://offline/ref=5DFB1B2E5D2A5EDC5828243902FA8F8563FE9D512E1268297403FBD41E2FF28160228D26502A85CBC478C4480EDDE00AE389660A4A7623FEJ5v7E" TargetMode = "External"/>
	<Relationship Id="rId50" Type="http://schemas.openxmlformats.org/officeDocument/2006/relationships/hyperlink" Target="consultantplus://offline/ref=5DFB1B2E5D2A5EDC5828243902FA8F8564F898592A1868297403FBD41E2FF28160228D26502A84C8CA78C4480EDDE00AE389660A4A7623FEJ5v7E" TargetMode = "External"/>
	<Relationship Id="rId51" Type="http://schemas.openxmlformats.org/officeDocument/2006/relationships/hyperlink" Target="consultantplus://offline/ref=5DFB1B2E5D2A5EDC5828243902FA8F8564F898592A1868297403FBD41E2FF28160228D26502A84C8CA78C4480EDDE00AE389660A4A7623FEJ5v7E" TargetMode = "External"/>
	<Relationship Id="rId52" Type="http://schemas.openxmlformats.org/officeDocument/2006/relationships/hyperlink" Target="consultantplus://offline/ref=5DFB1B2E5D2A5EDC5828243902FA8F8564F89C54201568297403FBD41E2FF28160228D26502A85CFCA78C4480EDDE00AE389660A4A7623FEJ5v7E" TargetMode = "External"/>
	<Relationship Id="rId53" Type="http://schemas.openxmlformats.org/officeDocument/2006/relationships/hyperlink" Target="consultantplus://offline/ref=5DFB1B2E5D2A5EDC5828243902FA8F8564F898592A1868297403FBD41E2FF28160228D2655228CC3CB78C4480EDDE00AE389660A4A7623FEJ5v7E" TargetMode = "External"/>
	<Relationship Id="rId54" Type="http://schemas.openxmlformats.org/officeDocument/2006/relationships/hyperlink" Target="consultantplus://offline/ref=5DFB1B2E5D2A5EDC5828243902FA8F8564F99A542F1568297403FBD41E2FF28160228D26502A85C8CA78C4480EDDE00AE389660A4A7623FEJ5v7E" TargetMode = "External"/>
	<Relationship Id="rId55" Type="http://schemas.openxmlformats.org/officeDocument/2006/relationships/hyperlink" Target="consultantplus://offline/ref=5DFB1B2E5D2A5EDC5828243902FA8F8564F898592A1868297403FBD41E2FF28160228D26502A84C8CA78C4480EDDE00AE389660A4A7623FEJ5v7E" TargetMode = "External"/>
	<Relationship Id="rId56" Type="http://schemas.openxmlformats.org/officeDocument/2006/relationships/hyperlink" Target="consultantplus://offline/ref=5DFB1B2E5D2A5EDC5828243902FA8F8564F99A542F1568297403FBD41E2FF28160228D26502A87CAC978C4480EDDE00AE389660A4A7623FEJ5v7E" TargetMode = "External"/>
	<Relationship Id="rId57" Type="http://schemas.openxmlformats.org/officeDocument/2006/relationships/hyperlink" Target="consultantplus://offline/ref=5DFB1B2E5D2A5EDC5828243902FA8F8564F99A542F1568297403FBD41E2FF28160228D26502A87CAC878C4480EDDE00AE389660A4A7623FEJ5v7E" TargetMode = "External"/>
	<Relationship Id="rId58" Type="http://schemas.openxmlformats.org/officeDocument/2006/relationships/hyperlink" Target="consultantplus://offline/ref=5DFB1B2E5D2A5EDC5828243902FA8F8564F898592A1868297403FBD41E2FF28160228D26502A84C8CA78C4480EDDE00AE389660A4A7623FEJ5v7E" TargetMode = "External"/>
	<Relationship Id="rId59" Type="http://schemas.openxmlformats.org/officeDocument/2006/relationships/hyperlink" Target="consultantplus://offline/ref=5DFB1B2E5D2A5EDC5828243902FA8F8564F99A542F1568297403FBD41E2FF28160228D26502A87CAC978C4480EDDE00AE389660A4A7623FEJ5v7E" TargetMode = "External"/>
	<Relationship Id="rId60" Type="http://schemas.openxmlformats.org/officeDocument/2006/relationships/hyperlink" Target="consultantplus://offline/ref=5DFB1B2E5D2A5EDC5828243902FA8F8564F99A542F1568297403FBD41E2FF28160228D26502A87CAC978C4480EDDE00AE389660A4A7623FEJ5v7E" TargetMode = "External"/>
	<Relationship Id="rId61" Type="http://schemas.openxmlformats.org/officeDocument/2006/relationships/hyperlink" Target="consultantplus://offline/ref=5DFB1B2E5D2A5EDC5828243902FA8F8564F99A542F1568297403FBD41E2FF28160228D26502A87CAC978C4480EDDE00AE389660A4A7623FEJ5v7E" TargetMode = "External"/>
	<Relationship Id="rId62" Type="http://schemas.openxmlformats.org/officeDocument/2006/relationships/hyperlink" Target="consultantplus://offline/ref=5DFB1B2E5D2A5EDC5828243902FA8F8564F99A542F1568297403FBD41E2FF28160228D26502A87CAC978C4480EDDE00AE389660A4A7623FEJ5v7E" TargetMode = "External"/>
	<Relationship Id="rId63" Type="http://schemas.openxmlformats.org/officeDocument/2006/relationships/hyperlink" Target="consultantplus://offline/ref=5DFB1B2E5D2A5EDC5828243902FA8F8564F99A542F1568297403FBD41E2FF28160228D26502A87CAC978C4480EDDE00AE389660A4A7623FEJ5v7E" TargetMode = "External"/>
	<Relationship Id="rId64" Type="http://schemas.openxmlformats.org/officeDocument/2006/relationships/hyperlink" Target="consultantplus://offline/ref=5DFB1B2E5D2A5EDC5828243902FA8F8564F99A542F1568297403FBD41E2FF28160228D26502A87CAC978C4480EDDE00AE389660A4A7623FEJ5v7E" TargetMode = "External"/>
	<Relationship Id="rId65" Type="http://schemas.openxmlformats.org/officeDocument/2006/relationships/hyperlink" Target="consultantplus://offline/ref=5DFB1B2E5D2A5EDC5828243902FA8F8564F898592A1868297403FBD41E2FF28160228D2655228DCBC878C4480EDDE00AE389660A4A7623FEJ5v7E" TargetMode = "External"/>
	<Relationship Id="rId66" Type="http://schemas.openxmlformats.org/officeDocument/2006/relationships/hyperlink" Target="consultantplus://offline/ref=5DFB1B2E5D2A5EDC5828243902FA8F8564F89C54201568297403FBD41E2FF28160228D26502A87C3CE78C4480EDDE00AE389660A4A7623FEJ5v7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25.11.2022 N 1028
"Об утверждении федеральной образовательной программы дошкольного образования"
(Зарегистрировано в Минюсте России 28.12.2022 N 71847)</dc:title>
  <dcterms:created xsi:type="dcterms:W3CDTF">2023-02-09T04:47:09Z</dcterms:created>
</cp:coreProperties>
</file>